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2024-2029年中国面包行业市场深度分析与十四五发展战略研究报告</w:t>
      </w:r>
    </w:p>
    <w:p>
      <w:pPr>
        <w:spacing w:after="150"/>
      </w:pPr>
      <w:r>
        <w:rPr>
          <w:b w:val="1"/>
          <w:bCs w:val="1"/>
        </w:rPr>
        <w:t xml:space="preserve">报告简介</w:t>
      </w:r>
    </w:p>
    <w:p>
      <w:pPr>
        <w:spacing w:after="150"/>
      </w:pPr>
      <w:r>
        <w:rPr/>
        <w:t xml:space="preserve">面包，也写作麺包，是一种用五谷(一般是麦类)磨粉制作并加热而制成的食品。以小麦粉为主要原料，以酵母、鸡蛋、油脂、糖、盐等为辅料，加水调制成面团，经过发酵、分割、成形、醒发、焙烤、冷却等过程加工而成的焙烤食品。目前我国面包市场中行业集中度较低，企业数量多且分散，其中，跨地区经营的知名面包生产厂商较少，此类企业生产设备投入较大，专业技术水平较高;绝大多数面包生产厂商属于地方区域内的中小型企业，生产和销售规模较小，生产工艺基本以小作坊生产为主，此类企业数量虽多，但专业技术水平参差不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包行业及各子行业的发展状况、上下游行业发展状况、市场供需形势、新产品与技术等进行了分析，并重点分析了我国面包行业发展状况和特点，以及中国面包行业将面临的挑战、企业的发展策略等。报告还对全球面包行业发展态势作了详细分析，并对面包行业进行了趋向研判，是面包生产、经营企业，科研、投资机构等单位准确了解目前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我国面包行业概述</w:t>
      </w:r>
    </w:p>
    <w:p>
      <w:pPr>
        <w:spacing w:after="150"/>
      </w:pPr>
      <w:r>
        <w:rPr/>
        <w:t xml:space="preserve">第一节 面包定义</w:t>
      </w:r>
    </w:p>
    <w:p>
      <w:pPr>
        <w:spacing w:after="150"/>
      </w:pPr>
      <w:r>
        <w:rPr/>
        <w:t xml:space="preserve">第二节 面包行业发展历程</w:t>
      </w:r>
    </w:p>
    <w:p>
      <w:pPr>
        <w:spacing w:after="150"/>
      </w:pPr>
      <w:r>
        <w:rPr/>
        <w:t xml:space="preserve">第三节 面包分类情况</w:t>
      </w:r>
    </w:p>
    <w:p>
      <w:pPr>
        <w:spacing w:after="150"/>
      </w:pPr>
      <w:r>
        <w:rPr/>
        <w:t xml:space="preserve">第四节 面包产业链分析</w:t>
      </w:r>
    </w:p>
    <w:p>
      <w:pPr>
        <w:spacing w:after="150"/>
      </w:pPr>
      <w:r>
        <w:rPr/>
        <w:t xml:space="preserve">一、产业链模型介绍</w:t>
      </w:r>
    </w:p>
    <w:p>
      <w:pPr>
        <w:spacing w:after="150"/>
      </w:pPr>
      <w:r>
        <w:rPr/>
        <w:t xml:space="preserve">二、面包产业链模型分析</w:t>
      </w:r>
    </w:p>
    <w:p>
      <w:pPr>
        <w:spacing w:after="150"/>
      </w:pPr>
      <w:r>
        <w:rPr>
          <w:b w:val="1"/>
          <w:bCs w:val="1"/>
        </w:rPr>
        <w:t xml:space="preserve">第二章 2019-2023年中国面包行业发展环境分析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面包行业相关政策</w:t>
      </w:r>
    </w:p>
    <w:p>
      <w:pPr>
        <w:spacing w:after="150"/>
      </w:pPr>
      <w:r>
        <w:rPr/>
        <w:t xml:space="preserve">一、国家“十四五”产业政策</w:t>
      </w:r>
    </w:p>
    <w:p>
      <w:pPr>
        <w:spacing w:after="150"/>
      </w:pPr>
      <w:r>
        <w:rPr/>
        <w:t xml:space="preserve">二、行业新标准</w:t>
      </w:r>
    </w:p>
    <w:p>
      <w:pPr>
        <w:spacing w:after="150"/>
      </w:pPr>
      <w:r>
        <w:rPr/>
        <w:t xml:space="preserve">三、面包标准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2019-2023年中国有机面包行业发展社会环境分析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我国面包行业“十四五”规划概述</w:t>
      </w:r>
    </w:p>
    <w:p>
      <w:pPr>
        <w:spacing w:after="150"/>
      </w:pPr>
      <w:r>
        <w:rPr/>
        <w:t xml:space="preserve">第一节 “十四五”面包行业发展回顾</w:t>
      </w:r>
    </w:p>
    <w:p>
      <w:pPr>
        <w:spacing w:after="150"/>
      </w:pPr>
      <w:r>
        <w:rPr/>
        <w:t xml:space="preserve">一、“十四五”面包行业运行情况</w:t>
      </w:r>
    </w:p>
    <w:p>
      <w:pPr>
        <w:spacing w:after="150"/>
      </w:pPr>
      <w:r>
        <w:rPr/>
        <w:t xml:space="preserve">二、“十四五”面包行业发展特点</w:t>
      </w:r>
    </w:p>
    <w:p>
      <w:pPr>
        <w:spacing w:after="150"/>
      </w:pPr>
      <w:r>
        <w:rPr/>
        <w:t xml:space="preserve">三、“十四五”面包行业发展成就</w:t>
      </w:r>
    </w:p>
    <w:p>
      <w:pPr>
        <w:spacing w:after="150"/>
      </w:pPr>
      <w:r>
        <w:rPr/>
        <w:t xml:space="preserve">第二节 面包行业“十四五”总体规划</w:t>
      </w:r>
    </w:p>
    <w:p>
      <w:pPr>
        <w:spacing w:after="150"/>
      </w:pPr>
      <w:r>
        <w:rPr/>
        <w:t xml:space="preserve">一、面包行业“十四五”规划纲要</w:t>
      </w:r>
    </w:p>
    <w:p>
      <w:pPr>
        <w:spacing w:after="150"/>
      </w:pPr>
      <w:r>
        <w:rPr/>
        <w:t xml:space="preserve">二、面包行业“十四五”规划指导思想</w:t>
      </w:r>
    </w:p>
    <w:p>
      <w:pPr>
        <w:spacing w:after="150"/>
      </w:pPr>
      <w:r>
        <w:rPr/>
        <w:t xml:space="preserve">三、面包行业“十四五”规划主要目标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中国面包生产现状分析</w:t>
      </w:r>
    </w:p>
    <w:p>
      <w:pPr>
        <w:spacing w:after="150"/>
      </w:pPr>
      <w:r>
        <w:rPr/>
        <w:t xml:space="preserve">第一节 面包行业总体规模</w:t>
      </w:r>
    </w:p>
    <w:p>
      <w:pPr>
        <w:spacing w:after="150"/>
      </w:pPr>
      <w:r>
        <w:rPr/>
        <w:t xml:space="preserve">第二节 面包产能概况</w:t>
      </w:r>
    </w:p>
    <w:p>
      <w:pPr>
        <w:spacing w:after="150"/>
      </w:pPr>
      <w:r>
        <w:rPr/>
        <w:t xml:space="preserve">第三节 面包市场容量概况</w:t>
      </w:r>
    </w:p>
    <w:p>
      <w:pPr>
        <w:spacing w:after="150"/>
      </w:pPr>
      <w:r>
        <w:rPr/>
        <w:t xml:space="preserve">一、2019-2023年市场容量分析</w:t>
      </w:r>
    </w:p>
    <w:p>
      <w:pPr>
        <w:spacing w:after="150"/>
      </w:pPr>
      <w:r>
        <w:rPr/>
        <w:t xml:space="preserve">二、面包产销率调查</w:t>
      </w:r>
    </w:p>
    <w:p>
      <w:pPr>
        <w:spacing w:after="150"/>
      </w:pPr>
      <w:r>
        <w:rPr/>
        <w:t xml:space="preserve">三、2024-2029年市场容量预测</w:t>
      </w:r>
    </w:p>
    <w:p>
      <w:pPr>
        <w:spacing w:after="150"/>
      </w:pPr>
      <w:r>
        <w:rPr/>
        <w:t xml:space="preserve">第四节 面包产业的生命周期分析</w:t>
      </w:r>
    </w:p>
    <w:p>
      <w:pPr>
        <w:spacing w:after="150"/>
      </w:pPr>
      <w:r>
        <w:rPr>
          <w:b w:val="1"/>
          <w:bCs w:val="1"/>
        </w:rPr>
        <w:t xml:space="preserve">第六章 面包行业市场特点概述</w:t>
      </w:r>
    </w:p>
    <w:p>
      <w:pPr>
        <w:spacing w:after="150"/>
      </w:pPr>
      <w:r>
        <w:rPr/>
        <w:t xml:space="preserve">第一节 面包行业市场概况</w:t>
      </w:r>
    </w:p>
    <w:p>
      <w:pPr>
        <w:spacing w:after="150"/>
      </w:pPr>
      <w:r>
        <w:rPr/>
        <w:t xml:space="preserve">一、面包行业市场特点</w:t>
      </w:r>
    </w:p>
    <w:p>
      <w:pPr>
        <w:spacing w:after="150"/>
      </w:pPr>
      <w:r>
        <w:rPr/>
        <w:t xml:space="preserve">二、面包行业市场化程度</w:t>
      </w:r>
    </w:p>
    <w:p>
      <w:pPr>
        <w:spacing w:after="150"/>
      </w:pPr>
      <w:r>
        <w:rPr/>
        <w:t xml:space="preserve">三、面包行业利润水平及变动趋势</w:t>
      </w:r>
    </w:p>
    <w:p>
      <w:pPr>
        <w:spacing w:after="150"/>
      </w:pPr>
      <w:r>
        <w:rPr/>
        <w:t xml:space="preserve">第二节 进入面包行业的主要障碍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面包行业的周期性、区域性</w:t>
      </w:r>
    </w:p>
    <w:p>
      <w:pPr>
        <w:spacing w:after="150"/>
      </w:pPr>
      <w:r>
        <w:rPr/>
        <w:t xml:space="preserve">一、面包行业周期分析</w:t>
      </w:r>
    </w:p>
    <w:p>
      <w:pPr>
        <w:spacing w:after="150"/>
      </w:pPr>
      <w:r>
        <w:rPr/>
        <w:t xml:space="preserve">1、面包行业的周期波动性</w:t>
      </w:r>
    </w:p>
    <w:p>
      <w:pPr>
        <w:spacing w:after="150"/>
      </w:pPr>
      <w:r>
        <w:rPr/>
        <w:t xml:space="preserve">2、面包行业产品生命周期</w:t>
      </w:r>
    </w:p>
    <w:p>
      <w:pPr>
        <w:spacing w:after="150"/>
      </w:pPr>
      <w:r>
        <w:rPr/>
        <w:t xml:space="preserve">二、面包行业的区域性</w:t>
      </w:r>
    </w:p>
    <w:p>
      <w:pPr>
        <w:spacing w:after="150"/>
      </w:pPr>
      <w:r>
        <w:rPr>
          <w:b w:val="1"/>
          <w:bCs w:val="1"/>
        </w:rPr>
        <w:t xml:space="preserve">第七章 面包行业市场竞争策略分析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面包市场竞争策略分析</w:t>
      </w:r>
    </w:p>
    <w:p>
      <w:pPr>
        <w:spacing w:after="150"/>
      </w:pPr>
      <w:r>
        <w:rPr/>
        <w:t xml:space="preserve">一、面包市场增长潜力分析</w:t>
      </w:r>
    </w:p>
    <w:p>
      <w:pPr>
        <w:spacing w:after="150"/>
      </w:pPr>
      <w:r>
        <w:rPr/>
        <w:t xml:space="preserve">二、面包产品竞争策略分析</w:t>
      </w:r>
    </w:p>
    <w:p>
      <w:pPr>
        <w:spacing w:after="150"/>
      </w:pPr>
      <w:r>
        <w:rPr/>
        <w:t xml:space="preserve">三、典型企业产品竞争策略分析</w:t>
      </w:r>
    </w:p>
    <w:p>
      <w:pPr>
        <w:spacing w:after="150"/>
      </w:pPr>
      <w:r>
        <w:rPr/>
        <w:t xml:space="preserve">第三节 面包企业竞争策略分析</w:t>
      </w:r>
    </w:p>
    <w:p>
      <w:pPr>
        <w:spacing w:after="150"/>
      </w:pPr>
      <w:r>
        <w:rPr/>
        <w:t xml:space="preserve">一、2024-2029年我国面包市场竞争趋势</w:t>
      </w:r>
    </w:p>
    <w:p>
      <w:pPr>
        <w:spacing w:after="150"/>
      </w:pPr>
      <w:r>
        <w:rPr/>
        <w:t xml:space="preserve">二、2024-2029年面包行业竞争格局展望</w:t>
      </w:r>
    </w:p>
    <w:p>
      <w:pPr>
        <w:spacing w:after="150"/>
      </w:pPr>
      <w:r>
        <w:rPr/>
        <w:t xml:space="preserve">三、2024-2029年面包行业竞争策略分析</w:t>
      </w:r>
    </w:p>
    <w:p>
      <w:pPr>
        <w:spacing w:after="150"/>
      </w:pPr>
      <w:r>
        <w:rPr>
          <w:b w:val="1"/>
          <w:bCs w:val="1"/>
        </w:rPr>
        <w:t xml:space="preserve">第八章 2024-2029年中国面包行业发展前景预测分析</w:t>
      </w:r>
    </w:p>
    <w:p>
      <w:pPr>
        <w:spacing w:after="150"/>
      </w:pPr>
      <w:r>
        <w:rPr/>
        <w:t xml:space="preserve">节 2024-2029年中国面包行业发展预测分析</w:t>
      </w:r>
    </w:p>
    <w:p>
      <w:pPr>
        <w:spacing w:after="150"/>
      </w:pPr>
      <w:r>
        <w:rPr/>
        <w:t xml:space="preserve">一、未来面包发展分析</w:t>
      </w:r>
    </w:p>
    <w:p>
      <w:pPr>
        <w:spacing w:after="150"/>
      </w:pPr>
      <w:r>
        <w:rPr/>
        <w:t xml:space="preserve">二、未来面包行业技术开发方向</w:t>
      </w:r>
    </w:p>
    <w:p>
      <w:pPr>
        <w:spacing w:after="150"/>
      </w:pPr>
      <w:r>
        <w:rPr/>
        <w:t xml:space="preserve">三、总体行业“十四五”整体规划及预测</w:t>
      </w:r>
    </w:p>
    <w:p>
      <w:pPr>
        <w:spacing w:after="150"/>
      </w:pPr>
      <w:r>
        <w:rPr/>
        <w:t xml:space="preserve">第二节 2024-2029年中国面包行业市场前景分析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2024-2029年面包行业发展趋势及投资风险分析</w:t>
      </w:r>
    </w:p>
    <w:p>
      <w:pPr>
        <w:spacing w:after="150"/>
      </w:pPr>
      <w:r>
        <w:rPr/>
        <w:t xml:space="preserve">第一节 面包未来发展预测分析</w:t>
      </w:r>
    </w:p>
    <w:p>
      <w:pPr>
        <w:spacing w:after="150"/>
      </w:pPr>
      <w:r>
        <w:rPr/>
        <w:t xml:space="preserve">一、2024-2029年中国面包行业发展规模</w:t>
      </w:r>
    </w:p>
    <w:p>
      <w:pPr>
        <w:spacing w:after="150"/>
      </w:pPr>
      <w:r>
        <w:rPr/>
        <w:t xml:space="preserve">二、2024-2029年中国面包行业发展趋势预测</w:t>
      </w:r>
    </w:p>
    <w:p>
      <w:pPr>
        <w:spacing w:after="150"/>
      </w:pPr>
      <w:r>
        <w:rPr/>
        <w:t xml:space="preserve">第二节 2024-2029年中国面包行业投资风险分析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面包企业制定“十四五”发展战略研究分析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创新性</w:t>
      </w:r>
    </w:p>
    <w:p>
      <w:pPr>
        <w:spacing w:after="150"/>
      </w:pPr>
      <w:r>
        <w:rPr/>
        <w:t xml:space="preserve">四、 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图表：2019-2023年中国面包行业市场规模</w:t>
      </w:r>
    </w:p>
    <w:p>
      <w:pPr>
        <w:spacing w:after="150"/>
      </w:pPr>
      <w:r>
        <w:rPr/>
        <w:t xml:space="preserve">图表：2019-2023年全球面包产业市场规模</w:t>
      </w:r>
    </w:p>
    <w:p>
      <w:pPr>
        <w:spacing w:after="150"/>
      </w:pPr>
      <w:r>
        <w:rPr/>
        <w:t xml:space="preserve">图表：2019-2023年面包重要数据指标比较</w:t>
      </w:r>
    </w:p>
    <w:p>
      <w:pPr>
        <w:spacing w:after="150"/>
      </w:pPr>
      <w:r>
        <w:rPr/>
        <w:t xml:space="preserve">图表：2019-2023年中国面包行业利润情况分析</w:t>
      </w:r>
    </w:p>
    <w:p>
      <w:pPr>
        <w:spacing w:after="150"/>
      </w:pPr>
      <w:r>
        <w:rPr/>
        <w:t xml:space="preserve">图表：2019-2023年中国面包行业资产情况分析</w:t>
      </w:r>
    </w:p>
    <w:p>
      <w:pPr>
        <w:spacing w:after="150"/>
      </w:pPr>
      <w:r>
        <w:rPr/>
        <w:t xml:space="preserve">图表：2019-2023年中国面包竞争力分析</w:t>
      </w:r>
    </w:p>
    <w:p>
      <w:pPr>
        <w:spacing w:after="150"/>
      </w:pPr>
      <w:r>
        <w:rPr/>
        <w:t xml:space="preserve">图表：2024-2029年中国面包市场前景预测</w:t>
      </w:r>
    </w:p>
    <w:p>
      <w:pPr>
        <w:spacing w:after="150"/>
      </w:pPr>
      <w:r>
        <w:rPr/>
        <w:t xml:space="preserve">图表：2024-2029年中国面包市场价格走势预测</w:t>
      </w:r>
    </w:p>
    <w:p>
      <w:pPr>
        <w:spacing w:after="150"/>
      </w:pPr>
      <w:r>
        <w:rPr/>
        <w:t xml:space="preserve">图表：2024-2029年中国面包发展前景预测</w:t>
      </w:r>
    </w:p>
    <w:p>
      <w:pPr>
        <w:spacing w:after="150"/>
      </w:pPr>
      <w:r>
        <w:rPr/>
        <w:t xml:space="preserve">图表：2019-2023年面包行业行业集中度分析</w:t>
      </w:r>
    </w:p>
    <w:p>
      <w:pPr>
        <w:spacing w:after="150"/>
      </w:pPr>
      <w:r>
        <w:rPr/>
        <w:t xml:space="preserve">图表：2019-2023年面包行业区域集中度分析</w:t>
      </w:r>
    </w:p>
    <w:p>
      <w:pPr>
        <w:spacing w:after="150"/>
      </w:pPr>
      <w:r>
        <w:rPr/>
        <w:t xml:space="preserve">图表：2019-2023年面包行业企业集中度分析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2024-2029年中国面包行业市场深度分析与十四五发展战略研究报告</dc:title>
  <dc:description>2024-2029年中国面包行业市场深度分析与十四五发展战略研究报告</dc:description>
  <dc:subject>2024-2029年中国面包行业市场深度分析与十四五发展战略研究报告</dc:subject>
  <cp:keywords>研究报告</cp:keywords>
  <cp:category>研究报告</cp:category>
  <cp:lastModifiedBy>北京中道泰和信息咨询有限公司</cp:lastModifiedBy>
  <dcterms:created xsi:type="dcterms:W3CDTF">2024-01-24T01:50:47+08:00</dcterms:created>
  <dcterms:modified xsi:type="dcterms:W3CDTF">2024-01-24T01:50:47+08:00</dcterms:modified>
</cp:coreProperties>
</file>

<file path=docProps/custom.xml><?xml version="1.0" encoding="utf-8"?>
<Properties xmlns="http://schemas.openxmlformats.org/officeDocument/2006/custom-properties" xmlns:vt="http://schemas.openxmlformats.org/officeDocument/2006/docPropsVTypes"/>
</file>