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2024-2029年中国视频监控行业市场研究与发展前景预测报告</w:t>
      </w:r>
    </w:p>
    <w:p>
      <w:pPr>
        <w:spacing w:after="150"/>
      </w:pPr>
      <w:r>
        <w:rPr>
          <w:b w:val="1"/>
          <w:bCs w:val="1"/>
        </w:rPr>
        <w:t xml:space="preserve">报告简介</w:t>
      </w:r>
    </w:p>
    <w:p>
      <w:pPr>
        <w:spacing w:after="150"/>
      </w:pPr>
      <w:r>
        <w:rPr/>
        <w:t xml:space="preserve">视频监控是安全防范系统的重要组成部分，英文CamerasandSurveillance。传统的监控系统包括前端摄像机、传输线缆、视频监控平台。摄像机可分为网络数字摄像机和模拟摄像机，可作为前端视频图像信号的采集。它是一种防范能力较强的综合系统。视频监控以其直观、准确、及时和信息内容丰富而广泛应用于许多场合。近年来，随着计算机、网络以及图像处理、传输技术的飞速发展，视频监控技术也有了长足的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视频监控行业及各子行业的发展状况、上下游行业发展状况、市场供需形势、新产品与技术等进行了分析，并重点分析了我国视频监控行业发展状况和特点，以及中国视频监控行业将面临的挑战、企业的发展策略等。报告还对全球视频监控行业发展态势作了详细分析，并对视频监控行业进行了趋向研判，是视频监控生产、经营企业，科研、投资机构等单位准确了解目前视频监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视频监控行业发展概述</w:t>
      </w:r>
    </w:p>
    <w:p>
      <w:pPr>
        <w:spacing w:after="150"/>
      </w:pPr>
      <w:r>
        <w:rPr/>
        <w:t xml:space="preserve">第一节 视频监控的概念</w:t>
      </w:r>
    </w:p>
    <w:p>
      <w:pPr>
        <w:spacing w:after="150"/>
      </w:pPr>
      <w:r>
        <w:rPr/>
        <w:t xml:space="preserve">一、视频监控的定义</w:t>
      </w:r>
    </w:p>
    <w:p>
      <w:pPr>
        <w:spacing w:after="150"/>
      </w:pPr>
      <w:r>
        <w:rPr/>
        <w:t xml:space="preserve">二、视频监控的技术</w:t>
      </w:r>
    </w:p>
    <w:p>
      <w:pPr>
        <w:spacing w:after="150"/>
      </w:pPr>
      <w:r>
        <w:rPr/>
        <w:t xml:space="preserve">三、视频监控的用途</w:t>
      </w:r>
    </w:p>
    <w:p>
      <w:pPr>
        <w:spacing w:after="150"/>
      </w:pPr>
      <w:r>
        <w:rPr/>
        <w:t xml:space="preserve">第二节 我国视频监控市场概况</w:t>
      </w:r>
    </w:p>
    <w:p>
      <w:pPr>
        <w:spacing w:after="150"/>
      </w:pPr>
      <w:r>
        <w:rPr/>
        <w:t xml:space="preserve">一、市场发展现状分析</w:t>
      </w:r>
    </w:p>
    <w:p>
      <w:pPr>
        <w:spacing w:after="150"/>
      </w:pPr>
      <w:r>
        <w:rPr/>
        <w:t xml:space="preserve">二、市场应用分析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中国视频监控行业整体运行现状分析</w:t>
      </w:r>
    </w:p>
    <w:p>
      <w:pPr>
        <w:spacing w:after="150"/>
      </w:pPr>
      <w:r>
        <w:rPr/>
        <w:t xml:space="preserve">第一节 视频监控行业产业链概况</w:t>
      </w:r>
    </w:p>
    <w:p>
      <w:pPr>
        <w:spacing w:after="150"/>
      </w:pPr>
      <w:r>
        <w:rPr/>
        <w:t xml:space="preserve">一、视频监控行业上游发展现状</w:t>
      </w:r>
    </w:p>
    <w:p>
      <w:pPr>
        <w:spacing w:after="150"/>
      </w:pPr>
      <w:r>
        <w:rPr/>
        <w:t xml:space="preserve">二、视频监控行业上游发展趋势</w:t>
      </w:r>
    </w:p>
    <w:p>
      <w:pPr>
        <w:spacing w:after="150"/>
      </w:pPr>
      <w:r>
        <w:rPr/>
        <w:t xml:space="preserve">三、视频监控行业下游发展现状</w:t>
      </w:r>
    </w:p>
    <w:p>
      <w:pPr>
        <w:spacing w:after="150"/>
      </w:pPr>
      <w:r>
        <w:rPr/>
        <w:t xml:space="preserve">四、视频监控行业下游发展趋势</w:t>
      </w:r>
    </w:p>
    <w:p>
      <w:pPr>
        <w:spacing w:after="150"/>
      </w:pPr>
      <w:r>
        <w:rPr/>
        <w:t xml:space="preserve">第二节 视频监控行业市场供需情况分析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b w:val="1"/>
          <w:bCs w:val="1"/>
        </w:rPr>
        <w:t xml:space="preserve">第四章 2019-2023年视频监控行业发展分析</w:t>
      </w:r>
    </w:p>
    <w:p>
      <w:pPr>
        <w:spacing w:after="150"/>
      </w:pPr>
      <w:r>
        <w:rPr/>
        <w:t xml:space="preserve">第一节 我国视频监控行业发展分析</w:t>
      </w:r>
    </w:p>
    <w:p>
      <w:pPr>
        <w:spacing w:after="150"/>
      </w:pPr>
      <w:r>
        <w:rPr/>
        <w:t xml:space="preserve">一、我国视频监控行业发展阶段</w:t>
      </w:r>
    </w:p>
    <w:p>
      <w:pPr>
        <w:spacing w:after="150"/>
      </w:pPr>
      <w:r>
        <w:rPr/>
        <w:t xml:space="preserve">二、我国视频监控行业发展总体概况</w:t>
      </w:r>
    </w:p>
    <w:p>
      <w:pPr>
        <w:spacing w:after="150"/>
      </w:pPr>
      <w:r>
        <w:rPr/>
        <w:t xml:space="preserve">三、我国视频监控行业发展特点分析</w:t>
      </w:r>
    </w:p>
    <w:p>
      <w:pPr>
        <w:spacing w:after="150"/>
      </w:pPr>
      <w:r>
        <w:rPr/>
        <w:t xml:space="preserve">第二节 视频监控行业市场现状分析</w:t>
      </w:r>
    </w:p>
    <w:p>
      <w:pPr>
        <w:spacing w:after="150"/>
      </w:pPr>
      <w:r>
        <w:rPr/>
        <w:t xml:space="preserve">一、我国视频监控行业市场规模</w:t>
      </w:r>
    </w:p>
    <w:p>
      <w:pPr>
        <w:spacing w:after="150"/>
      </w:pPr>
      <w:r>
        <w:rPr/>
        <w:t xml:space="preserve">二、我国视频监控行业发展分析</w:t>
      </w:r>
    </w:p>
    <w:p>
      <w:pPr>
        <w:spacing w:after="150"/>
      </w:pPr>
      <w:r>
        <w:rPr/>
        <w:t xml:space="preserve">三、中国视频监控企业发展分析</w:t>
      </w:r>
    </w:p>
    <w:p>
      <w:pPr>
        <w:spacing w:after="150"/>
      </w:pPr>
      <w:r>
        <w:rPr/>
        <w:t xml:space="preserve">第三节 视频监控行业运营分析</w:t>
      </w:r>
    </w:p>
    <w:p>
      <w:pPr>
        <w:spacing w:after="150"/>
      </w:pPr>
      <w:r>
        <w:rPr/>
        <w:t xml:space="preserve">一、视频监控行业发展能力分析</w:t>
      </w:r>
    </w:p>
    <w:p>
      <w:pPr>
        <w:spacing w:after="150"/>
      </w:pPr>
      <w:r>
        <w:rPr/>
        <w:t xml:space="preserve">二、视频监控行业盈力能力分析</w:t>
      </w:r>
    </w:p>
    <w:p>
      <w:pPr>
        <w:spacing w:after="150"/>
      </w:pPr>
      <w:r>
        <w:rPr/>
        <w:t xml:space="preserve">三、视频监控行业运营能力分析</w:t>
      </w:r>
    </w:p>
    <w:p>
      <w:pPr>
        <w:spacing w:after="150"/>
      </w:pPr>
      <w:r>
        <w:rPr>
          <w:b w:val="1"/>
          <w:bCs w:val="1"/>
        </w:rPr>
        <w:t xml:space="preserve">第五章 视频监控行业区域市场分析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2019-2023年中国视频监控行业竞争格局分析</w:t>
      </w:r>
    </w:p>
    <w:p>
      <w:pPr>
        <w:spacing w:after="150"/>
      </w:pPr>
      <w:r>
        <w:rPr/>
        <w:t xml:space="preserve">第一节 视频监控行业竞争结构分析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视频监控行业集中度分析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2019-2023年视频监控行业竞争格局分析</w:t>
      </w:r>
    </w:p>
    <w:p>
      <w:pPr>
        <w:spacing w:after="150"/>
      </w:pPr>
      <w:r>
        <w:rPr/>
        <w:t xml:space="preserve">一、国内外视频监控竞争分析</w:t>
      </w:r>
    </w:p>
    <w:p>
      <w:pPr>
        <w:spacing w:after="150"/>
      </w:pPr>
      <w:r>
        <w:rPr/>
        <w:t xml:space="preserve">二、我国视频监控市场竞争分析</w:t>
      </w:r>
    </w:p>
    <w:p>
      <w:pPr>
        <w:spacing w:after="150"/>
      </w:pPr>
      <w:r>
        <w:rPr/>
        <w:t xml:space="preserve">三、国内主要视频监控企业动向</w:t>
      </w:r>
    </w:p>
    <w:p>
      <w:pPr>
        <w:spacing w:after="150"/>
      </w:pPr>
      <w:r>
        <w:rPr/>
        <w:t xml:space="preserve">四、国内行业竞争趋势发展分析</w:t>
      </w:r>
    </w:p>
    <w:p>
      <w:pPr>
        <w:spacing w:after="150"/>
      </w:pPr>
      <w:r>
        <w:rPr>
          <w:b w:val="1"/>
          <w:bCs w:val="1"/>
        </w:rPr>
        <w:t xml:space="preserve">第七章 2019-2023年视频监控行业企业竞争格局分析</w:t>
      </w:r>
    </w:p>
    <w:p>
      <w:pPr>
        <w:spacing w:after="150"/>
      </w:pPr>
      <w:r>
        <w:rPr/>
        <w:t xml:space="preserve">第一节 杭州海康威视数字技术股份有限公司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浙江大华技术股份有限公司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天津市亚安科技电子有限公司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天津天地伟业数码科技有限公司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深圳市景阳科技股份有限公司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苏州科达科技股份有限公司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杭州中威电子股份有限公司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东方网力科技股份有限公司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深圳市朗驰欣创科技有限公司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四川艾普视达数码科技有限公司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未来视频监控行业发展预测分析</w:t>
      </w:r>
    </w:p>
    <w:p>
      <w:pPr>
        <w:spacing w:after="150"/>
      </w:pPr>
      <w:r>
        <w:rPr/>
        <w:t xml:space="preserve">第一节 2024-2029年视频监控行业市场预测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2024-2029年中国视频监控行业供需预测</w:t>
      </w:r>
    </w:p>
    <w:p>
      <w:pPr>
        <w:spacing w:after="150"/>
      </w:pPr>
      <w:r>
        <w:rPr/>
        <w:t xml:space="preserve">一、中国视频监控供给预测</w:t>
      </w:r>
    </w:p>
    <w:p>
      <w:pPr>
        <w:spacing w:after="150"/>
      </w:pPr>
      <w:r>
        <w:rPr/>
        <w:t xml:space="preserve">二、中国视频监控需求预测</w:t>
      </w:r>
    </w:p>
    <w:p>
      <w:pPr>
        <w:spacing w:after="150"/>
      </w:pPr>
      <w:r>
        <w:rPr/>
        <w:t xml:space="preserve">三、中国视频监控供需平衡预测</w:t>
      </w:r>
    </w:p>
    <w:p>
      <w:pPr>
        <w:spacing w:after="150"/>
      </w:pPr>
      <w:r>
        <w:rPr/>
        <w:t xml:space="preserve">第三节 2024-2029年视频监控行业发展前景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消费市场对视频监控行业的影响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对视频监控行业投资机会与风险分析</w:t>
      </w:r>
    </w:p>
    <w:p>
      <w:pPr>
        <w:spacing w:after="150"/>
      </w:pPr>
      <w:r>
        <w:rPr/>
        <w:t xml:space="preserve">第一节 视频监控行业投资机会分析</w:t>
      </w:r>
    </w:p>
    <w:p>
      <w:pPr>
        <w:spacing w:after="150"/>
      </w:pPr>
      <w:r>
        <w:rPr/>
        <w:t xml:space="preserve">一、视频监控投资项目分析</w:t>
      </w:r>
    </w:p>
    <w:p>
      <w:pPr>
        <w:spacing w:after="150"/>
      </w:pPr>
      <w:r>
        <w:rPr/>
        <w:t xml:space="preserve">二、可以投资的视频监控模式</w:t>
      </w:r>
    </w:p>
    <w:p>
      <w:pPr>
        <w:spacing w:after="150"/>
      </w:pPr>
      <w:r>
        <w:rPr/>
        <w:t xml:space="preserve">三、2019-2023年视频监控投资机会</w:t>
      </w:r>
    </w:p>
    <w:p>
      <w:pPr>
        <w:spacing w:after="150"/>
      </w:pPr>
      <w:r>
        <w:rPr/>
        <w:t xml:space="preserve">四、2019-2023年视频监控投资新方向</w:t>
      </w:r>
    </w:p>
    <w:p>
      <w:pPr>
        <w:spacing w:after="150"/>
      </w:pPr>
      <w:r>
        <w:rPr/>
        <w:t xml:space="preserve">五、2024-2029年视频监控行业投资的建议</w:t>
      </w:r>
    </w:p>
    <w:p>
      <w:pPr>
        <w:spacing w:after="150"/>
      </w:pPr>
      <w:r>
        <w:rPr/>
        <w:t xml:space="preserve">第二节 影响视频监控行业发展的主要因素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视频监控行业投资风险及控制策略分析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视频监控行业发展建议分析</w:t>
      </w:r>
    </w:p>
    <w:p>
      <w:pPr>
        <w:spacing w:after="150"/>
      </w:pPr>
      <w:r>
        <w:rPr/>
        <w:t xml:space="preserve">第一节 视频监控行业研究结论及建议</w:t>
      </w:r>
    </w:p>
    <w:p>
      <w:pPr>
        <w:spacing w:after="150"/>
      </w:pPr>
      <w:r>
        <w:rPr/>
        <w:t xml:space="preserve">第二节 视频监控细分行业研究结论及建议</w:t>
      </w:r>
    </w:p>
    <w:p>
      <w:pPr>
        <w:spacing w:after="150"/>
      </w:pPr>
      <w:r>
        <w:rPr/>
        <w:t xml:space="preserve">第三节 视频监控行业竞争策略总结及建议</w:t>
      </w:r>
    </w:p>
    <w:p>
      <w:pPr>
        <w:spacing w:after="150"/>
      </w:pPr>
      <w:r>
        <w:rPr>
          <w:b w:val="1"/>
          <w:bCs w:val="1"/>
        </w:rPr>
        <w:t xml:space="preserve">图表目录</w:t>
      </w:r>
    </w:p>
    <w:p>
      <w:pPr>
        <w:spacing w:after="150"/>
      </w:pPr>
      <w:r>
        <w:rPr/>
        <w:t xml:space="preserve">图表：视频监控产业链分析</w:t>
      </w:r>
    </w:p>
    <w:p>
      <w:pPr>
        <w:spacing w:after="150"/>
      </w:pPr>
      <w:r>
        <w:rPr/>
        <w:t xml:space="preserve">图表：视频监控行业生命周期</w:t>
      </w:r>
    </w:p>
    <w:p>
      <w:pPr>
        <w:spacing w:after="150"/>
      </w:pPr>
      <w:r>
        <w:rPr/>
        <w:t xml:space="preserve">图表：2019-2023年中国视频监控行业市场规模</w:t>
      </w:r>
    </w:p>
    <w:p>
      <w:pPr>
        <w:spacing w:after="150"/>
      </w:pPr>
      <w:r>
        <w:rPr/>
        <w:t xml:space="preserve">图表：2019-2023年全球视频监控产业市场规模</w:t>
      </w:r>
    </w:p>
    <w:p>
      <w:pPr>
        <w:spacing w:after="150"/>
      </w:pPr>
      <w:r>
        <w:rPr/>
        <w:t xml:space="preserve">图表：2019-2023年视频监控重要数据指标比较</w:t>
      </w:r>
    </w:p>
    <w:p>
      <w:pPr>
        <w:spacing w:after="150"/>
      </w:pPr>
      <w:r>
        <w:rPr/>
        <w:t xml:space="preserve">图表：2019-2023年中国视频监控行业利润情况分析</w:t>
      </w:r>
    </w:p>
    <w:p>
      <w:pPr>
        <w:spacing w:after="150"/>
      </w:pPr>
      <w:r>
        <w:rPr/>
        <w:t xml:space="preserve">图表：2019-2023年中国视频监控行业资产情况分析</w:t>
      </w:r>
    </w:p>
    <w:p>
      <w:pPr>
        <w:spacing w:after="150"/>
      </w:pPr>
      <w:r>
        <w:rPr/>
        <w:t xml:space="preserve">图表：2019-2023年中国视频监控竞争力分析</w:t>
      </w:r>
    </w:p>
    <w:p>
      <w:pPr>
        <w:spacing w:after="150"/>
      </w:pPr>
      <w:r>
        <w:rPr/>
        <w:t xml:space="preserve">图表：2024-2029年中国视频监控市场前景预测</w:t>
      </w:r>
    </w:p>
    <w:p>
      <w:pPr>
        <w:spacing w:after="150"/>
      </w:pPr>
      <w:r>
        <w:rPr/>
        <w:t xml:space="preserve">图表：2024-2029年中国视频监控市场价格走势预测</w:t>
      </w:r>
    </w:p>
    <w:p>
      <w:pPr>
        <w:spacing w:after="150"/>
      </w:pPr>
      <w:r>
        <w:rPr/>
        <w:t xml:space="preserve">图表：2024-2029年中国视频监控发展前景预测</w:t>
      </w:r>
    </w:p>
    <w:p>
      <w:pPr>
        <w:spacing w:after="150"/>
      </w:pPr>
      <w:r>
        <w:rPr/>
        <w:t xml:space="preserve">图表：2019-2023年视频监控行业行业集中度分析</w:t>
      </w:r>
    </w:p>
    <w:p>
      <w:pPr>
        <w:spacing w:after="150"/>
      </w:pPr>
      <w:r>
        <w:rPr/>
        <w:t xml:space="preserve">图表：2019-2023年视频监控行业区域集中度分析</w:t>
      </w:r>
    </w:p>
    <w:p>
      <w:pPr>
        <w:spacing w:after="150"/>
      </w:pPr>
      <w:r>
        <w:rPr/>
        <w:t xml:space="preserve">图表：2019-2023年视频监控行业企业集中度分析</w:t>
      </w:r>
    </w:p>
    <w:p>
      <w:pPr>
        <w:spacing w:after="150"/>
      </w:pPr>
      <w:r>
        <w:rPr/>
        <w:t xml:space="preserve">图表：2019-2023年视频监控行业我国GDP分析</w:t>
      </w:r>
    </w:p>
    <w:p>
      <w:pPr>
        <w:spacing w:after="150"/>
      </w:pPr>
      <w:r>
        <w:rPr/>
        <w:t xml:space="preserve">图表：2019-2023年视频监控行业我国固定资产投资分析</w:t>
      </w:r>
    </w:p>
    <w:p>
      <w:pPr>
        <w:spacing w:after="150"/>
      </w:pPr>
      <w:r>
        <w:rPr/>
        <w:t xml:space="preserve">图表：2019-2023年视频监控行业资产分析</w:t>
      </w:r>
    </w:p>
    <w:p>
      <w:pPr>
        <w:spacing w:after="150"/>
      </w:pPr>
      <w:r>
        <w:rPr/>
        <w:t xml:space="preserve">图表：2019-2023年视频监控行业负债分析</w:t>
      </w:r>
    </w:p>
    <w:p>
      <w:pPr>
        <w:spacing w:after="150"/>
      </w:pPr>
      <w:r>
        <w:rPr/>
        <w:t xml:space="preserve">图表：2019-2023年视频监控行业偿债能力分析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2024-2029年中国视频监控行业市场研究与发展前景预测报告</dc:title>
  <dc:description>2024-2029年中国视频监控行业市场研究与发展前景预测报告</dc:description>
  <dc:subject>2024-2029年中国视频监控行业市场研究与发展前景预测报告</dc:subject>
  <cp:keywords>研究报告</cp:keywords>
  <cp:category>研究报告</cp:category>
  <cp:lastModifiedBy>北京中道泰和信息咨询有限公司</cp:lastModifiedBy>
  <dcterms:created xsi:type="dcterms:W3CDTF">2024-01-24T01:49:05+08:00</dcterms:created>
  <dcterms:modified xsi:type="dcterms:W3CDTF">2024-01-24T01:49:05+08:00</dcterms:modified>
</cp:coreProperties>
</file>

<file path=docProps/custom.xml><?xml version="1.0" encoding="utf-8"?>
<Properties xmlns="http://schemas.openxmlformats.org/officeDocument/2006/custom-properties" xmlns:vt="http://schemas.openxmlformats.org/officeDocument/2006/docPropsVTypes"/>
</file>