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2026-2031年互联网+水槽行业供需现状及投资布局分析报告</w:t>
      </w:r>
    </w:p>
    <w:p>
      <w:pPr>
        <w:spacing w:after="150"/>
      </w:pPr>
      <w:r>
        <w:rPr>
          <w:b w:val="1"/>
          <w:bCs w:val="1"/>
        </w:rPr>
        <w:t xml:space="preserve">报告简介</w:t>
      </w:r>
    </w:p>
    <w:p>
      <w:pPr>
        <w:spacing w:after="150"/>
      </w:pPr>
      <w:r>
        <w:rPr/>
        <w:t xml:space="preserve">与传统企业相反的是，当前“全民创业”时代的常态下，与互联网相结合的项目越来越多，这些项目从诞生开始就是“互联网+”的形态，因此它们不需要再像传统企业一样转型与升级。“互联网+”正是要促进更多的互联网创业项目的诞生，从而无需再耗费人力、物力及财力去研究与实施行业转型。</w:t>
      </w:r>
    </w:p>
    <w:p>
      <w:pPr>
        <w:spacing w:after="150"/>
      </w:pPr>
      <w:r>
        <w:rPr/>
        <w:t xml:space="preserve">用于排水法收集气体、或用来盛大量水并可用于洗净餐具、食物的仪器。厨房水槽按材料分铸铁搪瓷、陶瓷、不锈钢、人造石、花岗岩水槽(石英石混树脂)、钢板珐琅、亚克力、结晶石水槽等;按款式分单盆、双盆、大小双盆、异形双盆等。①钢板珐琅水槽美观。②陶瓷水槽耐用耐磨。③花岗岩水槽是石英石与天然树脂的混合体，利用专利技术控制各种材料两者比例，达到石头的坚固紧密，树脂的轻便坚韧，满足耐用的基础上，有多种颜色可定制，并且一体成型没有接缝，更容易搭配厨房装饰。是目前市面上最受欢迎的新式材料，欧美自发明石英石水槽，市场占有日趋向上。④如果注重厨具的整体色彩，可选亚克力水槽。它不仅有白色，还有其他可配厨具的颜色。⑤结晶石水槽大多是铁灰色、米褐色的，在使用时要小心，锋利的刀具和粗糙之物会划伤表面和破坏光洁度。⑥不锈钢水槽流行已久，采用不锈钢水槽的较多，这种选择不仅仅是因为不锈钢材质表现出来的金属质感颇有些现代气息，更重要的是不锈钢易于清洁，面板薄重量轻，而且还具备耐腐蚀、耐高温、耐潮湿等优点。在价格上，从几百元到几千元不等。⑦铸铁搪瓷水槽耐用，但市场不多见，偶尔有进口产品，其价格也在几千元以上，让一般人不敢问津。</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水槽行业及各子行业的发展状况、上下游行业发展状况、市场供需形势、新产品与技术等进行了分析，并重点分析了我国水槽行业发展状况和特点，以及中国水槽行业将面临的挑战、企业的发展策略等。报告还对全球水槽行业发展态势作了详细分析，并对水槽行业进行了趋向研判，是水槽生产、经营企业，科研、投资机构等单位准确了解目前水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水槽行业电子商务市场发展状况分析</w:t>
      </w:r>
    </w:p>
    <w:p>
      <w:pPr>
        <w:spacing w:before="75" w:after="0"/>
      </w:pPr>
      <w:r>
        <w:rPr/>
        <w:t xml:space="preserve">第一节 2021-2026年水槽电商市场趋势分析</w:t>
      </w:r>
    </w:p>
    <w:p>
      <w:pPr>
        <w:spacing w:before="75" w:after="0"/>
      </w:pPr>
      <w:r>
        <w:rPr/>
        <w:t xml:space="preserve">一、2021-2026年水槽电商市场概况</w:t>
      </w:r>
    </w:p>
    <w:p>
      <w:pPr>
        <w:spacing w:before="75" w:after="0"/>
      </w:pPr>
      <w:r>
        <w:rPr/>
        <w:t xml:space="preserve">二、2021-2026年水槽电商市场规模变化趋势</w:t>
      </w:r>
    </w:p>
    <w:p>
      <w:pPr>
        <w:spacing w:before="75" w:after="0"/>
      </w:pPr>
      <w:r>
        <w:rPr/>
        <w:t xml:space="preserve">三、2021-2026年水槽电商品牌变化趋势</w:t>
      </w:r>
    </w:p>
    <w:p>
      <w:pPr>
        <w:spacing w:before="75" w:after="0"/>
      </w:pPr>
      <w:r>
        <w:rPr/>
        <w:t xml:space="preserve">四、2021-2026年水槽电商渠道变化趋势</w:t>
      </w:r>
    </w:p>
    <w:p>
      <w:pPr>
        <w:spacing w:before="75" w:after="0"/>
      </w:pPr>
      <w:r>
        <w:rPr/>
        <w:t xml:space="preserve">五、2021-2026年水槽电商价格区间变化趋势</w:t>
      </w:r>
    </w:p>
    <w:p>
      <w:pPr>
        <w:spacing w:before="75" w:after="0"/>
      </w:pPr>
      <w:r>
        <w:rPr/>
        <w:t xml:space="preserve">第二节 2021-2026年水槽电商品牌分析</w:t>
      </w:r>
    </w:p>
    <w:p>
      <w:pPr>
        <w:spacing w:before="75" w:after="0"/>
      </w:pPr>
      <w:r>
        <w:rPr/>
        <w:t xml:space="preserve">一、2021-2026年水槽电商品牌销售排名</w:t>
      </w:r>
    </w:p>
    <w:p>
      <w:pPr>
        <w:spacing w:before="75" w:after="0"/>
      </w:pPr>
      <w:r>
        <w:rPr/>
        <w:t xml:space="preserve">二、2021-2026年水槽电商品牌的渠道分布</w:t>
      </w:r>
    </w:p>
    <w:p>
      <w:pPr>
        <w:spacing w:before="75" w:after="0"/>
      </w:pPr>
      <w:r>
        <w:rPr/>
        <w:t xml:space="preserve">三、2021-2026年水槽电商品牌的价格区间分布</w:t>
      </w:r>
    </w:p>
    <w:p>
      <w:pPr>
        <w:spacing w:before="75" w:after="0"/>
      </w:pPr>
      <w:r>
        <w:rPr/>
        <w:t xml:space="preserve">四、2021-2026年水槽电商品牌的评论得分</w:t>
      </w:r>
    </w:p>
    <w:p>
      <w:pPr>
        <w:spacing w:before="75" w:after="0"/>
      </w:pPr>
      <w:r>
        <w:rPr/>
        <w:t xml:space="preserve">五、2021-2026年水槽电商品牌的地区分布</w:t>
      </w:r>
    </w:p>
    <w:p>
      <w:pPr>
        <w:spacing w:before="75" w:after="0"/>
      </w:pPr>
      <w:r>
        <w:rPr/>
        <w:t xml:space="preserve">六、2021-2026年水槽电商品牌的性别分布</w:t>
      </w:r>
    </w:p>
    <w:p>
      <w:pPr>
        <w:spacing w:before="75" w:after="0"/>
      </w:pPr>
      <w:r>
        <w:rPr/>
        <w:t xml:space="preserve">第三节 2021-2026年水槽电商渠道分析</w:t>
      </w:r>
    </w:p>
    <w:p>
      <w:pPr>
        <w:spacing w:before="75" w:after="0"/>
      </w:pPr>
      <w:r>
        <w:rPr/>
        <w:t xml:space="preserve">一、2021-2026年水槽电商渠道结构</w:t>
      </w:r>
    </w:p>
    <w:p>
      <w:pPr>
        <w:spacing w:before="75" w:after="0"/>
      </w:pPr>
      <w:r>
        <w:rPr/>
        <w:t xml:space="preserve">二、2021-2026年水槽电商渠道的开放自营结构</w:t>
      </w:r>
    </w:p>
    <w:p>
      <w:pPr>
        <w:spacing w:before="75" w:after="0"/>
      </w:pPr>
      <w:r>
        <w:rPr/>
        <w:t xml:space="preserve">三、2021-2026年水槽电商渠道的品牌分布</w:t>
      </w:r>
    </w:p>
    <w:p>
      <w:pPr>
        <w:spacing w:before="75" w:after="0"/>
      </w:pPr>
      <w:r>
        <w:rPr/>
        <w:t xml:space="preserve">四、2021-2026年水槽电商渠道的价格区间分布</w:t>
      </w:r>
    </w:p>
    <w:p>
      <w:pPr>
        <w:spacing w:before="75" w:after="0"/>
      </w:pPr>
      <w:r>
        <w:rPr/>
        <w:t xml:space="preserve">五、2021-2026年水槽电商天猫店铺排行</w:t>
      </w:r>
    </w:p>
    <w:p>
      <w:pPr>
        <w:spacing w:before="75" w:after="0"/>
      </w:pPr>
      <w:r>
        <w:rPr/>
        <w:t xml:space="preserve">六、2021-2026年水槽电商淘宝店铺排行</w:t>
      </w:r>
    </w:p>
    <w:p>
      <w:pPr>
        <w:spacing w:before="75" w:after="0"/>
      </w:pPr>
      <w:r>
        <w:rPr>
          <w:b w:val="1"/>
          <w:bCs w:val="1"/>
        </w:rPr>
        <w:t xml:space="preserve">第二章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第三章 互联网环境下水槽行业的机会与挑战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互联网环境下水槽行业的机会与挑战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互联网水槽行业的改造与重构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水槽与互联网融合创新机会孕育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第四章 水槽行业发展现状分析</w:t>
      </w:r>
    </w:p>
    <w:p>
      <w:pPr>
        <w:spacing w:before="75" w:after="0"/>
      </w:pPr>
      <w:r>
        <w:rPr/>
        <w:t xml:space="preserve">第一节 水槽行业发展现状分析</w:t>
      </w:r>
    </w:p>
    <w:p>
      <w:pPr>
        <w:spacing w:before="75" w:after="0"/>
      </w:pPr>
      <w:r>
        <w:rPr/>
        <w:t xml:space="preserve">一、水槽行业产业政策分析</w:t>
      </w:r>
    </w:p>
    <w:p>
      <w:pPr>
        <w:spacing w:before="75" w:after="0"/>
      </w:pPr>
      <w:r>
        <w:rPr/>
        <w:t xml:space="preserve">二、水槽行业发展现状分析</w:t>
      </w:r>
    </w:p>
    <w:p>
      <w:pPr>
        <w:spacing w:before="75" w:after="0"/>
      </w:pPr>
      <w:r>
        <w:rPr/>
        <w:t xml:space="preserve">三、水槽行业主要企业分析</w:t>
      </w:r>
    </w:p>
    <w:p>
      <w:pPr>
        <w:spacing w:before="75" w:after="0"/>
      </w:pPr>
      <w:r>
        <w:rPr/>
        <w:t xml:space="preserve">四、水槽行业市场规模分析</w:t>
      </w:r>
    </w:p>
    <w:p>
      <w:pPr>
        <w:spacing w:before="75" w:after="0"/>
      </w:pPr>
      <w:r>
        <w:rPr/>
        <w:t xml:space="preserve">第二节 水槽行业市场前景分析</w:t>
      </w:r>
    </w:p>
    <w:p>
      <w:pPr>
        <w:spacing w:before="75" w:after="0"/>
      </w:pPr>
      <w:r>
        <w:rPr/>
        <w:t xml:space="preserve">一、水槽行业发展机遇分析</w:t>
      </w:r>
    </w:p>
    <w:p>
      <w:pPr>
        <w:spacing w:before="75" w:after="0"/>
      </w:pPr>
      <w:r>
        <w:rPr/>
        <w:t xml:space="preserve">二、水槽行业市场规模预测</w:t>
      </w:r>
    </w:p>
    <w:p>
      <w:pPr>
        <w:spacing w:before="75" w:after="0"/>
      </w:pPr>
      <w:r>
        <w:rPr/>
        <w:t xml:space="preserve">三、水槽行业发展前景分析</w:t>
      </w:r>
    </w:p>
    <w:p>
      <w:pPr>
        <w:spacing w:before="75" w:after="0"/>
      </w:pPr>
      <w:r>
        <w:rPr>
          <w:b w:val="1"/>
          <w:bCs w:val="1"/>
        </w:rPr>
        <w:t xml:space="preserve">第五章 水槽行业市场规模与电商未来空间预测</w:t>
      </w:r>
    </w:p>
    <w:p>
      <w:pPr>
        <w:spacing w:before="75" w:after="0"/>
      </w:pPr>
      <w:r>
        <w:rPr/>
        <w:t xml:space="preserve">第一节 水槽电商市场规模与渗透率</w:t>
      </w:r>
    </w:p>
    <w:p>
      <w:pPr>
        <w:spacing w:before="75" w:after="0"/>
      </w:pPr>
      <w:r>
        <w:rPr/>
        <w:t xml:space="preserve">一、水槽电商总体开展情况</w:t>
      </w:r>
    </w:p>
    <w:p>
      <w:pPr>
        <w:spacing w:before="75" w:after="0"/>
      </w:pPr>
      <w:r>
        <w:rPr/>
        <w:t xml:space="preserve">二、水槽电商交易规模分析</w:t>
      </w:r>
    </w:p>
    <w:p>
      <w:pPr>
        <w:spacing w:before="75" w:after="0"/>
      </w:pPr>
      <w:r>
        <w:rPr/>
        <w:t xml:space="preserve">三、水槽电商渠道渗透率分析</w:t>
      </w:r>
    </w:p>
    <w:p>
      <w:pPr>
        <w:spacing w:before="75" w:after="0"/>
      </w:pPr>
      <w:r>
        <w:rPr/>
        <w:t xml:space="preserve">第二节 水槽电商行业盈利能力分析</w:t>
      </w:r>
    </w:p>
    <w:p>
      <w:pPr>
        <w:spacing w:before="75" w:after="0"/>
      </w:pPr>
      <w:r>
        <w:rPr/>
        <w:t xml:space="preserve">一、水槽电子商务发展有利因素</w:t>
      </w:r>
    </w:p>
    <w:p>
      <w:pPr>
        <w:spacing w:before="75" w:after="0"/>
      </w:pPr>
      <w:r>
        <w:rPr/>
        <w:t xml:space="preserve">二、水槽电子商务发展制约因素</w:t>
      </w:r>
    </w:p>
    <w:p>
      <w:pPr>
        <w:spacing w:before="75" w:after="0"/>
      </w:pPr>
      <w:r>
        <w:rPr/>
        <w:t xml:space="preserve">三、水槽电商行业经营成本分析</w:t>
      </w:r>
    </w:p>
    <w:p>
      <w:pPr>
        <w:spacing w:before="75" w:after="0"/>
      </w:pPr>
      <w:r>
        <w:rPr/>
        <w:t xml:space="preserve">四、水槽电商行业盈利模式分析</w:t>
      </w:r>
    </w:p>
    <w:p>
      <w:pPr>
        <w:spacing w:before="75" w:after="0"/>
      </w:pPr>
      <w:r>
        <w:rPr/>
        <w:t xml:space="preserve">五、水槽电商行业盈利水平分析</w:t>
      </w:r>
    </w:p>
    <w:p>
      <w:pPr>
        <w:spacing w:before="75" w:after="0"/>
      </w:pPr>
      <w:r>
        <w:rPr/>
        <w:t xml:space="preserve">第三节 电商行业未来前景及趋势预测</w:t>
      </w:r>
    </w:p>
    <w:p>
      <w:pPr>
        <w:spacing w:before="75" w:after="0"/>
      </w:pPr>
      <w:r>
        <w:rPr/>
        <w:t xml:space="preserve">一、水槽电商行业市场空间测算</w:t>
      </w:r>
    </w:p>
    <w:p>
      <w:pPr>
        <w:spacing w:before="75" w:after="0"/>
      </w:pPr>
      <w:r>
        <w:rPr/>
        <w:t xml:space="preserve">二、水槽电商市场规模预测分析</w:t>
      </w:r>
    </w:p>
    <w:p>
      <w:pPr>
        <w:spacing w:before="75" w:after="0"/>
      </w:pPr>
      <w:r>
        <w:rPr/>
        <w:t xml:space="preserve">三、水槽电商发展趋势预测分析</w:t>
      </w:r>
    </w:p>
    <w:p>
      <w:pPr>
        <w:spacing w:before="75" w:after="0"/>
      </w:pPr>
      <w:r>
        <w:rPr>
          <w:b w:val="1"/>
          <w:bCs w:val="1"/>
        </w:rPr>
        <w:t xml:space="preserve">第六章 水槽行业电子商务运营模式分析</w:t>
      </w:r>
    </w:p>
    <w:p>
      <w:pPr>
        <w:spacing w:before="75" w:after="0"/>
      </w:pPr>
      <w:r>
        <w:rPr/>
        <w:t xml:space="preserve">第一节 水槽电子商务B2B模式分析</w:t>
      </w:r>
    </w:p>
    <w:p>
      <w:pPr>
        <w:spacing w:before="75" w:after="0"/>
      </w:pPr>
      <w:r>
        <w:rPr/>
        <w:t xml:space="preserve">一、水槽电子商务B2B市场概况</w:t>
      </w:r>
    </w:p>
    <w:p>
      <w:pPr>
        <w:spacing w:before="75" w:after="0"/>
      </w:pPr>
      <w:r>
        <w:rPr/>
        <w:t xml:space="preserve">二、水槽电子商务B2B盈利模式</w:t>
      </w:r>
    </w:p>
    <w:p>
      <w:pPr>
        <w:spacing w:before="75" w:after="0"/>
      </w:pPr>
      <w:r>
        <w:rPr/>
        <w:t xml:space="preserve">三、水槽电子商务B2B运营模式</w:t>
      </w:r>
    </w:p>
    <w:p>
      <w:pPr>
        <w:spacing w:before="75" w:after="0"/>
      </w:pPr>
      <w:r>
        <w:rPr/>
        <w:t xml:space="preserve">四、水槽电子商务B2B的供应链</w:t>
      </w:r>
    </w:p>
    <w:p>
      <w:pPr>
        <w:spacing w:before="75" w:after="0"/>
      </w:pPr>
      <w:r>
        <w:rPr/>
        <w:t xml:space="preserve">第二节 水槽电子商务B2C模式分析</w:t>
      </w:r>
    </w:p>
    <w:p>
      <w:pPr>
        <w:spacing w:before="75" w:after="0"/>
      </w:pPr>
      <w:r>
        <w:rPr/>
        <w:t xml:space="preserve">一、水槽电子商务B2C市场概况</w:t>
      </w:r>
    </w:p>
    <w:p>
      <w:pPr>
        <w:spacing w:before="75" w:after="0"/>
      </w:pPr>
      <w:r>
        <w:rPr/>
        <w:t xml:space="preserve">二、水槽电子商务B2C市场规模</w:t>
      </w:r>
    </w:p>
    <w:p>
      <w:pPr>
        <w:spacing w:before="75" w:after="0"/>
      </w:pPr>
      <w:r>
        <w:rPr/>
        <w:t xml:space="preserve">三、水槽电子商务B2C盈利模式</w:t>
      </w:r>
    </w:p>
    <w:p>
      <w:pPr>
        <w:spacing w:before="75" w:after="0"/>
      </w:pPr>
      <w:r>
        <w:rPr/>
        <w:t xml:space="preserve">四、水槽电子商务B2C物流模式</w:t>
      </w:r>
    </w:p>
    <w:p>
      <w:pPr>
        <w:spacing w:before="75" w:after="0"/>
      </w:pPr>
      <w:r>
        <w:rPr/>
        <w:t xml:space="preserve">五、水槽电商B2C物流模式选择</w:t>
      </w:r>
    </w:p>
    <w:p>
      <w:pPr>
        <w:spacing w:before="75" w:after="0"/>
      </w:pPr>
      <w:r>
        <w:rPr/>
        <w:t xml:space="preserve">第三节 水槽电子商务C2C模式分析</w:t>
      </w:r>
    </w:p>
    <w:p>
      <w:pPr>
        <w:spacing w:before="75" w:after="0"/>
      </w:pPr>
      <w:r>
        <w:rPr/>
        <w:t xml:space="preserve">一、水槽电子商务C2C市场概况</w:t>
      </w:r>
    </w:p>
    <w:p>
      <w:pPr>
        <w:spacing w:before="75" w:after="0"/>
      </w:pPr>
      <w:r>
        <w:rPr/>
        <w:t xml:space="preserve">二、水槽电子商务C2C盈利模式</w:t>
      </w:r>
    </w:p>
    <w:p>
      <w:pPr>
        <w:spacing w:before="75" w:after="0"/>
      </w:pPr>
      <w:r>
        <w:rPr/>
        <w:t xml:space="preserve">三、水槽电子商务C2C信用体系</w:t>
      </w:r>
    </w:p>
    <w:p>
      <w:pPr>
        <w:spacing w:before="75" w:after="0"/>
      </w:pPr>
      <w:r>
        <w:rPr/>
        <w:t xml:space="preserve">四、水槽电子商务C2C物流特征</w:t>
      </w:r>
    </w:p>
    <w:p>
      <w:pPr>
        <w:spacing w:before="75" w:after="0"/>
      </w:pPr>
      <w:r>
        <w:rPr/>
        <w:t xml:space="preserve">五、重点C2C电商企业发展分析</w:t>
      </w:r>
    </w:p>
    <w:p>
      <w:pPr>
        <w:spacing w:before="75" w:after="0"/>
      </w:pPr>
      <w:r>
        <w:rPr/>
        <w:t xml:space="preserve">第四节 水槽电子商务O2O模式分析</w:t>
      </w:r>
    </w:p>
    <w:p>
      <w:pPr>
        <w:spacing w:before="75" w:after="0"/>
      </w:pPr>
      <w:r>
        <w:rPr/>
        <w:t xml:space="preserve">一、水槽电子商务O2O市场概况</w:t>
      </w:r>
    </w:p>
    <w:p>
      <w:pPr>
        <w:spacing w:before="75" w:after="0"/>
      </w:pPr>
      <w:r>
        <w:rPr/>
        <w:t xml:space="preserve">二、水槽电子商务O2O优势分析</w:t>
      </w:r>
    </w:p>
    <w:p>
      <w:pPr>
        <w:spacing w:before="75" w:after="0"/>
      </w:pPr>
      <w:r>
        <w:rPr/>
        <w:t xml:space="preserve">三、水槽电子商务O2O营销模式</w:t>
      </w:r>
    </w:p>
    <w:p>
      <w:pPr>
        <w:spacing w:before="75" w:after="0"/>
      </w:pPr>
      <w:r>
        <w:rPr/>
        <w:t xml:space="preserve">四、水槽电子商务O2O潜在风险</w:t>
      </w:r>
    </w:p>
    <w:p>
      <w:pPr>
        <w:spacing w:before="75" w:after="0"/>
      </w:pPr>
      <w:r>
        <w:rPr>
          <w:b w:val="1"/>
          <w:bCs w:val="1"/>
        </w:rPr>
        <w:t xml:space="preserve">第七章 水槽主流网站平台比较及企业入驻选择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第八章 水槽企业进入互联网领域投资策略分析</w:t>
      </w:r>
    </w:p>
    <w:p>
      <w:pPr>
        <w:spacing w:before="75" w:after="0"/>
      </w:pPr>
      <w:r>
        <w:rPr/>
        <w:t xml:space="preserve">第一节 水槽企业电子商务市场投资要素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水槽企业转型电商物流投资分析</w:t>
      </w:r>
    </w:p>
    <w:p>
      <w:pPr>
        <w:spacing w:before="75" w:after="0"/>
      </w:pPr>
      <w:r>
        <w:rPr/>
        <w:t xml:space="preserve">一、水槽企业电商自建物流分析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二、水槽企业电商外包物流分析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水槽企业电商市场策略分析</w:t>
      </w:r>
    </w:p>
    <w:p>
      <w:pPr>
        <w:spacing w:before="75" w:after="0"/>
      </w:pPr>
      <w:r>
        <w:rPr>
          <w:b w:val="1"/>
          <w:bCs w:val="1"/>
        </w:rPr>
        <w:t xml:space="preserve">第九章 水槽企业移动互联网切入点及突围策略</w:t>
      </w:r>
    </w:p>
    <w:p>
      <w:pPr>
        <w:spacing w:before="75" w:after="0"/>
      </w:pPr>
      <w:r>
        <w:rPr/>
        <w:t xml:space="preserve">第一节 移动互联网商业价值及企业切入点</w:t>
      </w:r>
    </w:p>
    <w:p>
      <w:pPr>
        <w:spacing w:before="75" w:after="0"/>
      </w:pPr>
      <w:r>
        <w:rPr/>
        <w:t xml:space="preserve">一、移动互联网商业价值及切入点分析</w:t>
      </w:r>
    </w:p>
    <w:p>
      <w:pPr>
        <w:spacing w:before="75" w:after="0"/>
      </w:pPr>
      <w:r>
        <w:rPr/>
        <w:t xml:space="preserve">二、2026-2031年移动互联网发展预测</w:t>
      </w:r>
    </w:p>
    <w:p>
      <w:pPr>
        <w:spacing w:before="75" w:after="0"/>
      </w:pPr>
      <w:r>
        <w:rPr/>
        <w:t xml:space="preserve">1、2026-2031年移动互联网前景预测</w:t>
      </w:r>
    </w:p>
    <w:p>
      <w:pPr>
        <w:spacing w:before="75" w:after="0"/>
      </w:pPr>
      <w:r>
        <w:rPr/>
        <w:t xml:space="preserve">2、2026-2031年移动电子商务市场预测</w:t>
      </w:r>
    </w:p>
    <w:p>
      <w:pPr>
        <w:spacing w:before="75" w:after="0"/>
      </w:pPr>
      <w:r>
        <w:rPr/>
        <w:t xml:space="preserve">3、2026-2031年移动营销市场前景预测</w:t>
      </w:r>
    </w:p>
    <w:p>
      <w:pPr>
        <w:spacing w:before="75" w:after="0"/>
      </w:pPr>
      <w:r>
        <w:rPr/>
        <w:t xml:space="preserve">三、2026-2031年移动互联网发展趋势分析</w:t>
      </w:r>
    </w:p>
    <w:p>
      <w:pPr>
        <w:spacing w:before="75" w:after="0"/>
      </w:pPr>
      <w:r>
        <w:rPr/>
        <w:t xml:space="preserve">第二节 水槽企业移动电商切入与运营策略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四、水槽企业移动电商的机会与威胁</w:t>
      </w:r>
    </w:p>
    <w:p>
      <w:pPr>
        <w:spacing w:before="75" w:after="0"/>
      </w:pPr>
      <w:r>
        <w:rPr/>
        <w:t xml:space="preserve">五、水槽企业移动电商切入模式建议</w:t>
      </w:r>
    </w:p>
    <w:p>
      <w:pPr>
        <w:spacing w:before="75" w:after="0"/>
      </w:pPr>
      <w:r>
        <w:rPr/>
        <w:t xml:space="preserve">六、水槽企业移动电商切入之——微商城开发运营策略</w:t>
      </w:r>
    </w:p>
    <w:p>
      <w:pPr>
        <w:spacing w:before="75" w:after="0"/>
      </w:pPr>
      <w:r>
        <w:rPr/>
        <w:t xml:space="preserve">1、微商城商户接入流程/要求</w:t>
      </w:r>
    </w:p>
    <w:p>
      <w:pPr>
        <w:spacing w:before="75" w:after="0"/>
      </w:pPr>
      <w:r>
        <w:rPr/>
        <w:t xml:space="preserve">2、微商城商户接入资费标准</w:t>
      </w:r>
    </w:p>
    <w:p>
      <w:pPr>
        <w:spacing w:before="75" w:after="0"/>
      </w:pPr>
      <w:r>
        <w:rPr/>
        <w:t xml:space="preserve">3、水槽企业如何运营微商城</w:t>
      </w:r>
    </w:p>
    <w:p>
      <w:pPr>
        <w:spacing w:before="75" w:after="0"/>
      </w:pPr>
      <w:r>
        <w:rPr/>
        <w:t xml:space="preserve">4、水槽企业微商城运营风险及优化</w:t>
      </w:r>
    </w:p>
    <w:p>
      <w:pPr>
        <w:spacing w:before="75" w:after="0"/>
      </w:pPr>
      <w:r>
        <w:rPr/>
        <w:t xml:space="preserve">5、水槽企业微商城营销推广策略</w:t>
      </w:r>
    </w:p>
    <w:p>
      <w:pPr>
        <w:spacing w:before="75" w:after="0"/>
      </w:pPr>
      <w:r>
        <w:rPr/>
        <w:t xml:space="preserve">6、水槽行业微商城运营优秀案例</w:t>
      </w:r>
    </w:p>
    <w:p>
      <w:pPr>
        <w:spacing w:before="75" w:after="0"/>
      </w:pPr>
      <w:r>
        <w:rPr/>
        <w:t xml:space="preserve">七、水槽企业移动电商切入之——电商类APP开发运营策略</w:t>
      </w:r>
    </w:p>
    <w:p>
      <w:pPr>
        <w:spacing w:before="75" w:after="0"/>
      </w:pPr>
      <w:r>
        <w:rPr/>
        <w:t xml:space="preserve">1、水槽企业电商类APP开发成本</w:t>
      </w:r>
    </w:p>
    <w:p>
      <w:pPr>
        <w:spacing w:before="75" w:after="0"/>
      </w:pPr>
      <w:r>
        <w:rPr/>
        <w:t xml:space="preserve">2、水槽企业电商类APP功能模块</w:t>
      </w:r>
    </w:p>
    <w:p>
      <w:pPr>
        <w:spacing w:before="75" w:after="0"/>
      </w:pPr>
      <w:r>
        <w:rPr/>
        <w:t xml:space="preserve">3、水槽企业电商类APP设计要点</w:t>
      </w:r>
    </w:p>
    <w:p>
      <w:pPr>
        <w:spacing w:before="75" w:after="0"/>
      </w:pPr>
      <w:r>
        <w:rPr/>
        <w:t xml:space="preserve">4、水槽企业电商类APP运营策略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图表：传统水槽消费存在的“痛点”</w:t>
      </w:r>
    </w:p>
    <w:p>
      <w:pPr>
        <w:spacing w:before="75" w:after="0"/>
      </w:pPr>
      <w:r>
        <w:rPr/>
        <w:t xml:space="preserve">图表：水槽电子商务重构供应链流程</w:t>
      </w:r>
    </w:p>
    <w:p>
      <w:pPr>
        <w:spacing w:before="75" w:after="0"/>
      </w:pPr>
      <w:r>
        <w:rPr/>
        <w:t xml:space="preserve">图表：中国电商相关政策汇总</w:t>
      </w:r>
    </w:p>
    <w:p>
      <w:pPr>
        <w:spacing w:before="75" w:after="0"/>
      </w:pPr>
      <w:r>
        <w:rPr/>
        <w:t xml:space="preserve">图表：2021-2026年水槽电商交易规模趋势图</w:t>
      </w:r>
    </w:p>
    <w:p>
      <w:pPr>
        <w:spacing w:before="75" w:after="0"/>
      </w:pPr>
      <w:r>
        <w:rPr/>
        <w:t xml:space="preserve">图表：2021-2026年水槽电商市场渗透率趋势图</w:t>
      </w:r>
    </w:p>
    <w:p>
      <w:pPr>
        <w:spacing w:before="75" w:after="0"/>
      </w:pPr>
      <w:r>
        <w:rPr/>
        <w:t xml:space="preserve">图表：2026-2031年水槽电商交易规模预测趋势图</w:t>
      </w:r>
    </w:p>
    <w:p>
      <w:pPr>
        <w:spacing w:before="75" w:after="0"/>
      </w:pPr>
      <w:r>
        <w:rPr/>
        <w:t xml:space="preserve">图表：2026-2031年水槽电商市场渗透率预测趋势图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本文地址：https://www.51baogao.cn/bg/20170213/38100.shtml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3/3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2026-2031年互联网+水槽行业供需现状及投资布局分析报告</dc:title>
  <dc:description>2026-2031年互联网+水槽行业供需现状及投资布局分析报告</dc:description>
  <dc:subject>2026-2031年互联网+水槽行业供需现状及投资布局分析报告</dc:subject>
  <cp:keywords>研究报告</cp:keywords>
  <cp:category>研究报告</cp:category>
  <cp:lastModifiedBy>北京中道泰和信息咨询有限公司</cp:lastModifiedBy>
  <dcterms:created xsi:type="dcterms:W3CDTF">2026-03-26T19:11:11+08:00</dcterms:created>
  <dcterms:modified xsi:type="dcterms:W3CDTF">2026-03-26T19:11:11+08:00</dcterms:modified>
</cp:coreProperties>
</file>

<file path=docProps/custom.xml><?xml version="1.0" encoding="utf-8"?>
<Properties xmlns="http://schemas.openxmlformats.org/officeDocument/2006/custom-properties" xmlns:vt="http://schemas.openxmlformats.org/officeDocument/2006/docPropsVTypes"/>
</file>