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2025-2030年中国珠绣纺织行业市场调查及投资前景风险预测报告</w:t>
      </w:r>
    </w:p>
    <w:p>
      <w:pPr>
        <w:spacing w:after="150"/>
      </w:pPr>
      <w:r>
        <w:rPr>
          <w:b w:val="1"/>
          <w:bCs w:val="1"/>
        </w:rPr>
        <w:t xml:space="preserve">报告简介</w:t>
      </w:r>
    </w:p>
    <w:p>
      <w:pPr>
        <w:spacing w:after="150"/>
      </w:pPr>
      <w:r>
        <w:rPr/>
        <w:t xml:space="preserve">随着珠绣纺织行业竞争的不断加剧，大型企业间并购整合与资本运作日趋频繁，国内外优秀的珠绣纺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珠绣纺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珠绣纺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珠绣纺织行业的市场走向和发展趋势。</w:t>
      </w:r>
    </w:p>
    <w:p>
      <w:pPr>
        <w:spacing w:after="150"/>
      </w:pPr>
      <w:r>
        <w:rPr/>
        <w:t xml:space="preserve">报告对中国珠绣纺织行业的内外部环境、行业发展现状、产业链发展状况、市场供需、竞争格局、标杆企业、发展趋势、机会风险、发展策略与投资建议等进行了分析，并重点分析了我国珠绣纺织行业将面临的机遇与挑战。报告将帮助珠绣纺织企业、学术科研单位、投资企业准确了解珠绣纺织行业最新发展动向，及早发现珠绣纺织行业市场的空白点，机会点，增长点和盈利点……准确把握珠绣纺织行业未被满足的市场需求和趋势，有效规避珠绣纺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珠绣纺织行业发展背景分析</w:t>
      </w:r>
    </w:p>
    <w:p>
      <w:pPr>
        <w:spacing w:before="75" w:after="0"/>
      </w:pPr>
      <w:r>
        <w:rPr/>
        <w:t xml:space="preserve">第一节 珠绣纺织行业发展概述</w:t>
      </w:r>
    </w:p>
    <w:p>
      <w:pPr>
        <w:spacing w:before="75" w:after="0"/>
      </w:pPr>
      <w:r>
        <w:rPr/>
        <w:t xml:space="preserve">一、行业概念定义</w:t>
      </w:r>
    </w:p>
    <w:p>
      <w:pPr>
        <w:spacing w:before="75" w:after="0"/>
      </w:pPr>
      <w:r>
        <w:rPr/>
        <w:t xml:space="preserve">二、行业产品分类</w:t>
      </w:r>
    </w:p>
    <w:p>
      <w:pPr>
        <w:spacing w:before="75" w:after="0"/>
      </w:pPr>
      <w:r>
        <w:rPr/>
        <w:t xml:space="preserve">三、产品主要用途</w:t>
      </w:r>
    </w:p>
    <w:p>
      <w:pPr>
        <w:spacing w:before="75" w:after="0"/>
      </w:pPr>
      <w:r>
        <w:rPr/>
        <w:t xml:space="preserve">第二节 珠绣纺织行业经济环境分析</w:t>
      </w:r>
    </w:p>
    <w:p>
      <w:pPr>
        <w:spacing w:before="75" w:after="0"/>
      </w:pPr>
      <w:r>
        <w:rPr/>
        <w:t xml:space="preserve">一、国际宏观经济环境分析</w:t>
      </w:r>
    </w:p>
    <w:p>
      <w:pPr>
        <w:spacing w:before="75" w:after="0"/>
      </w:pPr>
      <w:r>
        <w:rPr/>
        <w:t xml:space="preserve">(一)国际宏观经济分析</w:t>
      </w:r>
    </w:p>
    <w:p>
      <w:pPr>
        <w:spacing w:before="75" w:after="0"/>
      </w:pPr>
      <w:r>
        <w:rPr/>
        <w:t xml:space="preserve">(二)国际宏观经济预测</w:t>
      </w:r>
    </w:p>
    <w:p>
      <w:pPr>
        <w:spacing w:before="75" w:after="0"/>
      </w:pPr>
      <w:r>
        <w:rPr/>
        <w:t xml:space="preserve">二、国内宏观经济环境分析</w:t>
      </w:r>
    </w:p>
    <w:p>
      <w:pPr>
        <w:spacing w:before="75" w:after="0"/>
      </w:pPr>
      <w:r>
        <w:rPr/>
        <w:t xml:space="preserve">(一)国内宏观经济现状</w:t>
      </w:r>
    </w:p>
    <w:p>
      <w:pPr>
        <w:spacing w:before="75" w:after="0"/>
      </w:pPr>
      <w:r>
        <w:rPr/>
        <w:t xml:space="preserve">(二)国内宏观经济预测</w:t>
      </w:r>
    </w:p>
    <w:p>
      <w:pPr>
        <w:spacing w:before="75" w:after="0"/>
      </w:pPr>
      <w:r>
        <w:rPr>
          <w:b w:val="1"/>
          <w:bCs w:val="1"/>
        </w:rPr>
        <w:t xml:space="preserve">第二章 2020-2025年珠绣纺织行业发展环境分析</w:t>
      </w:r>
    </w:p>
    <w:p>
      <w:pPr>
        <w:spacing w:before="75" w:after="0"/>
      </w:pPr>
      <w:r>
        <w:rPr/>
        <w:t xml:space="preserve">第一节 2020-2025年经济发展环境分析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三、全社会固定资产投资分析</w:t>
      </w:r>
    </w:p>
    <w:p>
      <w:pPr>
        <w:spacing w:before="75" w:after="0"/>
      </w:pPr>
      <w:r>
        <w:rPr/>
        <w:t xml:space="preserve">四、城乡居民收入与消费分析</w:t>
      </w:r>
    </w:p>
    <w:p>
      <w:pPr>
        <w:spacing w:before="75" w:after="0"/>
      </w:pPr>
      <w:r>
        <w:rPr/>
        <w:t xml:space="preserve">五、社会消费品零售总额分析</w:t>
      </w:r>
    </w:p>
    <w:p>
      <w:pPr>
        <w:spacing w:before="75" w:after="0"/>
      </w:pPr>
      <w:r>
        <w:rPr/>
        <w:t xml:space="preserve">六、对外贸易的发展形势分析</w:t>
      </w:r>
    </w:p>
    <w:p>
      <w:pPr>
        <w:spacing w:before="75" w:after="0"/>
      </w:pPr>
      <w:r>
        <w:rPr/>
        <w:t xml:space="preserve">第二节 中国珠绣纺织行业政策环境分析</w:t>
      </w:r>
    </w:p>
    <w:p>
      <w:pPr>
        <w:spacing w:before="75" w:after="0"/>
      </w:pPr>
      <w:r>
        <w:rPr/>
        <w:t xml:space="preserve">一、行业监管部门及管理体制</w:t>
      </w:r>
    </w:p>
    <w:p>
      <w:pPr>
        <w:spacing w:before="75" w:after="0"/>
      </w:pPr>
      <w:r>
        <w:rPr/>
        <w:t xml:space="preserve">二、产业相关政策分析</w:t>
      </w:r>
    </w:p>
    <w:p>
      <w:pPr>
        <w:spacing w:before="75" w:after="0"/>
      </w:pPr>
      <w:r>
        <w:rPr/>
        <w:t xml:space="preserve">三、上下游产业政策影响</w:t>
      </w:r>
    </w:p>
    <w:p>
      <w:pPr>
        <w:spacing w:before="75" w:after="0"/>
      </w:pPr>
      <w:r>
        <w:rPr/>
        <w:t xml:space="preserve">第三节 中国珠绣纺织行业技术环境分析</w:t>
      </w:r>
    </w:p>
    <w:p>
      <w:pPr>
        <w:spacing w:before="75" w:after="0"/>
      </w:pPr>
      <w:r>
        <w:rPr/>
        <w:t xml:space="preserve">一、行业技术发展概况</w:t>
      </w:r>
    </w:p>
    <w:p>
      <w:pPr>
        <w:spacing w:before="75" w:after="0"/>
      </w:pPr>
      <w:r>
        <w:rPr/>
        <w:t xml:space="preserve">二、行业技术水平分析</w:t>
      </w:r>
    </w:p>
    <w:p>
      <w:pPr>
        <w:spacing w:before="75" w:after="0"/>
      </w:pPr>
      <w:r>
        <w:rPr/>
        <w:t xml:space="preserve">三、行业技术特点分析</w:t>
      </w:r>
    </w:p>
    <w:p>
      <w:pPr>
        <w:spacing w:before="75" w:after="0"/>
      </w:pPr>
      <w:r>
        <w:rPr/>
        <w:t xml:space="preserve">四、行业技术动态分析</w:t>
      </w:r>
    </w:p>
    <w:p>
      <w:pPr>
        <w:spacing w:before="75" w:after="0"/>
      </w:pPr>
      <w:r>
        <w:rPr>
          <w:b w:val="1"/>
          <w:bCs w:val="1"/>
        </w:rPr>
        <w:t xml:space="preserve">第三章 2020-2025年中国珠绣纺织行业发展分析</w:t>
      </w:r>
    </w:p>
    <w:p>
      <w:pPr>
        <w:spacing w:before="75" w:after="0"/>
      </w:pPr>
      <w:r>
        <w:rPr/>
        <w:t xml:space="preserve">第一节 珠绣纺织行业发展状况分析</w:t>
      </w:r>
    </w:p>
    <w:p>
      <w:pPr>
        <w:spacing w:before="75" w:after="0"/>
      </w:pPr>
      <w:r>
        <w:rPr/>
        <w:t xml:space="preserve">一、珠绣纺织行业发展现状概况</w:t>
      </w:r>
    </w:p>
    <w:p>
      <w:pPr>
        <w:spacing w:before="75" w:after="0"/>
      </w:pPr>
      <w:r>
        <w:rPr/>
        <w:t xml:space="preserve">二、珠绣纺织行业企业现状</w:t>
      </w:r>
    </w:p>
    <w:p>
      <w:pPr>
        <w:spacing w:before="75" w:after="0"/>
      </w:pPr>
      <w:r>
        <w:rPr/>
        <w:t xml:space="preserve">三、珠绣纺织行业供给情况分析</w:t>
      </w:r>
    </w:p>
    <w:p>
      <w:pPr>
        <w:spacing w:before="75" w:after="0"/>
      </w:pPr>
      <w:r>
        <w:rPr/>
        <w:t xml:space="preserve">第二节 珠绣纺织行业运营状况分析</w:t>
      </w:r>
    </w:p>
    <w:p>
      <w:pPr>
        <w:spacing w:before="75" w:after="0"/>
      </w:pPr>
      <w:r>
        <w:rPr/>
        <w:t xml:space="preserve">一、珠绣纺织行业市场需求现状</w:t>
      </w:r>
    </w:p>
    <w:p>
      <w:pPr>
        <w:spacing w:before="75" w:after="0"/>
      </w:pPr>
      <w:r>
        <w:rPr/>
        <w:t xml:space="preserve">二、珠绣纺织行业市场规模分析</w:t>
      </w:r>
    </w:p>
    <w:p>
      <w:pPr>
        <w:spacing w:before="75" w:after="0"/>
      </w:pPr>
      <w:r>
        <w:rPr/>
        <w:t xml:space="preserve">三、珠绣纺织行业盈利水平分析</w:t>
      </w:r>
    </w:p>
    <w:p>
      <w:pPr>
        <w:spacing w:before="75" w:after="0"/>
      </w:pPr>
      <w:r>
        <w:rPr/>
        <w:t xml:space="preserve">第三节 珠绣纺织市场价格及影响因素分析</w:t>
      </w:r>
    </w:p>
    <w:p>
      <w:pPr>
        <w:spacing w:before="75" w:after="0"/>
      </w:pPr>
      <w:r>
        <w:rPr/>
        <w:t xml:space="preserve">一、珠绣纺织市场价格走势分析</w:t>
      </w:r>
    </w:p>
    <w:p>
      <w:pPr>
        <w:spacing w:before="75" w:after="0"/>
      </w:pPr>
      <w:r>
        <w:rPr/>
        <w:t xml:space="preserve">二、珠绣纺织市场价格影响因素</w:t>
      </w:r>
    </w:p>
    <w:p>
      <w:pPr>
        <w:spacing w:before="75" w:after="0"/>
      </w:pPr>
      <w:r>
        <w:rPr>
          <w:b w:val="1"/>
          <w:bCs w:val="1"/>
        </w:rPr>
        <w:t xml:space="preserve">第四章 中国珠绣纺织行业市场区域结构分析</w:t>
      </w:r>
    </w:p>
    <w:p>
      <w:pPr>
        <w:spacing w:before="75" w:after="0"/>
      </w:pPr>
      <w:r>
        <w:rPr/>
        <w:t xml:space="preserve">第一节 珠绣纺织行业市场需求结构分析</w:t>
      </w:r>
    </w:p>
    <w:p>
      <w:pPr>
        <w:spacing w:before="75" w:after="0"/>
      </w:pPr>
      <w:r>
        <w:rPr/>
        <w:t xml:space="preserve">第二节 珠绣纺织行业市场需求结构分析</w:t>
      </w:r>
    </w:p>
    <w:p>
      <w:pPr>
        <w:spacing w:before="75" w:after="0"/>
      </w:pPr>
      <w:r>
        <w:rPr/>
        <w:t xml:space="preserve">一、华北地区珠绣纺织市场需求分析</w:t>
      </w:r>
    </w:p>
    <w:p>
      <w:pPr>
        <w:spacing w:before="75" w:after="0"/>
      </w:pPr>
      <w:r>
        <w:rPr/>
        <w:t xml:space="preserve">二、东北地区珠绣纺织市场需求分析</w:t>
      </w:r>
    </w:p>
    <w:p>
      <w:pPr>
        <w:spacing w:before="75" w:after="0"/>
      </w:pPr>
      <w:r>
        <w:rPr/>
        <w:t xml:space="preserve">三、华东地区珠绣纺织市场需求分析</w:t>
      </w:r>
    </w:p>
    <w:p>
      <w:pPr>
        <w:spacing w:before="75" w:after="0"/>
      </w:pPr>
      <w:r>
        <w:rPr/>
        <w:t xml:space="preserve">四、华中地区珠绣纺织市场需求分析</w:t>
      </w:r>
    </w:p>
    <w:p>
      <w:pPr>
        <w:spacing w:before="75" w:after="0"/>
      </w:pPr>
      <w:r>
        <w:rPr/>
        <w:t xml:space="preserve">五、华南地区珠绣纺织市场需求分析</w:t>
      </w:r>
    </w:p>
    <w:p>
      <w:pPr>
        <w:spacing w:before="75" w:after="0"/>
      </w:pPr>
      <w:r>
        <w:rPr/>
        <w:t xml:space="preserve">六、西部地区珠绣纺织市场需求分析</w:t>
      </w:r>
    </w:p>
    <w:p>
      <w:pPr>
        <w:spacing w:before="75" w:after="0"/>
      </w:pPr>
      <w:r>
        <w:rPr>
          <w:b w:val="1"/>
          <w:bCs w:val="1"/>
        </w:rPr>
        <w:t xml:space="preserve">第五章 中国珠绣纺织行业细分领域分析</w:t>
      </w:r>
    </w:p>
    <w:p>
      <w:pPr>
        <w:spacing w:before="75" w:after="0"/>
      </w:pPr>
      <w:r>
        <w:rPr/>
        <w:t xml:space="preserve">(细分行业分析根据行业的实际情况做调整)</w:t>
      </w:r>
    </w:p>
    <w:p>
      <w:pPr>
        <w:spacing w:before="75" w:after="0"/>
      </w:pPr>
      <w:r>
        <w:rPr/>
        <w:t xml:space="preserve">第一节 细分领域一</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细分领域二</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细分领域三</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第六章 中国珠绣纺织行业竞争状况分析</w:t>
      </w:r>
    </w:p>
    <w:p>
      <w:pPr>
        <w:spacing w:before="75" w:after="0"/>
      </w:pPr>
      <w:r>
        <w:rPr/>
        <w:t xml:space="preserve">第一节 珠绣纺织行业竞争结构波特模型分析</w:t>
      </w:r>
    </w:p>
    <w:p>
      <w:pPr>
        <w:spacing w:before="75" w:after="0"/>
      </w:pPr>
      <w:r>
        <w:rPr/>
        <w:t xml:space="preserve">一、现有竞争者分析</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五、客户的议价能力分析</w:t>
      </w:r>
    </w:p>
    <w:p>
      <w:pPr>
        <w:spacing w:before="75" w:after="0"/>
      </w:pPr>
      <w:r>
        <w:rPr/>
        <w:t xml:space="preserve">第二节 中国珠绣纺织行业市场竞争状况分析</w:t>
      </w:r>
    </w:p>
    <w:p>
      <w:pPr>
        <w:spacing w:before="75" w:after="0"/>
      </w:pPr>
      <w:r>
        <w:rPr/>
        <w:t xml:space="preserve">一、成本竞争分析</w:t>
      </w:r>
    </w:p>
    <w:p>
      <w:pPr>
        <w:spacing w:before="75" w:after="0"/>
      </w:pPr>
      <w:r>
        <w:rPr/>
        <w:t xml:space="preserve">二、价格竞争分析</w:t>
      </w:r>
    </w:p>
    <w:p>
      <w:pPr>
        <w:spacing w:before="75" w:after="0"/>
      </w:pPr>
      <w:r>
        <w:rPr/>
        <w:t xml:space="preserve">三、技术竞争分析</w:t>
      </w:r>
    </w:p>
    <w:p>
      <w:pPr>
        <w:spacing w:before="75" w:after="0"/>
      </w:pPr>
      <w:r>
        <w:rPr/>
        <w:t xml:space="preserve">第三节 中国珠绣纺织行业兼并重组分析</w:t>
      </w:r>
    </w:p>
    <w:p>
      <w:pPr>
        <w:spacing w:before="75" w:after="0"/>
      </w:pPr>
      <w:r>
        <w:rPr/>
        <w:t xml:space="preserve">一、珠绣纺织行业兼并重组背景</w:t>
      </w:r>
    </w:p>
    <w:p>
      <w:pPr>
        <w:spacing w:before="75" w:after="0"/>
      </w:pPr>
      <w:r>
        <w:rPr/>
        <w:t xml:space="preserve">二、珠绣纺织行业兼并重组意义</w:t>
      </w:r>
    </w:p>
    <w:p>
      <w:pPr>
        <w:spacing w:before="75" w:after="0"/>
      </w:pPr>
      <w:r>
        <w:rPr/>
        <w:t xml:space="preserve">三、珠绣纺织行业兼并重组方式</w:t>
      </w:r>
    </w:p>
    <w:p>
      <w:pPr>
        <w:spacing w:before="75" w:after="0"/>
      </w:pPr>
      <w:r>
        <w:rPr/>
        <w:t xml:space="preserve">四、珠绣纺织行业兼并重组策略</w:t>
      </w:r>
    </w:p>
    <w:p>
      <w:pPr>
        <w:spacing w:before="75" w:after="0"/>
      </w:pPr>
      <w:r>
        <w:rPr/>
        <w:t xml:space="preserve">第四节 中国珠绣纺织企业竞争策略分析</w:t>
      </w:r>
    </w:p>
    <w:p>
      <w:pPr>
        <w:spacing w:before="75" w:after="0"/>
      </w:pPr>
      <w:r>
        <w:rPr/>
        <w:t xml:space="preserve">一、坚守核心主业</w:t>
      </w:r>
    </w:p>
    <w:p>
      <w:pPr>
        <w:spacing w:before="75" w:after="0"/>
      </w:pPr>
      <w:r>
        <w:rPr/>
        <w:t xml:space="preserve">二、构建优质渠道</w:t>
      </w:r>
    </w:p>
    <w:p>
      <w:pPr>
        <w:spacing w:before="75" w:after="0"/>
      </w:pPr>
      <w:r>
        <w:rPr/>
        <w:t xml:space="preserve">三、整合优质资源</w:t>
      </w:r>
    </w:p>
    <w:p>
      <w:pPr>
        <w:spacing w:before="75" w:after="0"/>
      </w:pPr>
      <w:r>
        <w:rPr/>
        <w:t xml:space="preserve">四、提升经营能力</w:t>
      </w:r>
    </w:p>
    <w:p>
      <w:pPr>
        <w:spacing w:before="75" w:after="0"/>
      </w:pPr>
      <w:r>
        <w:rPr/>
        <w:t xml:space="preserve">五、树立品牌形象</w:t>
      </w:r>
    </w:p>
    <w:p>
      <w:pPr>
        <w:spacing w:before="75" w:after="0"/>
      </w:pPr>
      <w:r>
        <w:rPr/>
        <w:t xml:space="preserve">六、调整市场策略</w:t>
      </w:r>
    </w:p>
    <w:p>
      <w:pPr>
        <w:spacing w:before="75" w:after="0"/>
      </w:pPr>
      <w:r>
        <w:rPr>
          <w:b w:val="1"/>
          <w:bCs w:val="1"/>
        </w:rPr>
        <w:t xml:space="preserve">第七章 珠绣纺织主要企业竞争力分析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第八章 2025-2030年中国珠绣纺织市场前景预测分析</w:t>
      </w:r>
    </w:p>
    <w:p>
      <w:pPr>
        <w:spacing w:before="75" w:after="0"/>
      </w:pPr>
      <w:r>
        <w:rPr/>
        <w:t xml:space="preserve">第一节 2025-2030年中国珠绣纺织行业投资前景分析</w:t>
      </w:r>
    </w:p>
    <w:p>
      <w:pPr>
        <w:spacing w:before="75" w:after="0"/>
      </w:pPr>
      <w:r>
        <w:rPr/>
        <w:t xml:space="preserve">一、珠绣纺织行业投资环境分析</w:t>
      </w:r>
    </w:p>
    <w:p>
      <w:pPr>
        <w:spacing w:before="75" w:after="0"/>
      </w:pPr>
      <w:r>
        <w:rPr/>
        <w:t xml:space="preserve">二、珠绣纺织行业市场前景预测</w:t>
      </w:r>
    </w:p>
    <w:p>
      <w:pPr>
        <w:spacing w:before="75" w:after="0"/>
      </w:pPr>
      <w:r>
        <w:rPr/>
        <w:t xml:space="preserve">三、珠绣纺织市场投资机会分析</w:t>
      </w:r>
    </w:p>
    <w:p>
      <w:pPr>
        <w:spacing w:before="75" w:after="0"/>
      </w:pPr>
      <w:r>
        <w:rPr/>
        <w:t xml:space="preserve">第二节 2025-2030年中国珠绣纺织行业投资风险分析</w:t>
      </w:r>
    </w:p>
    <w:p>
      <w:pPr>
        <w:spacing w:before="75" w:after="0"/>
      </w:pPr>
      <w:r>
        <w:rPr/>
        <w:t xml:space="preserve">一、产业政策分析</w:t>
      </w:r>
    </w:p>
    <w:p>
      <w:pPr>
        <w:spacing w:before="75" w:after="0"/>
      </w:pPr>
      <w:r>
        <w:rPr/>
        <w:t xml:space="preserve">二、上游供应的风险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2025-2030年珠绣纺织行业投资策略及建议</w:t>
      </w:r>
    </w:p>
    <w:p>
      <w:pPr>
        <w:spacing w:before="75" w:after="0"/>
      </w:pPr>
      <w:r>
        <w:rPr/>
        <w:t xml:space="preserve">一、企业并购融资方法渠道分析</w:t>
      </w:r>
    </w:p>
    <w:p>
      <w:pPr>
        <w:spacing w:before="75" w:after="0"/>
      </w:pPr>
      <w:r>
        <w:rPr/>
        <w:t xml:space="preserve">二、利用股权融资谋划发展机遇</w:t>
      </w:r>
    </w:p>
    <w:p>
      <w:pPr>
        <w:spacing w:before="75" w:after="0"/>
      </w:pPr>
      <w:r>
        <w:rPr/>
        <w:t xml:space="preserve">三、利用政府杠杆拓展融资渠道</w:t>
      </w:r>
    </w:p>
    <w:p>
      <w:pPr>
        <w:spacing w:before="75" w:after="0"/>
      </w:pPr>
      <w:r>
        <w:rPr/>
        <w:t xml:space="preserve">四、适度债权融资配置资本结构</w:t>
      </w:r>
    </w:p>
    <w:p>
      <w:pPr>
        <w:spacing w:before="75" w:after="0"/>
      </w:pPr>
      <w:r>
        <w:rPr/>
        <w:t xml:space="preserve">五、关注民资和外资的投资动向</w:t>
      </w:r>
    </w:p>
    <w:p>
      <w:pPr>
        <w:spacing w:before="75" w:after="0"/>
      </w:pPr>
      <w:r>
        <w:rPr>
          <w:b w:val="1"/>
          <w:bCs w:val="1"/>
        </w:rPr>
        <w:t xml:space="preserve">第九章 珠绣纺织企业投融资战略规划分析</w:t>
      </w:r>
    </w:p>
    <w:p>
      <w:pPr>
        <w:spacing w:before="75" w:after="0"/>
      </w:pPr>
      <w:r>
        <w:rPr/>
        <w:t xml:space="preserve">第一节 珠绣纺织企业发展战略规划背景意义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珠绣纺织企业发展战略规划的制定原则</w:t>
      </w:r>
    </w:p>
    <w:p>
      <w:pPr>
        <w:spacing w:before="75" w:after="0"/>
      </w:pPr>
      <w:r>
        <w:rPr/>
        <w:t xml:space="preserve">一、科学性</w:t>
      </w:r>
    </w:p>
    <w:p>
      <w:pPr>
        <w:spacing w:before="75" w:after="0"/>
      </w:pPr>
      <w:r>
        <w:rPr/>
        <w:t xml:space="preserve">二、实践性</w:t>
      </w:r>
    </w:p>
    <w:p>
      <w:pPr>
        <w:spacing w:before="75" w:after="0"/>
      </w:pPr>
      <w:r>
        <w:rPr/>
        <w:t xml:space="preserve">三、前瞻性</w:t>
      </w:r>
    </w:p>
    <w:p>
      <w:pPr>
        <w:spacing w:before="75" w:after="0"/>
      </w:pPr>
      <w:r>
        <w:rPr/>
        <w:t xml:space="preserve">四、创新性</w:t>
      </w:r>
    </w:p>
    <w:p>
      <w:pPr>
        <w:spacing w:before="75" w:after="0"/>
      </w:pPr>
      <w:r>
        <w:rPr/>
        <w:t xml:space="preserve">五、全面性</w:t>
      </w:r>
    </w:p>
    <w:p>
      <w:pPr>
        <w:spacing w:before="75" w:after="0"/>
      </w:pPr>
      <w:r>
        <w:rPr/>
        <w:t xml:space="preserve">六、动态性</w:t>
      </w:r>
    </w:p>
    <w:p>
      <w:pPr>
        <w:spacing w:before="75" w:after="0"/>
      </w:pPr>
      <w:r>
        <w:rPr/>
        <w:t xml:space="preserve">第三节 珠绣纺织企业战略规划制定依据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第四节 珠绣纺织企业战略规划策略分析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图表目录：</w:t>
      </w:r>
    </w:p>
    <w:p>
      <w:pPr>
        <w:spacing w:before="75" w:after="0"/>
      </w:pPr>
      <w:r>
        <w:rPr/>
        <w:t xml:space="preserve">图表：珠绣纺织产业链分析</w:t>
      </w:r>
    </w:p>
    <w:p>
      <w:pPr>
        <w:spacing w:before="75" w:after="0"/>
      </w:pPr>
      <w:r>
        <w:rPr/>
        <w:t xml:space="preserve">图表：国际珠绣纺织市场规模</w:t>
      </w:r>
    </w:p>
    <w:p>
      <w:pPr>
        <w:spacing w:before="75" w:after="0"/>
      </w:pPr>
      <w:r>
        <w:rPr/>
        <w:t xml:space="preserve">图表：国际珠绣纺织生命周期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图表：2020-2025年中国珠绣纺织市场规模</w:t>
      </w:r>
    </w:p>
    <w:p>
      <w:pPr>
        <w:spacing w:before="75" w:after="0"/>
      </w:pPr>
      <w:r>
        <w:rPr/>
        <w:t xml:space="preserve">图表：2020-2025年我国珠绣纺织供应情况</w:t>
      </w:r>
    </w:p>
    <w:p>
      <w:pPr>
        <w:spacing w:before="75" w:after="0"/>
      </w:pPr>
      <w:r>
        <w:rPr/>
        <w:t xml:space="preserve">图表：2020-2025年我国珠绣纺织需求情况</w:t>
      </w:r>
    </w:p>
    <w:p>
      <w:pPr>
        <w:spacing w:before="75" w:after="0"/>
      </w:pPr>
      <w:r>
        <w:rPr/>
        <w:t xml:space="preserve">图表：2025-2030年珠绣纺织行业市场规模预测</w:t>
      </w:r>
    </w:p>
    <w:p>
      <w:pPr>
        <w:spacing w:before="75" w:after="0"/>
      </w:pPr>
      <w:r>
        <w:rPr/>
        <w:t xml:space="preserve">图表：2025-2030年珠绣纺织行业营业收入预测</w:t>
      </w:r>
    </w:p>
    <w:p>
      <w:pPr>
        <w:spacing w:before="75" w:after="0"/>
      </w:pPr>
      <w:r>
        <w:rPr/>
        <w:t xml:space="preserve">图表：2025-2030年中国珠绣纺织行业供给预测</w:t>
      </w:r>
    </w:p>
    <w:p>
      <w:pPr>
        <w:spacing w:before="75" w:after="0"/>
      </w:pPr>
      <w:r>
        <w:rPr/>
        <w:t xml:space="preserve">图表：2025-2030年中国珠绣纺织行业需求预测</w:t>
      </w:r>
    </w:p>
    <w:p>
      <w:pPr>
        <w:spacing w:before="75" w:after="0"/>
      </w:pPr>
      <w:r>
        <w:rPr/>
        <w:t xml:space="preserve">图表：2025-2030年中国珠绣纺织行业供需平衡预测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2025-2030年中国珠绣纺织行业市场调查及投资前景风险预测报告</dc:title>
  <dc:description>2025-2030年中国珠绣纺织行业市场调查及投资前景风险预测报告</dc:description>
  <dc:subject>2025-2030年中国珠绣纺织行业市场调查及投资前景风险预测报告</dc:subject>
  <cp:keywords>研究报告</cp:keywords>
  <cp:category>研究报告</cp:category>
  <cp:lastModifiedBy>北京中道泰和信息咨询有限公司</cp:lastModifiedBy>
  <dcterms:created xsi:type="dcterms:W3CDTF">2025-02-02T10:00:53+08:00</dcterms:created>
  <dcterms:modified xsi:type="dcterms:W3CDTF">2025-02-02T10:00:53+08:00</dcterms:modified>
</cp:coreProperties>
</file>

<file path=docProps/custom.xml><?xml version="1.0" encoding="utf-8"?>
<Properties xmlns="http://schemas.openxmlformats.org/officeDocument/2006/custom-properties" xmlns:vt="http://schemas.openxmlformats.org/officeDocument/2006/docPropsVTypes"/>
</file>