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2026-2031年中国智能炒菜机市场竞争格局分析与投资风险预测报告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智能炒菜机是一台采用专业烹饪程序模拟技术，无需人工看管，将准备好的主料、配料、佐料全部一次性投入，设定程序后，自动热油、自动翻炒，自动控制火候，无需经验即可自动烹饪的一台智能化设备，全自动炒菜机不仅能自动炒、煎、烹、炸、爆、焖、蒸、煮、烙、炖、煲等一锅多用的功能，轻松实现了做饭过程的自动化和趣味化，只需手指轻轻一按，就可以享受到世界各地的地道美食，真正做到了烹饪过程无油烟、省时、省力、不粘、不糊、不溢锅、锅体自动密封保鲜、营养菜肴美味正宗。</w:t>
      </w:r>
    </w:p>
    <w:p>
      <w:pPr>
        <w:spacing w:after="150"/>
      </w:pPr>
      <w:r>
        <w:rPr/>
        <w:t xml:space="preserve">本报告对中国智能炒菜机行业的内外部环境、行业发展现状、产业链发展状况、市场供需、竞争格局、标杆企业、发展趋势、机会风险、发展策略与投资建议等进行了分析，并重点分析了我国智能炒菜机行业将面临的机遇与挑战。报告将帮助智能炒菜机企业、学术科研单位、投资企业准确了解智能炒菜机行业最新发展动向，及早发现智能炒菜机行业市场的空白点，机会点，增长点和盈利点等，准确把握智能炒菜机行业未被满足的市场需求和趋势，有效规避智能炒菜机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行业运行现状</w:t>
      </w:r>
    </w:p>
    <w:p>
      <w:pPr>
        <w:spacing w:before="75" w:after="0"/>
      </w:pPr>
      <w:r>
        <w:rPr>
          <w:b w:val="1"/>
          <w:bCs w:val="1"/>
        </w:rPr>
        <w:t xml:space="preserve">第一章 智能炒菜机行业发展概述 1</w:t>
      </w:r>
    </w:p>
    <w:p>
      <w:pPr>
        <w:spacing w:before="75" w:after="0"/>
      </w:pPr>
      <w:r>
        <w:rPr/>
        <w:t xml:space="preserve">第一节 智能炒菜机行业概述 1</w:t>
      </w:r>
    </w:p>
    <w:p>
      <w:pPr>
        <w:spacing w:before="75" w:after="0"/>
      </w:pPr>
      <w:r>
        <w:rPr/>
        <w:t xml:space="preserve">一、定义 1</w:t>
      </w:r>
    </w:p>
    <w:p>
      <w:pPr>
        <w:spacing w:before="75" w:after="0"/>
      </w:pPr>
      <w:r>
        <w:rPr/>
        <w:t xml:space="preserve">二、分类 1</w:t>
      </w:r>
    </w:p>
    <w:p>
      <w:pPr>
        <w:spacing w:before="75" w:after="0"/>
      </w:pPr>
      <w:r>
        <w:rPr/>
        <w:t xml:space="preserve">三、结构与工作原理 1</w:t>
      </w:r>
    </w:p>
    <w:p>
      <w:pPr>
        <w:spacing w:before="75" w:after="0"/>
      </w:pPr>
      <w:r>
        <w:rPr/>
        <w:t xml:space="preserve">1、结构 1</w:t>
      </w:r>
    </w:p>
    <w:p>
      <w:pPr>
        <w:spacing w:before="75" w:after="0"/>
      </w:pPr>
      <w:r>
        <w:rPr/>
        <w:t xml:space="preserve">2、工作原理 2</w:t>
      </w:r>
    </w:p>
    <w:p>
      <w:pPr>
        <w:spacing w:before="75" w:after="0"/>
      </w:pPr>
      <w:r>
        <w:rPr/>
        <w:t xml:space="preserve">四、产业链与价值挖掘 3</w:t>
      </w:r>
    </w:p>
    <w:p>
      <w:pPr>
        <w:spacing w:before="75" w:after="0"/>
      </w:pPr>
      <w:r>
        <w:rPr/>
        <w:t xml:space="preserve">第二节 最近3-5年中国智能炒菜机行业经济指标分析 3</w:t>
      </w:r>
    </w:p>
    <w:p>
      <w:pPr>
        <w:spacing w:before="75" w:after="0"/>
      </w:pPr>
      <w:r>
        <w:rPr/>
        <w:t xml:space="preserve">一、赢利性 3</w:t>
      </w:r>
    </w:p>
    <w:p>
      <w:pPr>
        <w:spacing w:before="75" w:after="0"/>
      </w:pPr>
      <w:r>
        <w:rPr/>
        <w:t xml:space="preserve">二、成长速度 4</w:t>
      </w:r>
    </w:p>
    <w:p>
      <w:pPr>
        <w:spacing w:before="75" w:after="0"/>
      </w:pPr>
      <w:r>
        <w:rPr/>
        <w:t xml:space="preserve">三、附加值的提升空间 5</w:t>
      </w:r>
    </w:p>
    <w:p>
      <w:pPr>
        <w:spacing w:before="75" w:after="0"/>
      </w:pPr>
      <w:r>
        <w:rPr/>
        <w:t xml:space="preserve">四、进入壁垒/退出机制 5</w:t>
      </w:r>
    </w:p>
    <w:p>
      <w:pPr>
        <w:spacing w:before="75" w:after="0"/>
      </w:pPr>
      <w:r>
        <w:rPr/>
        <w:t xml:space="preserve">五、风险性 6</w:t>
      </w:r>
    </w:p>
    <w:p>
      <w:pPr>
        <w:spacing w:before="75" w:after="0"/>
      </w:pPr>
      <w:r>
        <w:rPr/>
        <w:t xml:space="preserve">六、行业周期 6</w:t>
      </w:r>
    </w:p>
    <w:p>
      <w:pPr>
        <w:spacing w:before="75" w:after="0"/>
      </w:pPr>
      <w:r>
        <w:rPr/>
        <w:t xml:space="preserve">七、竞争激烈程度指标 7</w:t>
      </w:r>
    </w:p>
    <w:p>
      <w:pPr>
        <w:spacing w:before="75" w:after="0"/>
      </w:pPr>
      <w:r>
        <w:rPr/>
        <w:t xml:space="preserve">八、行业及其主要子行业成熟度分析 7</w:t>
      </w:r>
    </w:p>
    <w:p>
      <w:pPr>
        <w:spacing w:before="75" w:after="0"/>
      </w:pPr>
      <w:r>
        <w:rPr>
          <w:b w:val="1"/>
          <w:bCs w:val="1"/>
        </w:rPr>
        <w:t xml:space="preserve">第二章 智能炒菜机行业政策经济环境分析 8</w:t>
      </w:r>
    </w:p>
    <w:p>
      <w:pPr>
        <w:spacing w:before="75" w:after="0"/>
      </w:pPr>
      <w:r>
        <w:rPr/>
        <w:t xml:space="preserve">第一节 行业政策环境分析 8</w:t>
      </w:r>
    </w:p>
    <w:p>
      <w:pPr>
        <w:spacing w:before="75" w:after="0"/>
      </w:pPr>
      <w:r>
        <w:rPr/>
        <w:t xml:space="preserve">一、行业监管体制 8</w:t>
      </w:r>
    </w:p>
    <w:p>
      <w:pPr>
        <w:spacing w:before="75" w:after="0"/>
      </w:pPr>
      <w:r>
        <w:rPr/>
        <w:t xml:space="preserve">二、相关政策及发展规划 8</w:t>
      </w:r>
    </w:p>
    <w:p>
      <w:pPr>
        <w:spacing w:before="75" w:after="0"/>
      </w:pPr>
      <w:r>
        <w:rPr/>
        <w:t xml:space="preserve">1、《中国制造》 8</w:t>
      </w:r>
    </w:p>
    <w:p>
      <w:pPr>
        <w:spacing w:before="75" w:after="0"/>
      </w:pPr>
      <w:r>
        <w:rPr/>
        <w:t xml:space="preserve">2、《智能家用电器的智能化技术通则》 30</w:t>
      </w:r>
    </w:p>
    <w:p>
      <w:pPr>
        <w:spacing w:before="75" w:after="0"/>
      </w:pPr>
      <w:r>
        <w:rPr/>
        <w:t xml:space="preserve">3、《关于加快我国家用电器行业自主品牌建设的指导意见》 31</w:t>
      </w:r>
    </w:p>
    <w:p>
      <w:pPr>
        <w:spacing w:before="75" w:after="0"/>
      </w:pPr>
      <w:r>
        <w:rPr/>
        <w:t xml:space="preserve">4、《关于加快中国家用电器行业转型升级的指导意见》 36</w:t>
      </w:r>
    </w:p>
    <w:p>
      <w:pPr>
        <w:spacing w:before="75" w:after="0"/>
      </w:pPr>
      <w:r>
        <w:rPr/>
        <w:t xml:space="preserve">5、《推进三网融合的总体方案》 41</w:t>
      </w:r>
    </w:p>
    <w:p>
      <w:pPr>
        <w:spacing w:before="75" w:after="0"/>
      </w:pPr>
      <w:r>
        <w:rPr/>
        <w:t xml:space="preserve">6、小家电补贴政策 48</w:t>
      </w:r>
    </w:p>
    <w:p>
      <w:pPr>
        <w:spacing w:before="75" w:after="0"/>
      </w:pPr>
      <w:r>
        <w:rPr/>
        <w:t xml:space="preserve">7、节能产品惠民工程 48</w:t>
      </w:r>
    </w:p>
    <w:p>
      <w:pPr>
        <w:spacing w:before="75" w:after="0"/>
      </w:pPr>
      <w:r>
        <w:rPr/>
        <w:t xml:space="preserve">第二节 行业经济环境分析 48</w:t>
      </w:r>
    </w:p>
    <w:p>
      <w:pPr>
        <w:spacing w:before="75" w:after="0"/>
      </w:pPr>
      <w:r>
        <w:rPr/>
        <w:t xml:space="preserve">一、中国宏观经济现状 48</w:t>
      </w:r>
    </w:p>
    <w:p>
      <w:pPr>
        <w:spacing w:before="75" w:after="0"/>
      </w:pPr>
      <w:r>
        <w:rPr/>
        <w:t xml:space="preserve">1、人均GDP增长 48</w:t>
      </w:r>
    </w:p>
    <w:p>
      <w:pPr>
        <w:spacing w:before="75" w:after="0"/>
      </w:pPr>
      <w:r>
        <w:rPr/>
        <w:t xml:space="preserve">(1)2021-2026年中国GDP分析 48</w:t>
      </w:r>
    </w:p>
    <w:p>
      <w:pPr>
        <w:spacing w:before="75" w:after="0"/>
      </w:pPr>
      <w:r>
        <w:rPr/>
        <w:t xml:space="preserve">(2)2021-2026年经济增速高于市场预期 50</w:t>
      </w:r>
    </w:p>
    <w:p>
      <w:pPr>
        <w:spacing w:before="75" w:after="0"/>
      </w:pPr>
      <w:r>
        <w:rPr/>
        <w:t xml:space="preserve">2、居民收入增长情况 51</w:t>
      </w:r>
    </w:p>
    <w:p>
      <w:pPr>
        <w:spacing w:before="75" w:after="0"/>
      </w:pPr>
      <w:r>
        <w:rPr/>
        <w:t xml:space="preserve">(1)2021-2026年居民收入增长情况 51</w:t>
      </w:r>
    </w:p>
    <w:p>
      <w:pPr>
        <w:spacing w:before="75" w:after="0"/>
      </w:pPr>
      <w:r>
        <w:rPr/>
        <w:t xml:space="preserve">(2)2021-2026年居民收入稳定增长 52</w:t>
      </w:r>
    </w:p>
    <w:p>
      <w:pPr>
        <w:spacing w:before="75" w:after="0"/>
      </w:pPr>
      <w:r>
        <w:rPr/>
        <w:t xml:space="preserve">3、宏观环境对智能炒菜机行业的影响 53</w:t>
      </w:r>
    </w:p>
    <w:p>
      <w:pPr>
        <w:spacing w:before="75" w:after="0"/>
      </w:pPr>
      <w:r>
        <w:rPr/>
        <w:t xml:space="preserve">二、中国宏观经济展望 53</w:t>
      </w:r>
    </w:p>
    <w:p>
      <w:pPr>
        <w:spacing w:before="75" w:after="0"/>
      </w:pPr>
      <w:r>
        <w:rPr/>
        <w:t xml:space="preserve">第三节 行业社会环境分析能炒菜机需求结构变化 54</w:t>
      </w:r>
    </w:p>
    <w:p>
      <w:pPr>
        <w:spacing w:before="75" w:after="0"/>
      </w:pPr>
      <w:r>
        <w:rPr/>
        <w:t xml:space="preserve">二、社会环境变化 54</w:t>
      </w:r>
    </w:p>
    <w:p>
      <w:pPr>
        <w:spacing w:before="75" w:after="0"/>
      </w:pPr>
      <w:r>
        <w:rPr/>
        <w:t xml:space="preserve">1、人口环境分析 54</w:t>
      </w:r>
    </w:p>
    <w:p>
      <w:pPr>
        <w:spacing w:before="75" w:after="0"/>
      </w:pPr>
      <w:r>
        <w:rPr/>
        <w:t xml:space="preserve">2、教育环境分析 54</w:t>
      </w:r>
    </w:p>
    <w:p>
      <w:pPr>
        <w:spacing w:before="75" w:after="0"/>
      </w:pPr>
      <w:r>
        <w:rPr/>
        <w:t xml:space="preserve">3、文化环境分析 55</w:t>
      </w:r>
    </w:p>
    <w:p>
      <w:pPr>
        <w:spacing w:before="75" w:after="0"/>
      </w:pPr>
      <w:r>
        <w:rPr/>
        <w:t xml:space="preserve">4、中国城镇化率 57</w:t>
      </w:r>
    </w:p>
    <w:p>
      <w:pPr>
        <w:spacing w:before="75" w:after="0"/>
      </w:pPr>
      <w:r>
        <w:rPr/>
        <w:t xml:space="preserve">第四节 行业技术环境分析(T) 59</w:t>
      </w:r>
    </w:p>
    <w:p>
      <w:pPr>
        <w:spacing w:before="75" w:after="0"/>
      </w:pPr>
      <w:r>
        <w:rPr/>
        <w:t xml:space="preserve">一、智能炒菜机技术分析 59</w:t>
      </w:r>
    </w:p>
    <w:p>
      <w:pPr>
        <w:spacing w:before="75" w:after="0"/>
      </w:pPr>
      <w:r>
        <w:rPr/>
        <w:t xml:space="preserve">二、智能炒菜机技术发展水平 61</w:t>
      </w:r>
    </w:p>
    <w:p>
      <w:pPr>
        <w:spacing w:before="75" w:after="0"/>
      </w:pPr>
      <w:r>
        <w:rPr/>
        <w:t xml:space="preserve">三、行业主要技术发展趋势 61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中国智能炒菜机行业发展现状 62</w:t>
      </w:r>
    </w:p>
    <w:p>
      <w:pPr>
        <w:spacing w:before="75" w:after="0"/>
      </w:pPr>
      <w:r>
        <w:rPr/>
        <w:t xml:space="preserve">第一节 中国智能炒菜机行业发展分析 62</w:t>
      </w:r>
    </w:p>
    <w:p>
      <w:pPr>
        <w:spacing w:before="75" w:after="0"/>
      </w:pPr>
      <w:r>
        <w:rPr/>
        <w:t xml:space="preserve">一、中国智能炒菜机行业发展历程 62</w:t>
      </w:r>
    </w:p>
    <w:p>
      <w:pPr>
        <w:spacing w:before="75" w:after="0"/>
      </w:pPr>
      <w:r>
        <w:rPr/>
        <w:t xml:space="preserve">二、我国智能炒菜机行业发展特点分析 62</w:t>
      </w:r>
    </w:p>
    <w:p>
      <w:pPr>
        <w:spacing w:before="75" w:after="0"/>
      </w:pPr>
      <w:r>
        <w:rPr/>
        <w:t xml:space="preserve">三、中国智能炒菜机行业发展面临问题 62</w:t>
      </w:r>
    </w:p>
    <w:p>
      <w:pPr>
        <w:spacing w:before="75" w:after="0"/>
      </w:pPr>
      <w:r>
        <w:rPr/>
        <w:t xml:space="preserve">四、中国智能炒菜机行业发展趋势分析 62</w:t>
      </w:r>
    </w:p>
    <w:p>
      <w:pPr>
        <w:spacing w:before="75" w:after="0"/>
      </w:pPr>
      <w:r>
        <w:rPr/>
        <w:t xml:space="preserve">第二节 中国智能炒菜机行业运行分析 63</w:t>
      </w:r>
    </w:p>
    <w:p>
      <w:pPr>
        <w:spacing w:before="75" w:after="0"/>
      </w:pPr>
      <w:r>
        <w:rPr/>
        <w:t xml:space="preserve">一、智能炒菜机行业运行规模分析 63</w:t>
      </w:r>
    </w:p>
    <w:p>
      <w:pPr>
        <w:spacing w:before="75" w:after="0"/>
      </w:pPr>
      <w:r>
        <w:rPr/>
        <w:t xml:space="preserve">二、智能炒菜机行业运营状况分析 63</w:t>
      </w:r>
    </w:p>
    <w:p>
      <w:pPr>
        <w:spacing w:before="75" w:after="0"/>
      </w:pPr>
      <w:r>
        <w:rPr/>
        <w:t xml:space="preserve">第三节 中国智能炒菜机行业竞争分析 64</w:t>
      </w:r>
    </w:p>
    <w:p>
      <w:pPr>
        <w:spacing w:before="75" w:after="0"/>
      </w:pPr>
      <w:r>
        <w:rPr/>
        <w:t xml:space="preserve">一、智能炒菜机细分市场之间的竞争 64</w:t>
      </w:r>
    </w:p>
    <w:p>
      <w:pPr>
        <w:spacing w:before="75" w:after="0"/>
      </w:pPr>
      <w:r>
        <w:rPr/>
        <w:t xml:space="preserve">二、各类智能炒菜机内部竞争 64</w:t>
      </w:r>
    </w:p>
    <w:p>
      <w:pPr>
        <w:spacing w:before="75" w:after="0"/>
      </w:pPr>
      <w:r>
        <w:rPr>
          <w:b w:val="1"/>
          <w:bCs w:val="1"/>
        </w:rPr>
        <w:t xml:space="preserve">第四章 中国智能炒菜机市场分析 65</w:t>
      </w:r>
    </w:p>
    <w:p>
      <w:pPr>
        <w:spacing w:before="75" w:after="0"/>
      </w:pPr>
      <w:r>
        <w:rPr/>
        <w:t xml:space="preserve">第一节 2021-2026年中国智能炒菜机行业供需分析 65</w:t>
      </w:r>
    </w:p>
    <w:p>
      <w:pPr>
        <w:spacing w:before="75" w:after="0"/>
      </w:pPr>
      <w:r>
        <w:rPr/>
        <w:t xml:space="preserve">一、2021-2026年中国智能炒菜机行业供应状况分析 65</w:t>
      </w:r>
    </w:p>
    <w:p>
      <w:pPr>
        <w:spacing w:before="75" w:after="0"/>
      </w:pPr>
      <w:r>
        <w:rPr/>
        <w:t xml:space="preserve">二、2021-2026年中国智能炒菜机行业需求状况分析 65</w:t>
      </w:r>
    </w:p>
    <w:p>
      <w:pPr>
        <w:spacing w:before="75" w:after="0"/>
      </w:pPr>
      <w:r>
        <w:rPr/>
        <w:t xml:space="preserve">第二节 2021-2026年中国智能炒菜机价格走势及影响因素分析 66</w:t>
      </w:r>
    </w:p>
    <w:p>
      <w:pPr>
        <w:spacing w:before="75" w:after="0"/>
      </w:pPr>
      <w:r>
        <w:rPr/>
        <w:t xml:space="preserve">一、2021-2026年中国智能炒菜机价格走势分析 66</w:t>
      </w:r>
    </w:p>
    <w:p>
      <w:pPr>
        <w:spacing w:before="75" w:after="0"/>
      </w:pPr>
      <w:r>
        <w:rPr/>
        <w:t xml:space="preserve">二、2026-2031年智能炒菜机未来价格走势预测 67</w:t>
      </w:r>
    </w:p>
    <w:p>
      <w:pPr>
        <w:spacing w:before="75" w:after="0"/>
      </w:pPr>
      <w:r>
        <w:rPr/>
        <w:t xml:space="preserve">第三节 对中国智能炒菜机市场的分析及思考 68</w:t>
      </w:r>
    </w:p>
    <w:p>
      <w:pPr>
        <w:spacing w:before="75" w:after="0"/>
      </w:pPr>
      <w:r>
        <w:rPr/>
        <w:t xml:space="preserve">一、智能炒菜机市场分析 68</w:t>
      </w:r>
    </w:p>
    <w:p>
      <w:pPr>
        <w:spacing w:before="75" w:after="0"/>
      </w:pPr>
      <w:r>
        <w:rPr/>
        <w:t xml:space="preserve">二、智能炒菜机市场变化的方向 69</w:t>
      </w:r>
    </w:p>
    <w:p>
      <w:pPr>
        <w:spacing w:before="75" w:after="0"/>
      </w:pPr>
      <w:r>
        <w:rPr/>
        <w:t xml:space="preserve">三、中国智能炒菜机产业发展的新思路 69</w:t>
      </w:r>
    </w:p>
    <w:p>
      <w:pPr>
        <w:spacing w:before="75" w:after="0"/>
      </w:pPr>
      <w:r>
        <w:rPr/>
        <w:t xml:space="preserve">四、对中国智能炒菜机产业发展的思考 71</w:t>
      </w:r>
    </w:p>
    <w:p>
      <w:pPr>
        <w:spacing w:before="75" w:after="0"/>
      </w:pPr>
      <w:r>
        <w:rPr>
          <w:b w:val="1"/>
          <w:bCs w:val="1"/>
        </w:rPr>
        <w:t xml:space="preserve">第五章 智能炒菜机行业上、下游产业链分析 72</w:t>
      </w:r>
    </w:p>
    <w:p>
      <w:pPr>
        <w:spacing w:before="75" w:after="0"/>
      </w:pPr>
      <w:r>
        <w:rPr/>
        <w:t xml:space="preserve">第一节 智能炒菜机行业产业链分析 72</w:t>
      </w:r>
    </w:p>
    <w:p>
      <w:pPr>
        <w:spacing w:before="75" w:after="0"/>
      </w:pPr>
      <w:r>
        <w:rPr/>
        <w:t xml:space="preserve">一、产业链结构分析 72</w:t>
      </w:r>
    </w:p>
    <w:p>
      <w:pPr>
        <w:spacing w:before="75" w:after="0"/>
      </w:pPr>
      <w:r>
        <w:rPr/>
        <w:t xml:space="preserve">二、主要环节的增值空间 72</w:t>
      </w:r>
    </w:p>
    <w:p>
      <w:pPr>
        <w:spacing w:before="75" w:after="0"/>
      </w:pPr>
      <w:r>
        <w:rPr/>
        <w:t xml:space="preserve">三、与上下游行业之间的关联性 72</w:t>
      </w:r>
    </w:p>
    <w:p>
      <w:pPr>
        <w:spacing w:before="75" w:after="0"/>
      </w:pPr>
      <w:r>
        <w:rPr/>
        <w:t xml:space="preserve">第二节 智能炒菜机上游行业分析 73</w:t>
      </w:r>
    </w:p>
    <w:p>
      <w:pPr>
        <w:spacing w:before="75" w:after="0"/>
      </w:pPr>
      <w:r>
        <w:rPr/>
        <w:t xml:space="preserve">一、智能炒菜机成本构成 73</w:t>
      </w:r>
    </w:p>
    <w:p>
      <w:pPr>
        <w:spacing w:before="75" w:after="0"/>
      </w:pPr>
      <w:r>
        <w:rPr/>
        <w:t xml:space="preserve">二、2021-2026年上游行业发展现状 73</w:t>
      </w:r>
    </w:p>
    <w:p>
      <w:pPr>
        <w:spacing w:before="75" w:after="0"/>
      </w:pPr>
      <w:r>
        <w:rPr/>
        <w:t xml:space="preserve">三、2026-2031年上游行业发展趋势 74</w:t>
      </w:r>
    </w:p>
    <w:p>
      <w:pPr>
        <w:spacing w:before="75" w:after="0"/>
      </w:pPr>
      <w:r>
        <w:rPr/>
        <w:t xml:space="preserve">四、上游行业对智能炒菜机行业的影响 74</w:t>
      </w:r>
    </w:p>
    <w:p>
      <w:pPr>
        <w:spacing w:before="75" w:after="0"/>
      </w:pPr>
      <w:r>
        <w:rPr/>
        <w:t xml:space="preserve">第三节 智能炒菜机下游行业分析 74</w:t>
      </w:r>
    </w:p>
    <w:p>
      <w:pPr>
        <w:spacing w:before="75" w:after="0"/>
      </w:pPr>
      <w:r>
        <w:rPr/>
        <w:t xml:space="preserve">一、智能炒菜机下游行业分布 74</w:t>
      </w:r>
    </w:p>
    <w:p>
      <w:pPr>
        <w:spacing w:before="75" w:after="0"/>
      </w:pPr>
      <w:r>
        <w:rPr/>
        <w:t xml:space="preserve">二、2021-2026年下游行业发展现状 74</w:t>
      </w:r>
    </w:p>
    <w:p>
      <w:pPr>
        <w:spacing w:before="75" w:after="0"/>
      </w:pPr>
      <w:r>
        <w:rPr/>
        <w:t xml:space="preserve">三、2026-2031年下游行业发展趋势 75</w:t>
      </w:r>
    </w:p>
    <w:p>
      <w:pPr>
        <w:spacing w:before="75" w:after="0"/>
      </w:pPr>
      <w:r>
        <w:rPr/>
        <w:t xml:space="preserve">四、下游需求对智能炒菜机行业的影响 75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第六章 智能炒菜机重点企业分析 76</w:t>
      </w:r>
    </w:p>
    <w:p>
      <w:pPr>
        <w:spacing w:before="75" w:after="0"/>
      </w:pPr>
      <w:r>
        <w:rPr/>
        <w:t xml:space="preserve">第一节 深圳市繁兴科技股份有限公司 76</w:t>
      </w:r>
    </w:p>
    <w:p>
      <w:pPr>
        <w:spacing w:before="75" w:after="0"/>
      </w:pPr>
      <w:r>
        <w:rPr/>
        <w:t xml:space="preserve">一、企业概况 76</w:t>
      </w:r>
    </w:p>
    <w:p>
      <w:pPr>
        <w:spacing w:before="75" w:after="0"/>
      </w:pPr>
      <w:r>
        <w:rPr/>
        <w:t xml:space="preserve">二、企业经营状况分析 77</w:t>
      </w:r>
    </w:p>
    <w:p>
      <w:pPr>
        <w:spacing w:before="75" w:after="0"/>
      </w:pPr>
      <w:r>
        <w:rPr/>
        <w:t xml:space="preserve">三、企业竞争优势分析 78</w:t>
      </w:r>
    </w:p>
    <w:p>
      <w:pPr>
        <w:spacing w:before="75" w:after="0"/>
      </w:pPr>
      <w:r>
        <w:rPr/>
        <w:t xml:space="preserve">四、企业发展战略分析 80</w:t>
      </w:r>
    </w:p>
    <w:p>
      <w:pPr>
        <w:spacing w:before="75" w:after="0"/>
      </w:pPr>
      <w:r>
        <w:rPr/>
        <w:t xml:space="preserve">第二节 佛山市赛米控电子科技有限公司 81</w:t>
      </w:r>
    </w:p>
    <w:p>
      <w:pPr>
        <w:spacing w:before="75" w:after="0"/>
      </w:pPr>
      <w:r>
        <w:rPr/>
        <w:t xml:space="preserve">一、企业概况 81</w:t>
      </w:r>
    </w:p>
    <w:p>
      <w:pPr>
        <w:spacing w:before="75" w:after="0"/>
      </w:pPr>
      <w:r>
        <w:rPr/>
        <w:t xml:space="preserve">二、企业经营状况分析 81</w:t>
      </w:r>
    </w:p>
    <w:p>
      <w:pPr>
        <w:spacing w:before="75" w:after="0"/>
      </w:pPr>
      <w:r>
        <w:rPr/>
        <w:t xml:space="preserve">三、企业竞争优势分析 81</w:t>
      </w:r>
    </w:p>
    <w:p>
      <w:pPr>
        <w:spacing w:before="75" w:after="0"/>
      </w:pPr>
      <w:r>
        <w:rPr/>
        <w:t xml:space="preserve">四、企业发展战略分析 82</w:t>
      </w:r>
    </w:p>
    <w:p>
      <w:pPr>
        <w:spacing w:before="75" w:after="0"/>
      </w:pPr>
      <w:r>
        <w:rPr/>
        <w:t xml:space="preserve">第三节 深圳市鑫三星热能科技有限公司 82</w:t>
      </w:r>
    </w:p>
    <w:p>
      <w:pPr>
        <w:spacing w:before="75" w:after="0"/>
      </w:pPr>
      <w:r>
        <w:rPr/>
        <w:t xml:space="preserve">一、企业概况 82</w:t>
      </w:r>
    </w:p>
    <w:p>
      <w:pPr>
        <w:spacing w:before="75" w:after="0"/>
      </w:pPr>
      <w:r>
        <w:rPr/>
        <w:t xml:space="preserve">二、企业经营状况分析 82</w:t>
      </w:r>
    </w:p>
    <w:p>
      <w:pPr>
        <w:spacing w:before="75" w:after="0"/>
      </w:pPr>
      <w:r>
        <w:rPr/>
        <w:t xml:space="preserve">三、企业竞争优势分析 83</w:t>
      </w:r>
    </w:p>
    <w:p>
      <w:pPr>
        <w:spacing w:before="75" w:after="0"/>
      </w:pPr>
      <w:r>
        <w:rPr/>
        <w:t xml:space="preserve">四、企业发展战略分析 83</w:t>
      </w:r>
    </w:p>
    <w:p>
      <w:pPr>
        <w:spacing w:before="75" w:after="0"/>
      </w:pPr>
      <w:r>
        <w:rPr/>
        <w:t xml:space="preserve">第四节 浙江翔鹰厨房设备有限公司 83</w:t>
      </w:r>
    </w:p>
    <w:p>
      <w:pPr>
        <w:spacing w:before="75" w:after="0"/>
      </w:pPr>
      <w:r>
        <w:rPr/>
        <w:t xml:space="preserve">一、企业概况 83</w:t>
      </w:r>
    </w:p>
    <w:p>
      <w:pPr>
        <w:spacing w:before="75" w:after="0"/>
      </w:pPr>
      <w:r>
        <w:rPr/>
        <w:t xml:space="preserve">二、企业经营状况分析 83</w:t>
      </w:r>
    </w:p>
    <w:p>
      <w:pPr>
        <w:spacing w:before="75" w:after="0"/>
      </w:pPr>
      <w:r>
        <w:rPr/>
        <w:t xml:space="preserve">三、企业竞争优势分析 83</w:t>
      </w:r>
    </w:p>
    <w:p>
      <w:pPr>
        <w:spacing w:before="75" w:after="0"/>
      </w:pPr>
      <w:r>
        <w:rPr/>
        <w:t xml:space="preserve">四、企业发展战略分析 84</w:t>
      </w:r>
    </w:p>
    <w:p>
      <w:pPr>
        <w:spacing w:before="75" w:after="0"/>
      </w:pPr>
      <w:r>
        <w:rPr/>
        <w:t xml:space="preserve">第五节 东莞方宁科技有限公司 85</w:t>
      </w:r>
    </w:p>
    <w:p>
      <w:pPr>
        <w:spacing w:before="75" w:after="0"/>
      </w:pPr>
      <w:r>
        <w:rPr/>
        <w:t xml:space="preserve">一、企业概况 85</w:t>
      </w:r>
    </w:p>
    <w:p>
      <w:pPr>
        <w:spacing w:before="75" w:after="0"/>
      </w:pPr>
      <w:r>
        <w:rPr/>
        <w:t xml:space="preserve">二、企业经营状况分析 85</w:t>
      </w:r>
    </w:p>
    <w:p>
      <w:pPr>
        <w:spacing w:before="75" w:after="0"/>
      </w:pPr>
      <w:r>
        <w:rPr/>
        <w:t xml:space="preserve">三、企业竞争优势分析 85</w:t>
      </w:r>
    </w:p>
    <w:p>
      <w:pPr>
        <w:spacing w:before="75" w:after="0"/>
      </w:pPr>
      <w:r>
        <w:rPr/>
        <w:t xml:space="preserve">四、企业发展战略分析 85</w:t>
      </w:r>
    </w:p>
    <w:p>
      <w:pPr>
        <w:spacing w:before="75" w:after="0"/>
      </w:pPr>
      <w:r>
        <w:rPr/>
        <w:t xml:space="preserve">第六节 广东一鼎科技有限公司 86</w:t>
      </w:r>
    </w:p>
    <w:p>
      <w:pPr>
        <w:spacing w:before="75" w:after="0"/>
      </w:pPr>
      <w:r>
        <w:rPr/>
        <w:t xml:space="preserve">一、企业概况 86</w:t>
      </w:r>
    </w:p>
    <w:p>
      <w:pPr>
        <w:spacing w:before="75" w:after="0"/>
      </w:pPr>
      <w:r>
        <w:rPr/>
        <w:t xml:space="preserve">二、企业经营状况分析 86</w:t>
      </w:r>
    </w:p>
    <w:p>
      <w:pPr>
        <w:spacing w:before="75" w:after="0"/>
      </w:pPr>
      <w:r>
        <w:rPr/>
        <w:t xml:space="preserve">三、企业竞争优势分析 86</w:t>
      </w:r>
    </w:p>
    <w:p>
      <w:pPr>
        <w:spacing w:before="75" w:after="0"/>
      </w:pPr>
      <w:r>
        <w:rPr/>
        <w:t xml:space="preserve">四、企业发展战略分析 87</w:t>
      </w:r>
    </w:p>
    <w:p>
      <w:pPr>
        <w:spacing w:before="75" w:after="0"/>
      </w:pPr>
      <w:r>
        <w:rPr/>
        <w:t xml:space="preserve">第七节 捷赛厨电(北京)科技有限公司 87</w:t>
      </w:r>
    </w:p>
    <w:p>
      <w:pPr>
        <w:spacing w:before="75" w:after="0"/>
      </w:pPr>
      <w:r>
        <w:rPr/>
        <w:t xml:space="preserve">一、企业概况 87</w:t>
      </w:r>
    </w:p>
    <w:p>
      <w:pPr>
        <w:spacing w:before="75" w:after="0"/>
      </w:pPr>
      <w:r>
        <w:rPr/>
        <w:t xml:space="preserve">二、企业经营状况分析 87</w:t>
      </w:r>
    </w:p>
    <w:p>
      <w:pPr>
        <w:spacing w:before="75" w:after="0"/>
      </w:pPr>
      <w:r>
        <w:rPr/>
        <w:t xml:space="preserve">三、企业竞争优势分析 87</w:t>
      </w:r>
    </w:p>
    <w:p>
      <w:pPr>
        <w:spacing w:before="75" w:after="0"/>
      </w:pPr>
      <w:r>
        <w:rPr/>
        <w:t xml:space="preserve">四、企业发展战略分析 88</w:t>
      </w:r>
    </w:p>
    <w:p>
      <w:pPr>
        <w:spacing w:before="75" w:after="0"/>
      </w:pPr>
      <w:r>
        <w:rPr/>
        <w:t xml:space="preserve">第八节 东莞市御明电器科技有限公司 88</w:t>
      </w:r>
    </w:p>
    <w:p>
      <w:pPr>
        <w:spacing w:before="75" w:after="0"/>
      </w:pPr>
      <w:r>
        <w:rPr/>
        <w:t xml:space="preserve">一、企业概况 88</w:t>
      </w:r>
    </w:p>
    <w:p>
      <w:pPr>
        <w:spacing w:before="75" w:after="0"/>
      </w:pPr>
      <w:r>
        <w:rPr/>
        <w:t xml:space="preserve">二、企业经营状况分析 88</w:t>
      </w:r>
    </w:p>
    <w:p>
      <w:pPr>
        <w:spacing w:before="75" w:after="0"/>
      </w:pPr>
      <w:r>
        <w:rPr/>
        <w:t xml:space="preserve">三、企业竞争优势分析 88</w:t>
      </w:r>
    </w:p>
    <w:p>
      <w:pPr>
        <w:spacing w:before="75" w:after="0"/>
      </w:pPr>
      <w:r>
        <w:rPr/>
        <w:t xml:space="preserve">四、企业发展战略分析 89</w:t>
      </w:r>
    </w:p>
    <w:p>
      <w:pPr>
        <w:spacing w:before="75" w:after="0"/>
      </w:pPr>
      <w:r>
        <w:rPr>
          <w:b w:val="1"/>
          <w:bCs w:val="1"/>
        </w:rPr>
        <w:t xml:space="preserve">第七章 智能炒菜机行业竞争形势分析 90</w:t>
      </w:r>
    </w:p>
    <w:p>
      <w:pPr>
        <w:spacing w:before="75" w:after="0"/>
      </w:pPr>
      <w:r>
        <w:rPr/>
        <w:t xml:space="preserve">第一节 行业总体市场竞争状况分析 90</w:t>
      </w:r>
    </w:p>
    <w:p>
      <w:pPr>
        <w:spacing w:before="75" w:after="0"/>
      </w:pPr>
      <w:r>
        <w:rPr/>
        <w:t xml:space="preserve">一、智能炒菜机行业竞争结构分析 90</w:t>
      </w:r>
    </w:p>
    <w:p>
      <w:pPr>
        <w:spacing w:before="75" w:after="0"/>
      </w:pPr>
      <w:r>
        <w:rPr/>
        <w:t xml:space="preserve">1、现有企业间竞争 90</w:t>
      </w:r>
    </w:p>
    <w:p>
      <w:pPr>
        <w:spacing w:before="75" w:after="0"/>
      </w:pPr>
      <w:r>
        <w:rPr/>
        <w:t xml:space="preserve">2、潜在进入者分析 90</w:t>
      </w:r>
    </w:p>
    <w:p>
      <w:pPr>
        <w:spacing w:before="75" w:after="0"/>
      </w:pPr>
      <w:r>
        <w:rPr/>
        <w:t xml:space="preserve">3、替代品威胁分析 90</w:t>
      </w:r>
    </w:p>
    <w:p>
      <w:pPr>
        <w:spacing w:before="75" w:after="0"/>
      </w:pPr>
      <w:r>
        <w:rPr/>
        <w:t xml:space="preserve">4、供应商议价能力 90</w:t>
      </w:r>
    </w:p>
    <w:p>
      <w:pPr>
        <w:spacing w:before="75" w:after="0"/>
      </w:pPr>
      <w:r>
        <w:rPr/>
        <w:t xml:space="preserve">5、客户议价能力 90</w:t>
      </w:r>
    </w:p>
    <w:p>
      <w:pPr>
        <w:spacing w:before="75" w:after="0"/>
      </w:pPr>
      <w:r>
        <w:rPr/>
        <w:t xml:space="preserve">二、智能炒菜机行业集中度分析 91</w:t>
      </w:r>
    </w:p>
    <w:p>
      <w:pPr>
        <w:spacing w:before="75" w:after="0"/>
      </w:pPr>
      <w:r>
        <w:rPr/>
        <w:t xml:space="preserve">三、智能炒菜机行业SWOT分析 91</w:t>
      </w:r>
    </w:p>
    <w:p>
      <w:pPr>
        <w:spacing w:before="75" w:after="0"/>
      </w:pPr>
      <w:r>
        <w:rPr/>
        <w:t xml:space="preserve">1、优势 91</w:t>
      </w:r>
    </w:p>
    <w:p>
      <w:pPr>
        <w:spacing w:before="75" w:after="0"/>
      </w:pPr>
      <w:r>
        <w:rPr/>
        <w:t xml:space="preserve">2、劣势 91</w:t>
      </w:r>
    </w:p>
    <w:p>
      <w:pPr>
        <w:spacing w:before="75" w:after="0"/>
      </w:pPr>
      <w:r>
        <w:rPr/>
        <w:t xml:space="preserve">3、机会 91</w:t>
      </w:r>
    </w:p>
    <w:p>
      <w:pPr>
        <w:spacing w:before="75" w:after="0"/>
      </w:pPr>
      <w:r>
        <w:rPr/>
        <w:t xml:space="preserve">4、威胁 92</w:t>
      </w:r>
    </w:p>
    <w:p>
      <w:pPr>
        <w:spacing w:before="75" w:after="0"/>
      </w:pPr>
      <w:r>
        <w:rPr/>
        <w:t xml:space="preserve">第二节 中国智能炒菜机企业发展状况分析 93</w:t>
      </w:r>
    </w:p>
    <w:p>
      <w:pPr>
        <w:spacing w:before="75" w:after="0"/>
      </w:pPr>
      <w:r>
        <w:rPr/>
        <w:t xml:space="preserve">一、智能炒菜机企业主要类型 93</w:t>
      </w:r>
    </w:p>
    <w:p>
      <w:pPr>
        <w:spacing w:before="75" w:after="0"/>
      </w:pPr>
      <w:r>
        <w:rPr/>
        <w:t xml:space="preserve">二、智能炒菜机企业资本运作分析 93</w:t>
      </w:r>
    </w:p>
    <w:p>
      <w:pPr>
        <w:spacing w:before="75" w:after="0"/>
      </w:pPr>
      <w:r>
        <w:rPr/>
        <w:t xml:space="preserve">三、智能炒菜机企业国际竞争力分析 93</w:t>
      </w:r>
    </w:p>
    <w:p>
      <w:pPr>
        <w:spacing w:before="75" w:after="0"/>
      </w:pPr>
      <w:r>
        <w:rPr/>
        <w:t xml:space="preserve">1、生产要素 93</w:t>
      </w:r>
    </w:p>
    <w:p>
      <w:pPr>
        <w:spacing w:before="75" w:after="0"/>
      </w:pPr>
      <w:r>
        <w:rPr/>
        <w:t xml:space="preserve">2、需求条件 94</w:t>
      </w:r>
    </w:p>
    <w:p>
      <w:pPr>
        <w:spacing w:before="75" w:after="0"/>
      </w:pPr>
      <w:r>
        <w:rPr/>
        <w:t xml:space="preserve">3、支援与相关产业 95</w:t>
      </w:r>
    </w:p>
    <w:p>
      <w:pPr>
        <w:spacing w:before="75" w:after="0"/>
      </w:pPr>
      <w:r>
        <w:rPr/>
        <w:t xml:space="preserve">4、企业战略、结构与竞争状态 95</w:t>
      </w:r>
    </w:p>
    <w:p>
      <w:pPr>
        <w:spacing w:before="75" w:after="0"/>
      </w:pPr>
      <w:r>
        <w:rPr/>
        <w:t xml:space="preserve">5、政府的作用 103</w:t>
      </w:r>
    </w:p>
    <w:p>
      <w:pPr>
        <w:spacing w:before="75" w:after="0"/>
      </w:pPr>
      <w:r>
        <w:rPr/>
        <w:t xml:space="preserve">第三节 智能炒菜机行业竞争趋势分析 111</w:t>
      </w:r>
    </w:p>
    <w:p>
      <w:pPr>
        <w:spacing w:before="75" w:after="0"/>
      </w:pPr>
      <w:r>
        <w:rPr/>
        <w:t xml:space="preserve">一、智能炒菜机行业未来竞争格局和特点 111</w:t>
      </w:r>
    </w:p>
    <w:p>
      <w:pPr>
        <w:spacing w:before="75" w:after="0"/>
      </w:pPr>
      <w:r>
        <w:rPr/>
        <w:t xml:space="preserve">二、国内智能炒菜机企业竞争能力提升途径 111</w:t>
      </w:r>
    </w:p>
    <w:p>
      <w:pPr>
        <w:spacing w:before="75" w:after="0"/>
      </w:pPr>
      <w:r>
        <w:rPr/>
        <w:t xml:space="preserve">1、国内智能炒菜机企业竞争能力提升策略 111</w:t>
      </w:r>
    </w:p>
    <w:p>
      <w:pPr>
        <w:spacing w:before="75" w:after="0"/>
      </w:pPr>
      <w:r>
        <w:rPr/>
        <w:t xml:space="preserve">(1)核心竞争力 111</w:t>
      </w:r>
    </w:p>
    <w:p>
      <w:pPr>
        <w:spacing w:before="75" w:after="0"/>
      </w:pPr>
      <w:r>
        <w:rPr/>
        <w:t xml:space="preserve">(2)战略思想 115</w:t>
      </w:r>
    </w:p>
    <w:p>
      <w:pPr>
        <w:spacing w:before="75" w:after="0"/>
      </w:pPr>
      <w:r>
        <w:rPr/>
        <w:t xml:space="preserve">(3)盈利模型 116</w:t>
      </w:r>
    </w:p>
    <w:p>
      <w:pPr>
        <w:spacing w:before="75" w:after="0"/>
      </w:pPr>
      <w:r>
        <w:rPr/>
        <w:t xml:space="preserve">(4)盈利因素 124</w:t>
      </w:r>
    </w:p>
    <w:p>
      <w:pPr>
        <w:spacing w:before="75" w:after="0"/>
      </w:pPr>
      <w:r>
        <w:rPr/>
        <w:t xml:space="preserve">(5)竞争力指标 127</w:t>
      </w:r>
    </w:p>
    <w:p>
      <w:pPr>
        <w:spacing w:before="75" w:after="0"/>
      </w:pPr>
      <w:r>
        <w:rPr/>
        <w:t xml:space="preserve">2、国内智能炒菜机企业竞争能力提升途径 127</w:t>
      </w:r>
    </w:p>
    <w:p>
      <w:pPr>
        <w:spacing w:before="75" w:after="0"/>
      </w:pPr>
      <w:r>
        <w:rPr/>
        <w:t xml:space="preserve">(1)通过进行战略规划培育核心竞争力 127</w:t>
      </w:r>
    </w:p>
    <w:p>
      <w:pPr>
        <w:spacing w:before="75" w:after="0"/>
      </w:pPr>
      <w:r>
        <w:rPr/>
        <w:t xml:space="preserve">(2)通过实现管理创新培育核心竞争力 128</w:t>
      </w:r>
    </w:p>
    <w:p>
      <w:pPr>
        <w:spacing w:before="75" w:after="0"/>
      </w:pPr>
      <w:r>
        <w:rPr/>
        <w:t xml:space="preserve">(3)通过建设企业文化培育核心竞争力 128</w:t>
      </w:r>
    </w:p>
    <w:p>
      <w:pPr>
        <w:spacing w:before="75" w:after="0"/>
      </w:pPr>
      <w:r>
        <w:rPr/>
        <w:t xml:space="preserve">(4)通过建设学习型企业培育核心竞争力 129</w:t>
      </w:r>
    </w:p>
    <w:p>
      <w:pPr>
        <w:spacing w:before="75" w:after="0"/>
      </w:pPr>
      <w:r>
        <w:rPr/>
        <w:t xml:space="preserve">(5)通过实施品牌战略培育核心竞争力 130</w:t>
      </w:r>
    </w:p>
    <w:p>
      <w:pPr>
        <w:spacing w:before="75" w:after="0"/>
      </w:pPr>
      <w:r>
        <w:rPr/>
        <w:t xml:space="preserve">通过管理模式战略培育核心竞争力 131</w:t>
      </w:r>
    </w:p>
    <w:p>
      <w:pPr>
        <w:spacing w:before="75" w:after="0"/>
      </w:pPr>
      <w:r>
        <w:rPr>
          <w:b w:val="1"/>
          <w:bCs w:val="1"/>
        </w:rPr>
        <w:t xml:space="preserve">第四部分 发展投资分析</w:t>
      </w:r>
    </w:p>
    <w:p>
      <w:pPr>
        <w:spacing w:before="75" w:after="0"/>
      </w:pPr>
      <w:r>
        <w:rPr>
          <w:b w:val="1"/>
          <w:bCs w:val="1"/>
        </w:rPr>
        <w:t xml:space="preserve">第八章 中国智能炒菜机行业投资机遇分析 132</w:t>
      </w:r>
    </w:p>
    <w:p>
      <w:pPr>
        <w:spacing w:before="75" w:after="0"/>
      </w:pPr>
      <w:r>
        <w:rPr/>
        <w:t xml:space="preserve">第一节 行业发展机遇 132</w:t>
      </w:r>
    </w:p>
    <w:p>
      <w:pPr>
        <w:spacing w:before="75" w:after="0"/>
      </w:pPr>
      <w:r>
        <w:rPr/>
        <w:t xml:space="preserve">一、行业经营模式突破 132</w:t>
      </w:r>
    </w:p>
    <w:p>
      <w:pPr>
        <w:spacing w:before="75" w:after="0"/>
      </w:pPr>
      <w:r>
        <w:rPr/>
        <w:t xml:space="preserve">二、智能炒菜机企业机遇分析 132</w:t>
      </w:r>
    </w:p>
    <w:p>
      <w:pPr>
        <w:spacing w:before="75" w:after="0"/>
      </w:pPr>
      <w:r>
        <w:rPr/>
        <w:t xml:space="preserve">第二节 行业投资形势分析 133</w:t>
      </w:r>
    </w:p>
    <w:p>
      <w:pPr>
        <w:spacing w:before="75" w:after="0"/>
      </w:pPr>
      <w:r>
        <w:rPr/>
        <w:t xml:space="preserve">一、行业发展格局 133</w:t>
      </w:r>
    </w:p>
    <w:p>
      <w:pPr>
        <w:spacing w:before="75" w:after="0"/>
      </w:pPr>
      <w:r>
        <w:rPr/>
        <w:t xml:space="preserve">二、行业进入壁垒 133</w:t>
      </w:r>
    </w:p>
    <w:p>
      <w:pPr>
        <w:spacing w:before="75" w:after="0"/>
      </w:pPr>
      <w:r>
        <w:rPr/>
        <w:t xml:space="preserve">三、盈利模式分析 134</w:t>
      </w:r>
    </w:p>
    <w:p>
      <w:pPr>
        <w:spacing w:before="75" w:after="0"/>
      </w:pPr>
      <w:r>
        <w:rPr/>
        <w:t xml:space="preserve">第三节 2026-2031年智能炒菜机行业发展的影响因素 136</w:t>
      </w:r>
    </w:p>
    <w:p>
      <w:pPr>
        <w:spacing w:before="75" w:after="0"/>
      </w:pPr>
      <w:r>
        <w:rPr/>
        <w:t xml:space="preserve">一、有利因素 136</w:t>
      </w:r>
    </w:p>
    <w:p>
      <w:pPr>
        <w:spacing w:before="75" w:after="0"/>
      </w:pPr>
      <w:r>
        <w:rPr/>
        <w:t xml:space="preserve">二、不利因素 137</w:t>
      </w:r>
    </w:p>
    <w:p>
      <w:pPr>
        <w:spacing w:before="75" w:after="0"/>
      </w:pPr>
      <w:r>
        <w:rPr/>
        <w:t xml:space="preserve">第四节 2026-2031年智能炒菜机行业投资价值评估分析 137</w:t>
      </w:r>
    </w:p>
    <w:p>
      <w:pPr>
        <w:spacing w:before="75" w:after="0"/>
      </w:pPr>
      <w:r>
        <w:rPr/>
        <w:t xml:space="preserve">一、行业投资效益分析 137</w:t>
      </w:r>
    </w:p>
    <w:p>
      <w:pPr>
        <w:spacing w:before="75" w:after="0"/>
      </w:pPr>
      <w:r>
        <w:rPr/>
        <w:t xml:space="preserve">二、产业发展的空白点分析 137</w:t>
      </w:r>
    </w:p>
    <w:p>
      <w:pPr>
        <w:spacing w:before="75" w:after="0"/>
      </w:pPr>
      <w:r>
        <w:rPr/>
        <w:t xml:space="preserve">三、投资回报率比较高的投资方向 138</w:t>
      </w:r>
    </w:p>
    <w:p>
      <w:pPr>
        <w:spacing w:before="75" w:after="0"/>
      </w:pPr>
      <w:r>
        <w:rPr>
          <w:b w:val="1"/>
          <w:bCs w:val="1"/>
        </w:rPr>
        <w:t xml:space="preserve">第九章 中国智能炒菜机行业投资风险及对策分析 139</w:t>
      </w:r>
    </w:p>
    <w:p>
      <w:pPr>
        <w:spacing w:before="75" w:after="0"/>
      </w:pPr>
      <w:r>
        <w:rPr/>
        <w:t xml:space="preserve">第一节 行业投资风险分析 139</w:t>
      </w:r>
    </w:p>
    <w:p>
      <w:pPr>
        <w:spacing w:before="75" w:after="0"/>
      </w:pPr>
      <w:r>
        <w:rPr/>
        <w:t xml:space="preserve">一、投资政策风险分析 139</w:t>
      </w:r>
    </w:p>
    <w:p>
      <w:pPr>
        <w:spacing w:before="75" w:after="0"/>
      </w:pPr>
      <w:r>
        <w:rPr/>
        <w:t xml:space="preserve">二、投资技术风险分析 141</w:t>
      </w:r>
    </w:p>
    <w:p>
      <w:pPr>
        <w:spacing w:before="75" w:after="0"/>
      </w:pPr>
      <w:r>
        <w:rPr/>
        <w:t xml:space="preserve">三、投资市场风险分析 144</w:t>
      </w:r>
    </w:p>
    <w:p>
      <w:pPr>
        <w:spacing w:before="75" w:after="0"/>
      </w:pPr>
      <w:r>
        <w:rPr/>
        <w:t xml:space="preserve">四、宏观经济波动风险 146</w:t>
      </w:r>
    </w:p>
    <w:p>
      <w:pPr>
        <w:spacing w:before="75" w:after="0"/>
      </w:pPr>
      <w:r>
        <w:rPr/>
        <w:t xml:space="preserve">第二节 中道泰和专家行业投资机会与建议 150</w:t>
      </w:r>
    </w:p>
    <w:p>
      <w:pPr>
        <w:spacing w:before="75" w:after="0"/>
      </w:pPr>
      <w:r>
        <w:rPr/>
        <w:t xml:space="preserve">一、行业投资机会分析 150</w:t>
      </w:r>
    </w:p>
    <w:p>
      <w:pPr>
        <w:spacing w:before="75" w:after="0"/>
      </w:pPr>
      <w:r>
        <w:rPr/>
        <w:t xml:space="preserve">二、行业主要投资建议 150</w:t>
      </w:r>
    </w:p>
    <w:p>
      <w:pPr>
        <w:spacing w:before="75" w:after="0"/>
      </w:pPr>
      <w:r>
        <w:rPr/>
        <w:t xml:space="preserve">第三节 行业发展趋势与预测分析 151</w:t>
      </w:r>
    </w:p>
    <w:p>
      <w:pPr>
        <w:spacing w:before="75" w:after="0"/>
      </w:pPr>
      <w:r>
        <w:rPr/>
        <w:t xml:space="preserve">一、发展趋势分析 151</w:t>
      </w:r>
    </w:p>
    <w:p>
      <w:pPr>
        <w:spacing w:before="75" w:after="0"/>
      </w:pPr>
      <w:r>
        <w:rPr/>
        <w:t xml:space="preserve">二、发展前景预测 152</w:t>
      </w:r>
    </w:p>
    <w:p>
      <w:pPr>
        <w:spacing w:before="75" w:after="0"/>
      </w:pPr>
      <w:r>
        <w:rPr/>
        <w:t xml:space="preserve">1、市场需求预测 152</w:t>
      </w:r>
    </w:p>
    <w:p>
      <w:pPr>
        <w:spacing w:before="75" w:after="0"/>
      </w:pPr>
      <w:r>
        <w:rPr/>
        <w:t xml:space="preserve">2、销售收入预测 153</w:t>
      </w:r>
    </w:p>
    <w:p>
      <w:pPr>
        <w:spacing w:before="75" w:after="0"/>
      </w:pPr>
      <w:r>
        <w:rPr>
          <w:b w:val="1"/>
          <w:bCs w:val="1"/>
        </w:rPr>
        <w:t xml:space="preserve">第十章 中道泰和投资的建议及观点 154</w:t>
      </w:r>
    </w:p>
    <w:p>
      <w:pPr>
        <w:spacing w:before="75" w:after="0"/>
      </w:pPr>
      <w:r>
        <w:rPr/>
        <w:t xml:space="preserve">第一节 智能炒菜机行业发展战略研究 154</w:t>
      </w:r>
    </w:p>
    <w:p>
      <w:pPr>
        <w:spacing w:before="75" w:after="0"/>
      </w:pPr>
      <w:r>
        <w:rPr/>
        <w:t xml:space="preserve">一、战略综合规划 154</w:t>
      </w:r>
    </w:p>
    <w:p>
      <w:pPr>
        <w:spacing w:before="75" w:after="0"/>
      </w:pPr>
      <w:r>
        <w:rPr/>
        <w:t xml:space="preserve">二、技术开发战略 155</w:t>
      </w:r>
    </w:p>
    <w:p>
      <w:pPr>
        <w:spacing w:before="75" w:after="0"/>
      </w:pPr>
      <w:r>
        <w:rPr/>
        <w:t xml:space="preserve">三、业务组合战略 160</w:t>
      </w:r>
    </w:p>
    <w:p>
      <w:pPr>
        <w:spacing w:before="75" w:after="0"/>
      </w:pPr>
      <w:r>
        <w:rPr/>
        <w:t xml:space="preserve">四、区域战略规划 164</w:t>
      </w:r>
    </w:p>
    <w:p>
      <w:pPr>
        <w:spacing w:before="75" w:after="0"/>
      </w:pPr>
      <w:r>
        <w:rPr/>
        <w:t xml:space="preserve">五、产业战略规划 174</w:t>
      </w:r>
    </w:p>
    <w:p>
      <w:pPr>
        <w:spacing w:before="75" w:after="0"/>
      </w:pPr>
      <w:r>
        <w:rPr/>
        <w:t xml:space="preserve">六、营销品牌战略 176</w:t>
      </w:r>
    </w:p>
    <w:p>
      <w:pPr>
        <w:spacing w:before="75" w:after="0"/>
      </w:pPr>
      <w:r>
        <w:rPr/>
        <w:t xml:space="preserve">七、竞争战略规划 180</w:t>
      </w:r>
    </w:p>
    <w:p>
      <w:pPr>
        <w:spacing w:before="75" w:after="0"/>
      </w:pPr>
      <w:r>
        <w:rPr/>
        <w:t xml:space="preserve">第二节 行业应对策略 184</w:t>
      </w:r>
    </w:p>
    <w:p>
      <w:pPr>
        <w:spacing w:before="75" w:after="0"/>
      </w:pPr>
      <w:r>
        <w:rPr/>
        <w:t xml:space="preserve">一、把握国家投资的契机 184</w:t>
      </w:r>
    </w:p>
    <w:p>
      <w:pPr>
        <w:spacing w:before="75" w:after="0"/>
      </w:pPr>
      <w:r>
        <w:rPr/>
        <w:t xml:space="preserve">二、竞争性战略联盟的实施 186</w:t>
      </w:r>
    </w:p>
    <w:p>
      <w:pPr>
        <w:spacing w:before="75" w:after="0"/>
      </w:pPr>
      <w:r>
        <w:rPr/>
        <w:t xml:space="preserve">三、企业自身应对策略 187</w:t>
      </w:r>
    </w:p>
    <w:p>
      <w:pPr>
        <w:spacing w:before="75" w:after="0"/>
      </w:pPr>
      <w:r>
        <w:rPr/>
        <w:t xml:space="preserve">第三节 市场的重点客户战略实施 189</w:t>
      </w:r>
    </w:p>
    <w:p>
      <w:pPr>
        <w:spacing w:before="75" w:after="0"/>
      </w:pPr>
      <w:r>
        <w:rPr/>
        <w:t xml:space="preserve">一、实施重点客户战略的必要性 189</w:t>
      </w:r>
    </w:p>
    <w:p>
      <w:pPr>
        <w:spacing w:before="75" w:after="0"/>
      </w:pPr>
      <w:r>
        <w:rPr/>
        <w:t xml:space="preserve">二、合理确立重点客户 190</w:t>
      </w:r>
    </w:p>
    <w:p>
      <w:pPr>
        <w:spacing w:before="75" w:after="0"/>
      </w:pPr>
      <w:r>
        <w:rPr/>
        <w:t xml:space="preserve">三、对重点客户的营销策略 191</w:t>
      </w:r>
    </w:p>
    <w:p>
      <w:pPr>
        <w:spacing w:before="75" w:after="0"/>
      </w:pPr>
      <w:r>
        <w:rPr/>
        <w:t xml:space="preserve">四、强化重点客户的管理 193</w:t>
      </w:r>
    </w:p>
    <w:p>
      <w:pPr>
        <w:spacing w:before="75" w:after="0"/>
      </w:pPr>
      <w:r>
        <w:rPr/>
        <w:t xml:space="preserve">五、实施重点客户战略要重点解决的问题 194</w:t>
      </w:r>
    </w:p>
    <w:p>
      <w:pPr>
        <w:spacing w:before="75" w:after="0"/>
      </w:pPr>
      <w:r>
        <w:rPr/>
        <w:t xml:space="preserve">第四节 对我国智能炒菜机品牌的战略思考 196</w:t>
      </w:r>
    </w:p>
    <w:p>
      <w:pPr>
        <w:spacing w:before="75" w:after="0"/>
      </w:pPr>
      <w:r>
        <w:rPr/>
        <w:t xml:space="preserve">一、企业品牌的重要性 196</w:t>
      </w:r>
    </w:p>
    <w:p>
      <w:pPr>
        <w:spacing w:before="75" w:after="0"/>
      </w:pPr>
      <w:r>
        <w:rPr/>
        <w:t xml:space="preserve">二、智能炒菜机实施品牌战略的意义 197</w:t>
      </w:r>
    </w:p>
    <w:p>
      <w:pPr>
        <w:spacing w:before="75" w:after="0"/>
      </w:pPr>
      <w:r>
        <w:rPr/>
        <w:t xml:space="preserve">三、智能炒菜机企业品牌的现状分析 200</w:t>
      </w:r>
    </w:p>
    <w:p>
      <w:pPr>
        <w:spacing w:before="75" w:after="0"/>
      </w:pPr>
      <w:r>
        <w:rPr/>
        <w:t xml:space="preserve">四、我国智能炒菜机企业的品牌战略 200</w:t>
      </w:r>
    </w:p>
    <w:p>
      <w:pPr>
        <w:spacing w:before="75" w:after="0"/>
      </w:pPr>
      <w:r>
        <w:rPr/>
        <w:t xml:space="preserve">五、智能炒菜机品牌战略管理的策略 202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图表：商用智能炒菜机结构示意图 2</w:t>
      </w:r>
    </w:p>
    <w:p>
      <w:pPr>
        <w:spacing w:before="75" w:after="0"/>
      </w:pPr>
      <w:r>
        <w:rPr/>
        <w:t xml:space="preserve">图表：商用智能炒菜机烹饪过程结构图 3</w:t>
      </w:r>
    </w:p>
    <w:p>
      <w:pPr>
        <w:spacing w:before="75" w:after="0"/>
      </w:pPr>
      <w:r>
        <w:rPr/>
        <w:t xml:space="preserve">图表：2021-2026年中国智能炒菜机行业商用系列产品销量增长率 4</w:t>
      </w:r>
    </w:p>
    <w:p>
      <w:pPr>
        <w:spacing w:before="75" w:after="0"/>
      </w:pPr>
      <w:r>
        <w:rPr/>
        <w:t xml:space="preserve">图表：2021-2026年中国智能炒菜机行业商用系列产品产量增长率 4</w:t>
      </w:r>
    </w:p>
    <w:p>
      <w:pPr>
        <w:spacing w:before="75" w:after="0"/>
      </w:pPr>
      <w:r>
        <w:rPr/>
        <w:t xml:space="preserve">图表：行业生命周期图解 7</w:t>
      </w:r>
    </w:p>
    <w:p>
      <w:pPr>
        <w:spacing w:before="75" w:after="0"/>
      </w:pPr>
      <w:r>
        <w:rPr/>
        <w:t xml:space="preserve">图表：2021-2026年中国国内生产总值及其增长速度 49</w:t>
      </w:r>
    </w:p>
    <w:p>
      <w:pPr>
        <w:spacing w:before="75" w:after="0"/>
      </w:pPr>
      <w:r>
        <w:rPr/>
        <w:t xml:space="preserve">图表：2021-2026年中国三次产业增加值占国内生产总值比重 49</w:t>
      </w:r>
    </w:p>
    <w:p>
      <w:pPr>
        <w:spacing w:before="75" w:after="0"/>
      </w:pPr>
      <w:r>
        <w:rPr/>
        <w:t xml:space="preserve">图表：2021-2026年我国季度GDP增长率(单位：%) 50</w:t>
      </w:r>
    </w:p>
    <w:p>
      <w:pPr>
        <w:spacing w:before="75" w:after="0"/>
      </w:pPr>
      <w:r>
        <w:rPr/>
        <w:t xml:space="preserve">图表：2021-2026年我国三次产业增加值季度增长率(单位：%) 51</w:t>
      </w:r>
    </w:p>
    <w:p>
      <w:pPr>
        <w:spacing w:before="75" w:after="0"/>
      </w:pPr>
      <w:r>
        <w:rPr/>
        <w:t xml:space="preserve">图表：2021-2026年全国居民人均可支配收入及其增长率 52</w:t>
      </w:r>
    </w:p>
    <w:p>
      <w:pPr>
        <w:spacing w:before="75" w:after="0"/>
      </w:pPr>
      <w:r>
        <w:rPr/>
        <w:t xml:space="preserve">图表：2021-2026年末中国人口数及其构成 54</w:t>
      </w:r>
    </w:p>
    <w:p>
      <w:pPr>
        <w:spacing w:before="75" w:after="0"/>
      </w:pPr>
      <w:r>
        <w:rPr/>
        <w:t xml:space="preserve">图表：2021-2026年中国普通本专科、中等职业教育及普通高中招生人数 55</w:t>
      </w:r>
    </w:p>
    <w:p>
      <w:pPr>
        <w:spacing w:before="75" w:after="0"/>
      </w:pPr>
      <w:r>
        <w:rPr/>
        <w:t xml:space="preserve">图表：2021-2026年中国研究与试验发展(RD)经费支出 56</w:t>
      </w:r>
    </w:p>
    <w:p>
      <w:pPr>
        <w:spacing w:before="75" w:after="0"/>
      </w:pPr>
      <w:r>
        <w:rPr/>
        <w:t xml:space="preserve">图表：2021-2026年中国专利申请受理、授权和有效专利情况 56</w:t>
      </w:r>
    </w:p>
    <w:p>
      <w:pPr>
        <w:spacing w:before="75" w:after="0"/>
      </w:pPr>
      <w:r>
        <w:rPr/>
        <w:t xml:space="preserve">图表：2021-2026年中国城镇新增就业人数 58</w:t>
      </w:r>
    </w:p>
    <w:p>
      <w:pPr>
        <w:spacing w:before="75" w:after="0"/>
      </w:pPr>
      <w:r>
        <w:rPr/>
        <w:t xml:space="preserve">图表：2021-2026年中国国家全员劳动生产率 58</w:t>
      </w:r>
    </w:p>
    <w:p>
      <w:pPr>
        <w:spacing w:before="75" w:after="0"/>
      </w:pPr>
      <w:r>
        <w:rPr/>
        <w:t xml:space="preserve">图表：2021-2026年中国智能炒菜机行业市场规模 63</w:t>
      </w:r>
    </w:p>
    <w:p>
      <w:pPr>
        <w:spacing w:before="75" w:after="0"/>
      </w:pPr>
      <w:r>
        <w:rPr/>
        <w:t xml:space="preserve">图表：2021-2026年中国智能炒菜机行业商用系列产量 65</w:t>
      </w:r>
    </w:p>
    <w:p>
      <w:pPr>
        <w:spacing w:before="75" w:after="0"/>
      </w:pPr>
      <w:r>
        <w:rPr/>
        <w:t xml:space="preserve">图表：2021-2026年中国智能炒菜机行业商用系列销量 66</w:t>
      </w:r>
    </w:p>
    <w:p>
      <w:pPr>
        <w:spacing w:before="75" w:after="0"/>
      </w:pPr>
      <w:r>
        <w:rPr/>
        <w:t xml:space="preserve">图表：2021-2026年中国智能炒菜机行业商用系列市场均价 67</w:t>
      </w:r>
    </w:p>
    <w:p>
      <w:pPr>
        <w:spacing w:before="75" w:after="0"/>
      </w:pPr>
      <w:r>
        <w:rPr/>
        <w:t xml:space="preserve">图表：2026-2031年中国智能炒菜机行业商用系列市场均价预测 67</w:t>
      </w:r>
    </w:p>
    <w:p>
      <w:pPr>
        <w:spacing w:before="75" w:after="0"/>
      </w:pPr>
      <w:r>
        <w:rPr/>
        <w:t xml:space="preserve">图表：智能炒菜机市场产品变化的方向 69</w:t>
      </w:r>
    </w:p>
    <w:p>
      <w:pPr>
        <w:spacing w:before="75" w:after="0"/>
      </w:pPr>
      <w:r>
        <w:rPr/>
        <w:t xml:space="preserve">图表：智能炒菜机产业链结构 72</w:t>
      </w:r>
    </w:p>
    <w:p>
      <w:pPr>
        <w:spacing w:before="75" w:after="0"/>
      </w:pPr>
      <w:r>
        <w:rPr/>
        <w:t xml:space="preserve">图表：中国智能炒菜机行业产品成本构成 73</w:t>
      </w:r>
    </w:p>
    <w:p>
      <w:pPr>
        <w:spacing w:before="75" w:after="0"/>
      </w:pPr>
      <w:r>
        <w:rPr/>
        <w:t xml:space="preserve">图表：2021-2026年深圳市繁兴科技股份有限公司收入情况 77</w:t>
      </w:r>
    </w:p>
    <w:p>
      <w:pPr>
        <w:spacing w:before="75" w:after="0"/>
      </w:pPr>
      <w:r>
        <w:rPr/>
        <w:t xml:space="preserve">图表：2021-2026年深圳市繁兴科技股份有限公司利润情况 77</w:t>
      </w:r>
    </w:p>
    <w:p>
      <w:pPr>
        <w:spacing w:before="75" w:after="0"/>
      </w:pPr>
      <w:r>
        <w:rPr/>
        <w:t xml:space="preserve">图表：2021-2026年深圳市繁兴科技股份有限公司现金流量情况 78</w:t>
      </w:r>
    </w:p>
    <w:p>
      <w:pPr>
        <w:spacing w:before="75" w:after="0"/>
      </w:pPr>
      <w:r>
        <w:rPr/>
        <w:t xml:space="preserve">图表：产品金字塔模型 117</w:t>
      </w:r>
    </w:p>
    <w:p>
      <w:pPr>
        <w:spacing w:before="75" w:after="0"/>
      </w:pPr>
      <w:r>
        <w:rPr/>
        <w:t xml:space="preserve">图表：多成分系统模型 118</w:t>
      </w:r>
    </w:p>
    <w:p>
      <w:pPr>
        <w:spacing w:before="75" w:after="0"/>
      </w:pPr>
      <w:r>
        <w:rPr/>
        <w:t xml:space="preserve">图表：配电盘模型 119</w:t>
      </w:r>
    </w:p>
    <w:p>
      <w:pPr>
        <w:spacing w:before="75" w:after="0"/>
      </w:pPr>
      <w:r>
        <w:rPr/>
        <w:t xml:space="preserve">图表：速度模型 120</w:t>
      </w:r>
    </w:p>
    <w:p>
      <w:pPr>
        <w:spacing w:before="75" w:after="0"/>
      </w:pPr>
      <w:r>
        <w:rPr/>
        <w:t xml:space="preserve">图表：利润乘数模型 121</w:t>
      </w:r>
    </w:p>
    <w:p>
      <w:pPr>
        <w:spacing w:before="75" w:after="0"/>
      </w:pPr>
      <w:r>
        <w:rPr/>
        <w:t xml:space="preserve">图表：行业标准模型 122</w:t>
      </w:r>
    </w:p>
    <w:p>
      <w:pPr>
        <w:spacing w:before="75" w:after="0"/>
      </w:pPr>
      <w:r>
        <w:rPr/>
        <w:t xml:space="preserve">图表：品牌模型 123</w:t>
      </w:r>
    </w:p>
    <w:p>
      <w:pPr>
        <w:spacing w:before="75" w:after="0"/>
      </w:pPr>
      <w:r>
        <w:rPr/>
        <w:t xml:space="preserve">图表：低成本企业设计模型 123</w:t>
      </w:r>
    </w:p>
    <w:p>
      <w:pPr>
        <w:spacing w:before="75" w:after="0"/>
      </w:pPr>
      <w:r>
        <w:rPr/>
        <w:t xml:space="preserve">图表：2026-2031年中国智能炒菜机行业商用系列销量预测 153</w:t>
      </w:r>
    </w:p>
    <w:p>
      <w:pPr>
        <w:spacing w:before="75" w:after="0"/>
      </w:pPr>
      <w:r>
        <w:rPr/>
        <w:t xml:space="preserve">图表：2026-2031年中国智能炒菜机行业商用系列销售收入预测 153</w:t>
      </w:r>
    </w:p>
    <w:p>
      <w:pPr>
        <w:spacing w:before="75" w:after="0"/>
      </w:pPr>
      <w:r>
        <w:rPr/>
        <w:t xml:space="preserve">图表：区域发展战略咨询流程图 171</w:t>
      </w:r>
    </w:p>
    <w:p>
      <w:pPr>
        <w:spacing w:before="75" w:after="0"/>
      </w:pPr>
      <w:r>
        <w:rPr/>
        <w:t xml:space="preserve">图表：区域SWOT战略分析图 172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本文地址：https://www.51baogao.cn/bg/20170214/39085.shtml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9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2026-2031年中国智能炒菜机市场竞争格局分析与投资风险预测报告</dc:title>
  <dc:description>2026-2031年中国智能炒菜机市场竞争格局分析与投资风险预测报告</dc:description>
  <dc:subject>2026-2031年中国智能炒菜机市场竞争格局分析与投资风险预测报告</dc:subject>
  <cp:keywords>研究报告</cp:keywords>
  <cp:category>研究报告</cp:category>
  <cp:lastModifiedBy>北京中道泰和信息咨询有限公司</cp:lastModifiedBy>
  <dcterms:created xsi:type="dcterms:W3CDTF">2026-03-26T20:05:42+08:00</dcterms:created>
  <dcterms:modified xsi:type="dcterms:W3CDTF">2026-03-26T20:05:42+08:00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