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2024-2029年中国连接器行业供需市场调研分析及投资战略研究报告</w:t>
      </w:r>
    </w:p>
    <w:p>
      <w:pPr>
        <w:spacing w:after="150"/>
      </w:pPr>
      <w:r>
        <w:rPr>
          <w:b w:val="1"/>
          <w:bCs w:val="1"/>
        </w:rPr>
        <w:t xml:space="preserve">报告简介</w:t>
      </w:r>
    </w:p>
    <w:p>
      <w:pPr>
        <w:spacing w:after="150"/>
      </w:pPr>
      <w:r>
        <w:rPr/>
        <w:t xml:space="preserve">随着消费电子、汽车电子、通信终端市场的快速增长以及全球连接器生产能力不断向亚洲及中国转移，亚洲已成为连接器市场最有发展潜力的地方，而中国将成为全球连接器增长最快和容量最大的市场。我国连接器主要以中低端为主，高端连接器占比较低，但需求增速较快。</w:t>
      </w:r>
    </w:p>
    <w:p>
      <w:pPr>
        <w:spacing w:after="150"/>
      </w:pPr>
      <w:r>
        <w:rPr/>
        <w:t xml:space="preserve">近年来，以 Tyco/AMP(泰科)、Molex(莫仕)等为代表的国际知名连接器企业纷纷把生产基地转移到我国，扩大了我国连接器市场规模，迅速提高我国连接器制造整体水平，加快了连接器行业成长。虽然国内连接器生产厂商数量众多，但普遍规模较小，很多中小型企业缺乏新产品开发能力，产品低端，类型简单，同质化严重，行业竞争激烈，导致了近几年连接器行业企业每年平均营收较低。</w:t>
      </w:r>
    </w:p>
    <w:p>
      <w:pPr>
        <w:spacing w:after="150"/>
      </w:pPr>
      <w:r>
        <w:rPr/>
        <w:t xml:space="preserve">连接器的作用非常单纯：在电路内被阻断处或孤立不通的电路之间，架起沟通的桥梁，从而使电流流通，使电路实现预定的功能。是电子设备中不可缺少的部件，在计算机、汽车、通讯、家电等行业具有不可替代的作用。我国目前连接器市场较为分散，高低端产品发展不均衡。高端连接器多采用先进的国际标准，产品主要应用于航空、航天、电子、舰船、兵器、通讯等领域，而且其生产具有多品种、小批量的特点，往往采用柔性制造技术，试制、生产一体化，要求企业具备较强的研发能力和生产管理水平，目前这类企业不多，主要集中在航空航天、信息产业等领域，其产品也在各自的领域体现出较强的竞争优势，毛利率普遍较高。随着当代社会对端子产品的功能性要求与日俱增，使得产品的应用领域早已满足不了广泛的用户需求。这类产品的研发和生产不仅仅代表了端子技术的进步，也可以为生产生活带来更多的便宜、拉动更多产业的进一步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连接器行业作了详尽深入的分析，包括连接器行业发展状况、竞争格局、规模预测等，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连接器市场特征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二、连接器行业相关政策分析</w:t>
      </w:r>
    </w:p>
    <w:p>
      <w:pPr>
        <w:spacing w:after="150"/>
      </w:pPr>
      <w:r>
        <w:rPr/>
        <w:t xml:space="preserve">第四节 连接器行业发展的"波特五力模型"分析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中国连接器行业产业链（上、下游及关联产业）状况分析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中国连接器市场规模分析</w:t>
      </w:r>
    </w:p>
    <w:p>
      <w:pPr>
        <w:spacing w:after="150"/>
      </w:pPr>
      <w:r>
        <w:rPr/>
        <w:t xml:space="preserve">第一节 2019-2023年中国连接器市场规模分析</w:t>
      </w:r>
    </w:p>
    <w:p>
      <w:pPr>
        <w:spacing w:after="150"/>
      </w:pPr>
      <w:r>
        <w:rPr/>
        <w:t xml:space="preserve">第二节 2019-2023年中国连接器区域结构分析</w:t>
      </w:r>
    </w:p>
    <w:p>
      <w:pPr>
        <w:spacing w:after="150"/>
      </w:pPr>
      <w:r>
        <w:rPr/>
        <w:t xml:space="preserve">第三节 2019-2023年中国连接器区域市场规模分析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中国连接器国内市场综述</w:t>
      </w:r>
    </w:p>
    <w:p>
      <w:pPr>
        <w:spacing w:after="150"/>
      </w:pPr>
      <w:r>
        <w:rPr/>
        <w:t xml:space="preserve">第一节 中国连接器产品产量分析及预测</w:t>
      </w:r>
    </w:p>
    <w:p>
      <w:pPr>
        <w:spacing w:after="150"/>
      </w:pPr>
      <w:r>
        <w:rPr/>
        <w:t xml:space="preserve">一、连接器产业总体产能规模</w:t>
      </w:r>
    </w:p>
    <w:p>
      <w:pPr>
        <w:spacing w:after="150"/>
      </w:pPr>
      <w:r>
        <w:rPr/>
        <w:t xml:space="preserve">二、连接器生产区域分布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中国连接器市场需求分析及预测</w:t>
      </w:r>
    </w:p>
    <w:p>
      <w:pPr>
        <w:spacing w:after="150"/>
      </w:pPr>
      <w:r>
        <w:rPr/>
        <w:t xml:space="preserve">一、中国连接器需求特点</w:t>
      </w:r>
    </w:p>
    <w:p>
      <w:pPr>
        <w:spacing w:after="150"/>
      </w:pPr>
      <w:r>
        <w:rPr/>
        <w:t xml:space="preserve">二、主要地域分布</w:t>
      </w:r>
    </w:p>
    <w:p>
      <w:pPr>
        <w:spacing w:after="150"/>
      </w:pPr>
      <w:r>
        <w:rPr/>
        <w:t xml:space="preserve">第三节 2024-2029年中国连接器供需平衡预测</w:t>
      </w:r>
    </w:p>
    <w:p>
      <w:pPr>
        <w:spacing w:after="150"/>
      </w:pPr>
      <w:r>
        <w:rPr/>
        <w:t xml:space="preserve">第四节 中国连接器价格趋势分析</w:t>
      </w:r>
    </w:p>
    <w:p>
      <w:pPr>
        <w:spacing w:after="150"/>
      </w:pPr>
      <w:r>
        <w:rPr/>
        <w:t xml:space="preserve">一、中国连接器2019-2023年价格趋势</w:t>
      </w:r>
    </w:p>
    <w:p>
      <w:pPr>
        <w:spacing w:after="150"/>
      </w:pPr>
      <w:r>
        <w:rPr/>
        <w:t xml:space="preserve">二、中国连接器当前市场价格及分析</w:t>
      </w:r>
    </w:p>
    <w:p>
      <w:pPr>
        <w:spacing w:after="150"/>
      </w:pPr>
      <w:r>
        <w:rPr/>
        <w:t xml:space="preserve">三、影响连接器价格因素分析</w:t>
      </w:r>
    </w:p>
    <w:p>
      <w:pPr>
        <w:spacing w:after="150"/>
      </w:pPr>
      <w:r>
        <w:rPr/>
        <w:t xml:space="preserve">四、2024-2029年中国连接器价格走势预测</w:t>
      </w:r>
    </w:p>
    <w:p>
      <w:pPr>
        <w:spacing w:after="150"/>
      </w:pPr>
      <w:r>
        <w:rPr>
          <w:b w:val="1"/>
          <w:bCs w:val="1"/>
        </w:rPr>
        <w:t xml:space="preserve">第五章 中国连接器行业进出口市场情况分析</w:t>
      </w:r>
    </w:p>
    <w:p>
      <w:pPr>
        <w:spacing w:after="150"/>
      </w:pPr>
      <w:r>
        <w:rPr/>
        <w:t xml:space="preserve">第一节 2019-2023年中国连接器行业进出口量分析</w:t>
      </w:r>
    </w:p>
    <w:p>
      <w:pPr>
        <w:spacing w:after="150"/>
      </w:pPr>
      <w:r>
        <w:rPr/>
        <w:t xml:space="preserve">一、2019-2023年中国连接器行业进口分析</w:t>
      </w:r>
    </w:p>
    <w:p>
      <w:pPr>
        <w:spacing w:after="150"/>
      </w:pPr>
      <w:r>
        <w:rPr/>
        <w:t xml:space="preserve">二、2019-2023年中国连接器行业出口分析</w:t>
      </w:r>
    </w:p>
    <w:p>
      <w:pPr>
        <w:spacing w:after="150"/>
      </w:pPr>
      <w:r>
        <w:rPr/>
        <w:t xml:space="preserve">第二节 2024-2029年中国连接器行业进出口市场预测分析</w:t>
      </w:r>
    </w:p>
    <w:p>
      <w:pPr>
        <w:spacing w:after="150"/>
      </w:pPr>
      <w:r>
        <w:rPr/>
        <w:t xml:space="preserve">一、2024-2029年中国连接器行业进口预测</w:t>
      </w:r>
    </w:p>
    <w:p>
      <w:pPr>
        <w:spacing w:after="150"/>
      </w:pPr>
      <w:r>
        <w:rPr/>
        <w:t xml:space="preserve">二、2024-2029年中国连接器行业出口预测</w:t>
      </w:r>
    </w:p>
    <w:p>
      <w:pPr>
        <w:spacing w:after="150"/>
      </w:pPr>
      <w:r>
        <w:rPr/>
        <w:t xml:space="preserve">第三节 影响进出口变化的主要原因分析</w:t>
      </w:r>
    </w:p>
    <w:p>
      <w:pPr>
        <w:spacing w:after="150"/>
      </w:pPr>
      <w:r>
        <w:rPr>
          <w:b w:val="1"/>
          <w:bCs w:val="1"/>
        </w:rPr>
        <w:t xml:space="preserve">第六章 全国连接器行业财务状况分析</w:t>
      </w:r>
    </w:p>
    <w:p>
      <w:pPr>
        <w:spacing w:after="150"/>
      </w:pPr>
      <w:r>
        <w:rPr/>
        <w:t xml:space="preserve">第一节 2019-2023年连接器行业规模分析</w:t>
      </w:r>
    </w:p>
    <w:p>
      <w:pPr>
        <w:spacing w:after="150"/>
      </w:pPr>
      <w:r>
        <w:rPr/>
        <w:t xml:space="preserve">一、2019-2023年连接器行业总资产对比分析</w:t>
      </w:r>
    </w:p>
    <w:p>
      <w:pPr>
        <w:spacing w:after="150"/>
      </w:pPr>
      <w:r>
        <w:rPr/>
        <w:t xml:space="preserve">二、2019-2023年连接器行业企业单位数对比分析</w:t>
      </w:r>
    </w:p>
    <w:p>
      <w:pPr>
        <w:spacing w:after="150"/>
      </w:pPr>
      <w:r>
        <w:rPr/>
        <w:t xml:space="preserve">三、2019-2023年连接器行业从业人员平均人数对比分析</w:t>
      </w:r>
    </w:p>
    <w:p>
      <w:pPr>
        <w:spacing w:after="150"/>
      </w:pPr>
      <w:r>
        <w:rPr/>
        <w:t xml:space="preserve">第二节 2019-2023年连接器行业经济效益分析</w:t>
      </w:r>
    </w:p>
    <w:p>
      <w:pPr>
        <w:spacing w:after="150"/>
      </w:pPr>
      <w:r>
        <w:rPr/>
        <w:t xml:space="preserve">一、2019-2023年连接器行业产值利税率对比分析</w:t>
      </w:r>
    </w:p>
    <w:p>
      <w:pPr>
        <w:spacing w:after="150"/>
      </w:pPr>
      <w:r>
        <w:rPr/>
        <w:t xml:space="preserve">二、2019-2023年连接器行业资金利润率对比分析</w:t>
      </w:r>
    </w:p>
    <w:p>
      <w:pPr>
        <w:spacing w:after="150"/>
      </w:pPr>
      <w:r>
        <w:rPr/>
        <w:t xml:space="preserve">三、2019-2023年连接器行业成本费用利润率对比分析</w:t>
      </w:r>
    </w:p>
    <w:p>
      <w:pPr>
        <w:spacing w:after="150"/>
      </w:pPr>
      <w:r>
        <w:rPr/>
        <w:t xml:space="preserve">第三节 2019-2023年连接器行业效率分析</w:t>
      </w:r>
    </w:p>
    <w:p>
      <w:pPr>
        <w:spacing w:after="150"/>
      </w:pPr>
      <w:r>
        <w:rPr/>
        <w:t xml:space="preserve">一、2019-2023年连接器行业资产负债率对比分析</w:t>
      </w:r>
    </w:p>
    <w:p>
      <w:pPr>
        <w:spacing w:after="150"/>
      </w:pPr>
      <w:r>
        <w:rPr/>
        <w:t xml:space="preserve">二、2019-2023年连接器行业流动资产周转次数对比分析</w:t>
      </w:r>
    </w:p>
    <w:p>
      <w:pPr>
        <w:spacing w:after="150"/>
      </w:pPr>
      <w:r>
        <w:rPr/>
        <w:t xml:space="preserve">第四节 2019-2023年连接器行业结构分析</w:t>
      </w:r>
    </w:p>
    <w:p>
      <w:pPr>
        <w:spacing w:after="150"/>
      </w:pPr>
      <w:r>
        <w:rPr/>
        <w:t xml:space="preserve">一、2019-2023年连接器行业地区结构分析</w:t>
      </w:r>
    </w:p>
    <w:p>
      <w:pPr>
        <w:spacing w:after="150"/>
      </w:pPr>
      <w:r>
        <w:rPr/>
        <w:t xml:space="preserve">二、2019-2023年连接器行业所有制结构分析</w:t>
      </w:r>
    </w:p>
    <w:p>
      <w:pPr>
        <w:spacing w:after="150"/>
      </w:pPr>
      <w:r>
        <w:rPr/>
        <w:t xml:space="preserve">三、2019-2023年连接器行业不同规模企业结构分析</w:t>
      </w:r>
    </w:p>
    <w:p>
      <w:pPr>
        <w:spacing w:after="150"/>
      </w:pPr>
      <w:r>
        <w:rPr/>
        <w:t xml:space="preserve">第五节 2019-2023年连接器行业不同规模企业财务状况分析</w:t>
      </w:r>
    </w:p>
    <w:p>
      <w:pPr>
        <w:spacing w:after="150"/>
      </w:pPr>
      <w:r>
        <w:rPr/>
        <w:t xml:space="preserve">一、2019-2023年连接器行业不同规模企业人均指标分析</w:t>
      </w:r>
    </w:p>
    <w:p>
      <w:pPr>
        <w:spacing w:after="150"/>
      </w:pPr>
      <w:r>
        <w:rPr/>
        <w:t xml:space="preserve">二、2019-2023年连接器行业不同规模企业盈利能力分析</w:t>
      </w:r>
    </w:p>
    <w:p>
      <w:pPr>
        <w:spacing w:after="150"/>
      </w:pPr>
      <w:r>
        <w:rPr/>
        <w:t xml:space="preserve">三、2019-2023年连接器行业不同规模企业营运能力分析</w:t>
      </w:r>
    </w:p>
    <w:p>
      <w:pPr>
        <w:spacing w:after="150"/>
      </w:pPr>
      <w:r>
        <w:rPr/>
        <w:t xml:space="preserve">四、2019-2023年连接器行业不同规模企业偿债能力分析</w:t>
      </w:r>
    </w:p>
    <w:p>
      <w:pPr>
        <w:spacing w:after="150"/>
      </w:pPr>
      <w:r>
        <w:rPr>
          <w:b w:val="1"/>
          <w:bCs w:val="1"/>
        </w:rPr>
        <w:t xml:space="preserve">第七章 国内外连接器重点企业分析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中国连接器行业发展预测</w:t>
      </w:r>
    </w:p>
    <w:p>
      <w:pPr>
        <w:spacing w:after="150"/>
      </w:pPr>
      <w:r>
        <w:rPr/>
        <w:t xml:space="preserve">第一节 2024-2029年中国连接器行业产量预测</w:t>
      </w:r>
    </w:p>
    <w:p>
      <w:pPr>
        <w:spacing w:after="150"/>
      </w:pPr>
      <w:r>
        <w:rPr/>
        <w:t xml:space="preserve">第二节 2024-2029年中国连接器行业消费量预测</w:t>
      </w:r>
    </w:p>
    <w:p>
      <w:pPr>
        <w:spacing w:after="150"/>
      </w:pPr>
      <w:r>
        <w:rPr/>
        <w:t xml:space="preserve">第三节 2024-2029年中国连接器行业产值预测</w:t>
      </w:r>
    </w:p>
    <w:p>
      <w:pPr>
        <w:spacing w:after="150"/>
      </w:pPr>
      <w:r>
        <w:rPr/>
        <w:t xml:space="preserve">第四节 2024-2029年中国连接器行业销售收入预测</w:t>
      </w:r>
    </w:p>
    <w:p>
      <w:pPr>
        <w:spacing w:after="150"/>
      </w:pPr>
      <w:r>
        <w:rPr>
          <w:b w:val="1"/>
          <w:bCs w:val="1"/>
        </w:rPr>
        <w:t xml:space="preserve">第九章 连接器行业投资前景与投资策略分析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连接器行业发展的PEST分析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连接器行业投资价值分析</w:t>
      </w:r>
    </w:p>
    <w:p>
      <w:pPr>
        <w:spacing w:after="150"/>
      </w:pPr>
      <w:r>
        <w:rPr/>
        <w:t xml:space="preserve">一、连接器行业发展前景分析</w:t>
      </w:r>
    </w:p>
    <w:p>
      <w:pPr>
        <w:spacing w:after="150"/>
      </w:pPr>
      <w:r>
        <w:rPr/>
        <w:t xml:space="preserve">二、连接器行业盈利能力预测</w:t>
      </w:r>
    </w:p>
    <w:p>
      <w:pPr>
        <w:spacing w:after="150"/>
      </w:pPr>
      <w:r>
        <w:rPr/>
        <w:t xml:space="preserve">三、投资机会分析</w:t>
      </w:r>
    </w:p>
    <w:p>
      <w:pPr>
        <w:spacing w:after="150"/>
      </w:pPr>
      <w:r>
        <w:rPr/>
        <w:t xml:space="preserve">第四节 连接器行业投资风险分析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连接器行业投资策略分析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业内专家对中国连接器行业总结及企业重点客户管理建议</w:t>
      </w:r>
    </w:p>
    <w:p>
      <w:pPr>
        <w:spacing w:after="150"/>
      </w:pPr>
      <w:r>
        <w:rPr/>
        <w:t xml:space="preserve">第一节 连接器行业企业问题总结</w:t>
      </w:r>
    </w:p>
    <w:p>
      <w:pPr>
        <w:spacing w:after="150"/>
      </w:pPr>
      <w:r>
        <w:rPr/>
        <w:t xml:space="preserve">第二节 连接器企业应对策略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连接器项目投资建议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图表：2019-2023年中国连接器行业职工学历结构图</w:t>
      </w:r>
    </w:p>
    <w:p>
      <w:pPr>
        <w:spacing w:after="150"/>
      </w:pPr>
      <w:r>
        <w:rPr/>
        <w:t xml:space="preserve">图表：2019-2023年中国连接器行业管理人员学历结构图</w:t>
      </w:r>
    </w:p>
    <w:p>
      <w:pPr>
        <w:spacing w:after="150"/>
      </w:pPr>
      <w:r>
        <w:rPr/>
        <w:t xml:space="preserve">图表：2019-2023年中国连接器市场规模变化</w:t>
      </w:r>
    </w:p>
    <w:p>
      <w:pPr>
        <w:spacing w:after="150"/>
      </w:pPr>
      <w:r>
        <w:rPr/>
        <w:t xml:space="preserve">图表：2019-2023年中国连接器市场规模变化图</w:t>
      </w:r>
    </w:p>
    <w:p>
      <w:pPr>
        <w:spacing w:after="150"/>
      </w:pPr>
      <w:r>
        <w:rPr/>
        <w:t xml:space="preserve">图表：2019-2023年中国连接器市场销售收入区域分布图</w:t>
      </w:r>
    </w:p>
    <w:p>
      <w:pPr>
        <w:spacing w:after="150"/>
      </w:pPr>
      <w:r>
        <w:rPr/>
        <w:t xml:space="preserve">图表：2019-2023年东北地区连接器市场规模变化</w:t>
      </w:r>
    </w:p>
    <w:p>
      <w:pPr>
        <w:spacing w:after="150"/>
      </w:pPr>
      <w:r>
        <w:rPr/>
        <w:t xml:space="preserve">图表：2019-2023年东北地区连接器市场规模变化图</w:t>
      </w:r>
    </w:p>
    <w:p>
      <w:pPr>
        <w:spacing w:after="150"/>
      </w:pPr>
      <w:r>
        <w:rPr/>
        <w:t xml:space="preserve">图表：2019-2023年华北地区连接器市场规模变化</w:t>
      </w:r>
    </w:p>
    <w:p>
      <w:pPr>
        <w:spacing w:after="150"/>
      </w:pPr>
      <w:r>
        <w:rPr/>
        <w:t xml:space="preserve">图表：2019-2023年华北地区连接器市场规模变化图</w:t>
      </w:r>
    </w:p>
    <w:p>
      <w:pPr>
        <w:spacing w:after="150"/>
      </w:pPr>
      <w:r>
        <w:rPr/>
        <w:t xml:space="preserve">图表：2019-2023年华东地区连接器市场规模变化</w:t>
      </w:r>
    </w:p>
    <w:p>
      <w:pPr>
        <w:spacing w:after="150"/>
      </w:pPr>
      <w:r>
        <w:rPr/>
        <w:t xml:space="preserve">图表：2019-2023年华东地区连接器市场规模变化图</w:t>
      </w:r>
    </w:p>
    <w:p>
      <w:pPr>
        <w:spacing w:after="150"/>
      </w:pPr>
      <w:r>
        <w:rPr/>
        <w:t xml:space="preserve">图表：2019-2023年华中地区连接器市场规模变化</w:t>
      </w:r>
    </w:p>
    <w:p>
      <w:pPr>
        <w:spacing w:after="150"/>
      </w:pPr>
      <w:r>
        <w:rPr/>
        <w:t xml:space="preserve">图表：2019-2023年华中地区连接器市场规模变化图</w:t>
      </w:r>
    </w:p>
    <w:p>
      <w:pPr>
        <w:spacing w:after="150"/>
      </w:pPr>
      <w:r>
        <w:rPr/>
        <w:t xml:space="preserve">图表：2019-2023年华南地区连接器市场规模变化</w:t>
      </w:r>
    </w:p>
    <w:p>
      <w:pPr>
        <w:spacing w:after="150"/>
      </w:pPr>
      <w:r>
        <w:rPr/>
        <w:t xml:space="preserve">图表：2019-2023年华南地区连接器市场规模变化图</w:t>
      </w:r>
    </w:p>
    <w:p>
      <w:pPr>
        <w:spacing w:after="150"/>
      </w:pPr>
      <w:r>
        <w:rPr/>
        <w:t xml:space="preserve">图表：2019-2023年西部地区连接器市场规模变化</w:t>
      </w:r>
    </w:p>
    <w:p>
      <w:pPr>
        <w:spacing w:after="150"/>
      </w:pPr>
      <w:r>
        <w:rPr/>
        <w:t xml:space="preserve">图表：2019-2023年西部地区连接器市场规模变化图</w:t>
      </w:r>
    </w:p>
    <w:p>
      <w:pPr>
        <w:spacing w:after="150"/>
      </w:pPr>
      <w:r>
        <w:rPr/>
        <w:t xml:space="preserve">图表：2024-2029年中国连接器市场规模变化表</w:t>
      </w:r>
    </w:p>
    <w:p>
      <w:pPr>
        <w:spacing w:after="150"/>
      </w:pPr>
      <w:r>
        <w:rPr/>
        <w:t xml:space="preserve">图表：2024-2029年中国连接器市场规模变化图</w:t>
      </w:r>
    </w:p>
    <w:p>
      <w:pPr>
        <w:spacing w:after="150"/>
      </w:pPr>
      <w:r>
        <w:rPr/>
        <w:t xml:space="preserve">图表：2019-2023年中国连接器产量比较分析</w:t>
      </w:r>
    </w:p>
    <w:p>
      <w:pPr>
        <w:spacing w:after="150"/>
      </w:pPr>
      <w:r>
        <w:rPr/>
        <w:t xml:space="preserve">图表：2019-2023年中国连接器产量及增长率变化图</w:t>
      </w:r>
    </w:p>
    <w:p>
      <w:pPr>
        <w:spacing w:after="150"/>
      </w:pPr>
      <w:r>
        <w:rPr/>
        <w:t xml:space="preserve">图表：2019-2023年中国连接器消费量比较分析</w:t>
      </w:r>
    </w:p>
    <w:p>
      <w:pPr>
        <w:spacing w:after="150"/>
      </w:pPr>
      <w:r>
        <w:rPr/>
        <w:t xml:space="preserve">图表：2019-2023年中国连接器消费量及增长率变化图</w:t>
      </w:r>
    </w:p>
    <w:p>
      <w:pPr>
        <w:spacing w:after="150"/>
      </w:pPr>
      <w:r>
        <w:rPr/>
        <w:t xml:space="preserve">图表：2019-2023年不同收入水平的消费者偏好分析</w:t>
      </w:r>
    </w:p>
    <w:p>
      <w:pPr>
        <w:spacing w:after="150"/>
      </w:pPr>
      <w:r>
        <w:rPr/>
        <w:t xml:space="preserve">图表：2019-2023年连接器消费区域分布比率图</w:t>
      </w:r>
    </w:p>
    <w:p>
      <w:pPr>
        <w:spacing w:after="150"/>
      </w:pPr>
      <w:r>
        <w:rPr/>
        <w:t xml:space="preserve">图表：2019-2023年消费者对连接器产品的品牌满意度调查</w:t>
      </w:r>
    </w:p>
    <w:p>
      <w:pPr>
        <w:spacing w:after="150"/>
      </w:pPr>
      <w:r>
        <w:rPr/>
        <w:t xml:space="preserve">图表：中国连接器消费者对其价格的敏感度分析</w:t>
      </w:r>
    </w:p>
    <w:p>
      <w:pPr>
        <w:spacing w:after="150"/>
      </w:pPr>
      <w:r>
        <w:rPr/>
        <w:t xml:space="preserve">图表：2019-2023年中国连接器进口量比较分析</w:t>
      </w:r>
    </w:p>
    <w:p>
      <w:pPr>
        <w:spacing w:after="150"/>
      </w:pPr>
      <w:r>
        <w:rPr/>
        <w:t xml:space="preserve">图表：2019-2023年中国连接器进口量及增长率变化图</w:t>
      </w:r>
    </w:p>
    <w:p>
      <w:pPr>
        <w:spacing w:after="150"/>
      </w:pPr>
      <w:r>
        <w:rPr/>
        <w:t xml:space="preserve">图表：2019-2023年中国连接器出口量比较分析</w:t>
      </w:r>
    </w:p>
    <w:p>
      <w:pPr>
        <w:spacing w:after="150"/>
      </w:pPr>
      <w:r>
        <w:rPr/>
        <w:t xml:space="preserve">图表：2019-2023年中国连接器出口量及增长率变化图</w:t>
      </w:r>
    </w:p>
    <w:p>
      <w:pPr>
        <w:spacing w:after="150"/>
      </w:pPr>
      <w:r>
        <w:rPr/>
        <w:t xml:space="preserve">图表：2024-2029年中国连接器进口量预测表</w:t>
      </w:r>
    </w:p>
    <w:p>
      <w:pPr>
        <w:spacing w:after="150"/>
      </w:pPr>
      <w:r>
        <w:rPr/>
        <w:t xml:space="preserve">图表：2024-2029年中国连接器进口量预测图</w:t>
      </w:r>
    </w:p>
    <w:p>
      <w:pPr>
        <w:spacing w:after="150"/>
      </w:pPr>
      <w:r>
        <w:rPr/>
        <w:t xml:space="preserve">图表：2024-2029年中国连接器出口量预测表</w:t>
      </w:r>
    </w:p>
    <w:p>
      <w:pPr>
        <w:spacing w:after="150"/>
      </w:pPr>
      <w:r>
        <w:rPr/>
        <w:t xml:space="preserve">图表：2024-2029年中国连接器出口量预测图</w:t>
      </w:r>
    </w:p>
    <w:p>
      <w:pPr>
        <w:spacing w:after="150"/>
      </w:pPr>
      <w:r>
        <w:rPr/>
        <w:t xml:space="preserve">图表：2019-2023年中国连接器市场集中度分析</w:t>
      </w:r>
    </w:p>
    <w:p>
      <w:pPr>
        <w:spacing w:after="150"/>
      </w:pPr>
      <w:r>
        <w:rPr/>
        <w:t xml:space="preserve">图表：2019-2023年连接器行业领导企业的市场占有率</w:t>
      </w:r>
    </w:p>
    <w:p>
      <w:pPr>
        <w:spacing w:after="150"/>
      </w:pPr>
      <w:r>
        <w:rPr/>
        <w:t xml:space="preserve">图表：2024-2029年中国连接器产值预测表</w:t>
      </w:r>
    </w:p>
    <w:p>
      <w:pPr>
        <w:spacing w:after="150"/>
      </w:pPr>
      <w:r>
        <w:rPr/>
        <w:t xml:space="preserve">图表：2024-2029年中国连接器产值预测图</w:t>
      </w:r>
    </w:p>
    <w:p>
      <w:pPr>
        <w:spacing w:after="150"/>
      </w:pPr>
      <w:r>
        <w:rPr/>
        <w:t xml:space="preserve">图表：2024-2029年中国连接器销售收入预测表</w:t>
      </w:r>
    </w:p>
    <w:p>
      <w:pPr>
        <w:spacing w:after="150"/>
      </w:pPr>
      <w:r>
        <w:rPr/>
        <w:t xml:space="preserve">图表：2024-2029年中国连接器销售收入预测图</w:t>
      </w:r>
    </w:p>
    <w:p>
      <w:pPr>
        <w:spacing w:after="150"/>
      </w:pPr>
      <w:r>
        <w:rPr/>
        <w:t xml:space="preserve">图表：2024-2029年中国连接器总资产预测表</w:t>
      </w:r>
    </w:p>
    <w:p>
      <w:pPr>
        <w:spacing w:after="150"/>
      </w:pPr>
      <w:r>
        <w:rPr/>
        <w:t xml:space="preserve">图表：2024-2029年中国连接器总资产预测图</w:t>
      </w:r>
    </w:p>
    <w:p>
      <w:pPr>
        <w:spacing w:after="150"/>
      </w:pPr>
      <w:r>
        <w:rPr/>
        <w:t xml:space="preserve">图表：中国连接器行业SWOT分析</w:t>
      </w:r>
    </w:p>
    <w:p>
      <w:pPr>
        <w:spacing w:after="150"/>
      </w:pPr>
      <w:r>
        <w:rPr/>
        <w:t xml:space="preserve">图表：2019-2023年中国连接器行业盈利能力情况</w:t>
      </w:r>
    </w:p>
    <w:p>
      <w:pPr>
        <w:spacing w:after="150"/>
      </w:pPr>
      <w:r>
        <w:rPr/>
        <w:t xml:space="preserve">图表：2019-2023年中国连接器行业偿债能力情况</w:t>
      </w:r>
    </w:p>
    <w:p>
      <w:pPr>
        <w:spacing w:after="150"/>
      </w:pPr>
      <w:r>
        <w:rPr/>
        <w:t xml:space="preserve">图表：2019-2023年中国连接器行业发展能力情况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2024-2029年中国连接器行业供需市场调研分析及投资战略研究报告</dc:title>
  <dc:description>2024-2029年中国连接器行业供需市场调研分析及投资战略研究报告</dc:description>
  <dc:subject>2024-2029年中国连接器行业供需市场调研分析及投资战略研究报告</dc:subject>
  <cp:keywords>研究报告</cp:keywords>
  <cp:category>研究报告</cp:category>
  <cp:lastModifiedBy>北京中道泰和信息咨询有限公司</cp:lastModifiedBy>
  <dcterms:created xsi:type="dcterms:W3CDTF">2024-01-24T01:12:40+08:00</dcterms:created>
  <dcterms:modified xsi:type="dcterms:W3CDTF">2024-01-24T01:12:40+08:00</dcterms:modified>
</cp:coreProperties>
</file>

<file path=docProps/custom.xml><?xml version="1.0" encoding="utf-8"?>
<Properties xmlns="http://schemas.openxmlformats.org/officeDocument/2006/custom-properties" xmlns:vt="http://schemas.openxmlformats.org/officeDocument/2006/docPropsVTypes"/>
</file>