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2026-2031年中国婴儿湿巾行业投资策略及深度研究咨询报告</w:t>
      </w:r>
    </w:p>
    <w:p>
      <w:pPr>
        <w:spacing w:after="150"/>
      </w:pPr>
      <w:r>
        <w:rPr>
          <w:b w:val="1"/>
          <w:bCs w:val="1"/>
        </w:rPr>
        <w:t xml:space="preserve">报告简介</w:t>
      </w:r>
    </w:p>
    <w:p>
      <w:pPr>
        <w:spacing w:after="150"/>
      </w:pPr>
      <w:r>
        <w:rPr/>
        <w:t xml:space="preserve">婴儿湿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儿湿巾市场进行了分析研究。报告在总结中国婴儿湿巾行业发展历程的基础上，结合新时期的各方面因素，对中国婴儿湿巾行业的发展趋势给予了细致和审慎的预测论证。报告资料详实，图表丰富，既有深入的分析，又有直观的比较，为婴儿湿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婴儿湿巾行业发展现状</w:t>
      </w:r>
    </w:p>
    <w:p>
      <w:pPr>
        <w:spacing w:before="75" w:after="0"/>
      </w:pPr>
      <w:r>
        <w:rPr>
          <w:b w:val="1"/>
          <w:bCs w:val="1"/>
        </w:rPr>
        <w:t xml:space="preserve">第一章 中国婴儿湿巾行业发展概述 1</w:t>
      </w:r>
    </w:p>
    <w:p>
      <w:pPr>
        <w:spacing w:before="75" w:after="0"/>
      </w:pPr>
      <w:r>
        <w:rPr/>
        <w:t xml:space="preserve">第一节 婴儿湿巾行业发展情况 1</w:t>
      </w:r>
    </w:p>
    <w:p>
      <w:pPr>
        <w:spacing w:before="75" w:after="0"/>
      </w:pPr>
      <w:r>
        <w:rPr/>
        <w:t xml:space="preserve">第二节 最近3-5年中国婴儿湿巾行业经济指标分析 3</w:t>
      </w:r>
    </w:p>
    <w:p>
      <w:pPr>
        <w:spacing w:before="75" w:after="0"/>
      </w:pPr>
      <w:r>
        <w:rPr/>
        <w:t xml:space="preserve">一、赢利性 3</w:t>
      </w:r>
    </w:p>
    <w:p>
      <w:pPr>
        <w:spacing w:before="75" w:after="0"/>
      </w:pPr>
      <w:r>
        <w:rPr/>
        <w:t xml:space="preserve">二、成长速度 4</w:t>
      </w:r>
    </w:p>
    <w:p>
      <w:pPr>
        <w:spacing w:before="75" w:after="0"/>
      </w:pPr>
      <w:r>
        <w:rPr/>
        <w:t xml:space="preserve">三、附加值的提升空间 4</w:t>
      </w:r>
    </w:p>
    <w:p>
      <w:pPr>
        <w:spacing w:before="75" w:after="0"/>
      </w:pPr>
      <w:r>
        <w:rPr/>
        <w:t xml:space="preserve">四、进入壁垒/退出机制 5</w:t>
      </w:r>
    </w:p>
    <w:p>
      <w:pPr>
        <w:spacing w:before="75" w:after="0"/>
      </w:pPr>
      <w:r>
        <w:rPr/>
        <w:t xml:space="preserve">五、风险性 13</w:t>
      </w:r>
    </w:p>
    <w:p>
      <w:pPr>
        <w:spacing w:before="75" w:after="0"/>
      </w:pPr>
      <w:r>
        <w:rPr/>
        <w:t xml:space="preserve">六、行业周期 18</w:t>
      </w:r>
    </w:p>
    <w:p>
      <w:pPr>
        <w:spacing w:before="75" w:after="0"/>
      </w:pPr>
      <w:r>
        <w:rPr/>
        <w:t xml:space="preserve">七、竞争激烈程度指标 23</w:t>
      </w:r>
    </w:p>
    <w:p>
      <w:pPr>
        <w:spacing w:before="75" w:after="0"/>
      </w:pPr>
      <w:r>
        <w:rPr/>
        <w:t xml:space="preserve">八、当前行业发展所属周期阶段的判断 26</w:t>
      </w:r>
    </w:p>
    <w:p>
      <w:pPr>
        <w:spacing w:before="75" w:after="0"/>
      </w:pPr>
      <w:r>
        <w:rPr/>
        <w:t xml:space="preserve">第三节 关联产业发展分析 27</w:t>
      </w:r>
    </w:p>
    <w:p>
      <w:pPr>
        <w:spacing w:before="75" w:after="0"/>
      </w:pPr>
      <w:r>
        <w:rPr>
          <w:b w:val="1"/>
          <w:bCs w:val="1"/>
        </w:rPr>
        <w:t xml:space="preserve">第二章 中国婴儿湿巾行业的国际比较分析 29</w:t>
      </w:r>
    </w:p>
    <w:p>
      <w:pPr>
        <w:spacing w:before="75" w:after="0"/>
      </w:pPr>
      <w:r>
        <w:rPr/>
        <w:t xml:space="preserve">第一节 中国婴儿湿巾行业竞争力指标分析 29</w:t>
      </w:r>
    </w:p>
    <w:p>
      <w:pPr>
        <w:spacing w:before="75" w:after="0"/>
      </w:pPr>
      <w:r>
        <w:rPr/>
        <w:t xml:space="preserve">第二节 中国婴儿湿巾行业经济指标国际比较分析 32</w:t>
      </w:r>
    </w:p>
    <w:p>
      <w:pPr>
        <w:spacing w:before="75" w:after="0"/>
      </w:pPr>
      <w:r>
        <w:rPr/>
        <w:t xml:space="preserve">一、美国 32</w:t>
      </w:r>
    </w:p>
    <w:p>
      <w:pPr>
        <w:spacing w:before="75" w:after="0"/>
      </w:pPr>
      <w:r>
        <w:rPr/>
        <w:t xml:space="preserve">二、日韩地区 35</w:t>
      </w:r>
    </w:p>
    <w:p>
      <w:pPr>
        <w:spacing w:before="75" w:after="0"/>
      </w:pPr>
      <w:r>
        <w:rPr/>
        <w:t xml:space="preserve">三、欧洲 37</w:t>
      </w:r>
    </w:p>
    <w:p>
      <w:pPr>
        <w:spacing w:before="75" w:after="0"/>
      </w:pPr>
      <w:r>
        <w:rPr/>
        <w:t xml:space="preserve">四、中国 39</w:t>
      </w:r>
    </w:p>
    <w:p>
      <w:pPr>
        <w:spacing w:before="75" w:after="0"/>
      </w:pPr>
      <w:r>
        <w:rPr/>
        <w:t xml:space="preserve">第三节 全球婴儿湿巾行业市场需求分析 40</w:t>
      </w:r>
    </w:p>
    <w:p>
      <w:pPr>
        <w:spacing w:before="75" w:after="0"/>
      </w:pPr>
      <w:r>
        <w:rPr/>
        <w:t xml:space="preserve">一、市场规模现状 40</w:t>
      </w:r>
    </w:p>
    <w:p>
      <w:pPr>
        <w:spacing w:before="75" w:after="0"/>
      </w:pPr>
      <w:r>
        <w:rPr/>
        <w:t xml:space="preserve">二、需求结构分析 41</w:t>
      </w:r>
    </w:p>
    <w:p>
      <w:pPr>
        <w:spacing w:before="75" w:after="0"/>
      </w:pPr>
      <w:r>
        <w:rPr/>
        <w:t xml:space="preserve">三、重点需求客户 42</w:t>
      </w:r>
    </w:p>
    <w:p>
      <w:pPr>
        <w:spacing w:before="75" w:after="0"/>
      </w:pPr>
      <w:r>
        <w:rPr/>
        <w:t xml:space="preserve">四、市场前景展望 43</w:t>
      </w:r>
    </w:p>
    <w:p>
      <w:pPr>
        <w:spacing w:before="75" w:after="0"/>
      </w:pPr>
      <w:r>
        <w:rPr/>
        <w:t xml:space="preserve">第四节 全球婴儿湿巾行业市场供给分析 44</w:t>
      </w:r>
    </w:p>
    <w:p>
      <w:pPr>
        <w:spacing w:before="75" w:after="0"/>
      </w:pPr>
      <w:r>
        <w:rPr/>
        <w:t xml:space="preserve">一、市场价格走势 44</w:t>
      </w:r>
    </w:p>
    <w:p>
      <w:pPr>
        <w:spacing w:before="75" w:after="0"/>
      </w:pPr>
      <w:r>
        <w:rPr/>
        <w:t xml:space="preserve">二、重点厂商分布 46</w:t>
      </w:r>
    </w:p>
    <w:p>
      <w:pPr>
        <w:spacing w:before="75" w:after="0"/>
      </w:pPr>
      <w:r>
        <w:rPr>
          <w:b w:val="1"/>
          <w:bCs w:val="1"/>
        </w:rPr>
        <w:t xml:space="preserve">第二部分 婴儿湿巾市场需求分析</w:t>
      </w:r>
    </w:p>
    <w:p>
      <w:pPr>
        <w:spacing w:before="75" w:after="0"/>
      </w:pPr>
      <w:r>
        <w:rPr>
          <w:b w:val="1"/>
          <w:bCs w:val="1"/>
        </w:rPr>
        <w:t xml:space="preserve">第三章 应用领域及行业供需分析 55</w:t>
      </w:r>
    </w:p>
    <w:p>
      <w:pPr>
        <w:spacing w:before="75" w:after="0"/>
      </w:pPr>
      <w:r>
        <w:rPr/>
        <w:t xml:space="preserve">第一节 需求分析 55</w:t>
      </w:r>
    </w:p>
    <w:p>
      <w:pPr>
        <w:spacing w:before="75" w:after="0"/>
      </w:pPr>
      <w:r>
        <w:rPr/>
        <w:t xml:space="preserve">一、婴儿湿巾行业 55</w:t>
      </w:r>
    </w:p>
    <w:p>
      <w:pPr>
        <w:spacing w:before="75" w:after="0"/>
      </w:pPr>
      <w:r>
        <w:rPr/>
        <w:t xml:space="preserve">二、婴儿湿巾行业客户结构 58</w:t>
      </w:r>
    </w:p>
    <w:p>
      <w:pPr>
        <w:spacing w:before="75" w:after="0"/>
      </w:pPr>
      <w:r>
        <w:rPr/>
        <w:t xml:space="preserve">三、婴儿湿巾行业需求的地区差异 60</w:t>
      </w:r>
    </w:p>
    <w:p>
      <w:pPr>
        <w:spacing w:before="75" w:after="0"/>
      </w:pPr>
      <w:r>
        <w:rPr/>
        <w:t xml:space="preserve">第二节 供给分析 61</w:t>
      </w:r>
    </w:p>
    <w:p>
      <w:pPr>
        <w:spacing w:before="75" w:after="0"/>
      </w:pPr>
      <w:r>
        <w:rPr/>
        <w:t xml:space="preserve">第三节 供求平衡分析及未来发展趋势 64</w:t>
      </w:r>
    </w:p>
    <w:p>
      <w:pPr>
        <w:spacing w:before="75" w:after="0"/>
      </w:pPr>
      <w:r>
        <w:rPr/>
        <w:t xml:space="preserve">一、婴儿湿巾行业的需求预测 64</w:t>
      </w:r>
    </w:p>
    <w:p>
      <w:pPr>
        <w:spacing w:before="75" w:after="0"/>
      </w:pPr>
      <w:r>
        <w:rPr/>
        <w:t xml:space="preserve">二、婴儿湿巾行业的供应预测 65</w:t>
      </w:r>
    </w:p>
    <w:p>
      <w:pPr>
        <w:spacing w:before="75" w:after="0"/>
      </w:pPr>
      <w:r>
        <w:rPr/>
        <w:t xml:space="preserve">三、供求平衡分析 67</w:t>
      </w:r>
    </w:p>
    <w:p>
      <w:pPr>
        <w:spacing w:before="75" w:after="0"/>
      </w:pPr>
      <w:r>
        <w:rPr/>
        <w:t xml:space="preserve">四、供求平衡预测 73</w:t>
      </w:r>
    </w:p>
    <w:p>
      <w:pPr>
        <w:spacing w:before="75" w:after="0"/>
      </w:pPr>
      <w:r>
        <w:rPr/>
        <w:t xml:space="preserve">第四节 市场价格走势分析 73</w:t>
      </w:r>
    </w:p>
    <w:p>
      <w:pPr>
        <w:spacing w:before="75" w:after="0"/>
      </w:pPr>
      <w:r>
        <w:rPr>
          <w:b w:val="1"/>
          <w:bCs w:val="1"/>
        </w:rPr>
        <w:t xml:space="preserve">第四章 婴儿湿巾产业链的分析 75</w:t>
      </w:r>
    </w:p>
    <w:p>
      <w:pPr>
        <w:spacing w:before="75" w:after="0"/>
      </w:pPr>
      <w:r>
        <w:rPr/>
        <w:t xml:space="preserve">第一节 行业集中度 75</w:t>
      </w:r>
    </w:p>
    <w:p>
      <w:pPr>
        <w:spacing w:before="75" w:after="0"/>
      </w:pPr>
      <w:r>
        <w:rPr/>
        <w:t xml:space="preserve">第二节 主要环节的增值空间 79</w:t>
      </w:r>
    </w:p>
    <w:p>
      <w:pPr>
        <w:spacing w:before="75" w:after="0"/>
      </w:pPr>
      <w:r>
        <w:rPr/>
        <w:t xml:space="preserve">第三节 行业进入壁垒和驱动因素 87</w:t>
      </w:r>
    </w:p>
    <w:p>
      <w:pPr>
        <w:spacing w:before="75" w:after="0"/>
      </w:pPr>
      <w:r>
        <w:rPr/>
        <w:t xml:space="preserve">第四节 上下游行业影响及趋势分析 96</w:t>
      </w:r>
    </w:p>
    <w:p>
      <w:pPr>
        <w:spacing w:before="75" w:after="0"/>
      </w:pPr>
      <w:r>
        <w:rPr>
          <w:b w:val="1"/>
          <w:bCs w:val="1"/>
        </w:rPr>
        <w:t xml:space="preserve">第五章 区域市场情况深度研究 110</w:t>
      </w:r>
    </w:p>
    <w:p>
      <w:pPr>
        <w:spacing w:before="75" w:after="0"/>
      </w:pPr>
      <w:r>
        <w:rPr/>
        <w:t xml:space="preserve">第一节 长三角区域市场情况分析 110</w:t>
      </w:r>
    </w:p>
    <w:p>
      <w:pPr>
        <w:spacing w:before="75" w:after="0"/>
      </w:pPr>
      <w:r>
        <w:rPr/>
        <w:t xml:space="preserve">第二节 珠三角区域市场情况分析 112</w:t>
      </w:r>
    </w:p>
    <w:p>
      <w:pPr>
        <w:spacing w:before="75" w:after="0"/>
      </w:pPr>
      <w:r>
        <w:rPr/>
        <w:t xml:space="preserve">第三节 环渤海区域市场情况分析 115</w:t>
      </w:r>
    </w:p>
    <w:p>
      <w:pPr>
        <w:spacing w:before="75" w:after="0"/>
      </w:pPr>
      <w:r>
        <w:rPr/>
        <w:t xml:space="preserve">第四节 婴儿湿巾行业主要市场大区发展状况及竞争力研究 123</w:t>
      </w:r>
    </w:p>
    <w:p>
      <w:pPr>
        <w:spacing w:before="75" w:after="0"/>
      </w:pPr>
      <w:r>
        <w:rPr/>
        <w:t xml:space="preserve">一、华北大区市场分析 123</w:t>
      </w:r>
    </w:p>
    <w:p>
      <w:pPr>
        <w:spacing w:before="75" w:after="0"/>
      </w:pPr>
      <w:r>
        <w:rPr/>
        <w:t xml:space="preserve">二、华中大区市场分析 127</w:t>
      </w:r>
    </w:p>
    <w:p>
      <w:pPr>
        <w:spacing w:before="75" w:after="0"/>
      </w:pPr>
      <w:r>
        <w:rPr/>
        <w:t xml:space="preserve">三、华南大区市场分析 130</w:t>
      </w:r>
    </w:p>
    <w:p>
      <w:pPr>
        <w:spacing w:before="75" w:after="0"/>
      </w:pPr>
      <w:r>
        <w:rPr/>
        <w:t xml:space="preserve">四、华东大区市场分析 132</w:t>
      </w:r>
    </w:p>
    <w:p>
      <w:pPr>
        <w:spacing w:before="75" w:after="0"/>
      </w:pPr>
      <w:r>
        <w:rPr/>
        <w:t xml:space="preserve">五、东北大区市场分析 135</w:t>
      </w:r>
    </w:p>
    <w:p>
      <w:pPr>
        <w:spacing w:before="75" w:after="0"/>
      </w:pPr>
      <w:r>
        <w:rPr/>
        <w:t xml:space="preserve">六、西南大区市场分析 141</w:t>
      </w:r>
    </w:p>
    <w:p>
      <w:pPr>
        <w:spacing w:before="75" w:after="0"/>
      </w:pPr>
      <w:r>
        <w:rPr/>
        <w:t xml:space="preserve">七、西北大区市场分析 147</w:t>
      </w:r>
    </w:p>
    <w:p>
      <w:pPr>
        <w:spacing w:before="75" w:after="0"/>
      </w:pPr>
      <w:r>
        <w:rPr>
          <w:b w:val="1"/>
          <w:bCs w:val="1"/>
        </w:rPr>
        <w:t xml:space="preserve">第六章 2026-2031年需求预测分析 156</w:t>
      </w:r>
    </w:p>
    <w:p>
      <w:pPr>
        <w:spacing w:before="75" w:after="0"/>
      </w:pPr>
      <w:r>
        <w:rPr/>
        <w:t xml:space="preserve">第一节 2026-2031年需求婴儿湿巾行业领域量预测 156</w:t>
      </w:r>
    </w:p>
    <w:p>
      <w:pPr>
        <w:spacing w:before="75" w:after="0"/>
      </w:pPr>
      <w:r>
        <w:rPr/>
        <w:t xml:space="preserve">第二节 2026-2031年婴儿湿巾行业领域需求产品(服务)功能预测 162</w:t>
      </w:r>
    </w:p>
    <w:p>
      <w:pPr>
        <w:spacing w:before="75" w:after="0"/>
      </w:pPr>
      <w:r>
        <w:rPr/>
        <w:t xml:space="preserve">第三节 2026-2031年婴儿湿巾行业领域需求产品(服务)市场格局预测 163</w:t>
      </w:r>
    </w:p>
    <w:p>
      <w:pPr>
        <w:spacing w:before="75" w:after="0"/>
      </w:pPr>
      <w:r>
        <w:rPr>
          <w:b w:val="1"/>
          <w:bCs w:val="1"/>
        </w:rPr>
        <w:t xml:space="preserve">第三部分 婴儿湿巾产业竞争格局分析</w:t>
      </w:r>
    </w:p>
    <w:p>
      <w:pPr>
        <w:spacing w:before="75" w:after="0"/>
      </w:pPr>
      <w:r>
        <w:rPr>
          <w:b w:val="1"/>
          <w:bCs w:val="1"/>
        </w:rPr>
        <w:t xml:space="preserve">第七章 婴儿湿巾市场竞争格局分析 165</w:t>
      </w:r>
    </w:p>
    <w:p>
      <w:pPr>
        <w:spacing w:before="75" w:after="0"/>
      </w:pPr>
      <w:r>
        <w:rPr/>
        <w:t xml:space="preserve">第一节 行业竞争结构分析 165</w:t>
      </w:r>
    </w:p>
    <w:p>
      <w:pPr>
        <w:spacing w:before="75" w:after="0"/>
      </w:pPr>
      <w:r>
        <w:rPr/>
        <w:t xml:space="preserve">一、现有企业间竞争 165</w:t>
      </w:r>
    </w:p>
    <w:p>
      <w:pPr>
        <w:spacing w:before="75" w:after="0"/>
      </w:pPr>
      <w:r>
        <w:rPr/>
        <w:t xml:space="preserve">二、潜在进入者分析 169</w:t>
      </w:r>
    </w:p>
    <w:p>
      <w:pPr>
        <w:spacing w:before="75" w:after="0"/>
      </w:pPr>
      <w:r>
        <w:rPr/>
        <w:t xml:space="preserve">三、替代品威胁分析 171</w:t>
      </w:r>
    </w:p>
    <w:p>
      <w:pPr>
        <w:spacing w:before="75" w:after="0"/>
      </w:pPr>
      <w:r>
        <w:rPr/>
        <w:t xml:space="preserve">四、供应商议价能力 181</w:t>
      </w:r>
    </w:p>
    <w:p>
      <w:pPr>
        <w:spacing w:before="75" w:after="0"/>
      </w:pPr>
      <w:r>
        <w:rPr/>
        <w:t xml:space="preserve">五、客户议价能力 182</w:t>
      </w:r>
    </w:p>
    <w:p>
      <w:pPr>
        <w:spacing w:before="75" w:after="0"/>
      </w:pPr>
      <w:r>
        <w:rPr/>
        <w:t xml:space="preserve">第二节 行业集中度分析 183</w:t>
      </w:r>
    </w:p>
    <w:p>
      <w:pPr>
        <w:spacing w:before="75" w:after="0"/>
      </w:pPr>
      <w:r>
        <w:rPr/>
        <w:t xml:space="preserve">一、市场集中度分析 183</w:t>
      </w:r>
    </w:p>
    <w:p>
      <w:pPr>
        <w:spacing w:before="75" w:after="0"/>
      </w:pPr>
      <w:r>
        <w:rPr/>
        <w:t xml:space="preserve">二、企业集中度分析 184</w:t>
      </w:r>
    </w:p>
    <w:p>
      <w:pPr>
        <w:spacing w:before="75" w:after="0"/>
      </w:pPr>
      <w:r>
        <w:rPr/>
        <w:t xml:space="preserve">三、区域集中度分析 185</w:t>
      </w:r>
    </w:p>
    <w:p>
      <w:pPr>
        <w:spacing w:before="75" w:after="0"/>
      </w:pPr>
      <w:r>
        <w:rPr/>
        <w:t xml:space="preserve">第三节 行业国际竞争力比较 189</w:t>
      </w:r>
    </w:p>
    <w:p>
      <w:pPr>
        <w:spacing w:before="75" w:after="0"/>
      </w:pPr>
      <w:r>
        <w:rPr/>
        <w:t xml:space="preserve">一、企业战略、结构与竞争状态 189</w:t>
      </w:r>
    </w:p>
    <w:p>
      <w:pPr>
        <w:spacing w:before="75" w:after="0"/>
      </w:pPr>
      <w:r>
        <w:rPr/>
        <w:t xml:space="preserve">二、政府的作用 194</w:t>
      </w:r>
    </w:p>
    <w:p>
      <w:pPr>
        <w:spacing w:before="75" w:after="0"/>
      </w:pPr>
      <w:r>
        <w:rPr/>
        <w:t xml:space="preserve">第四节 婴儿湿巾行业主要企业竞争力分析 199</w:t>
      </w:r>
    </w:p>
    <w:p>
      <w:pPr>
        <w:spacing w:before="75" w:after="0"/>
      </w:pPr>
      <w:r>
        <w:rPr/>
        <w:t xml:space="preserve">一、重点企业资产总计对比分析 200</w:t>
      </w:r>
    </w:p>
    <w:p>
      <w:pPr>
        <w:spacing w:before="75" w:after="0"/>
      </w:pPr>
      <w:r>
        <w:rPr/>
        <w:t xml:space="preserve">二、重点企业从业人员对比分析 200</w:t>
      </w:r>
    </w:p>
    <w:p>
      <w:pPr>
        <w:spacing w:before="75" w:after="0"/>
      </w:pPr>
      <w:r>
        <w:rPr/>
        <w:t xml:space="preserve">三、重点企业全年营业收入对比分析 200</w:t>
      </w:r>
    </w:p>
    <w:p>
      <w:pPr>
        <w:spacing w:before="75" w:after="0"/>
      </w:pPr>
      <w:r>
        <w:rPr/>
        <w:t xml:space="preserve">四、重点企业利润总额对比分析 201</w:t>
      </w:r>
    </w:p>
    <w:p>
      <w:pPr>
        <w:spacing w:before="75" w:after="0"/>
      </w:pPr>
      <w:r>
        <w:rPr/>
        <w:t xml:space="preserve">五、重点企业综合竞争力对比分析 201</w:t>
      </w:r>
    </w:p>
    <w:p>
      <w:pPr>
        <w:spacing w:before="75" w:after="0"/>
      </w:pPr>
      <w:r>
        <w:rPr>
          <w:b w:val="1"/>
          <w:bCs w:val="1"/>
        </w:rPr>
        <w:t xml:space="preserve">第八章 主要生产企业的排名与产业结构分析 204</w:t>
      </w:r>
    </w:p>
    <w:p>
      <w:pPr>
        <w:spacing w:before="75" w:after="0"/>
      </w:pPr>
      <w:r>
        <w:rPr/>
        <w:t xml:space="preserve">第一节 行业企业排名分析 204</w:t>
      </w:r>
    </w:p>
    <w:p>
      <w:pPr>
        <w:spacing w:before="75" w:after="0"/>
      </w:pPr>
      <w:r>
        <w:rPr/>
        <w:t xml:space="preserve">第二节 产业结构分析 205</w:t>
      </w:r>
    </w:p>
    <w:p>
      <w:pPr>
        <w:spacing w:before="75" w:after="0"/>
      </w:pPr>
      <w:r>
        <w:rPr/>
        <w:t xml:space="preserve">一、市场细分充分程度的分析 205</w:t>
      </w:r>
    </w:p>
    <w:p>
      <w:pPr>
        <w:spacing w:before="75" w:after="0"/>
      </w:pPr>
      <w:r>
        <w:rPr/>
        <w:t xml:space="preserve">二、各细分市场领先企业排名 209</w:t>
      </w:r>
    </w:p>
    <w:p>
      <w:pPr>
        <w:spacing w:before="75" w:after="0"/>
      </w:pPr>
      <w:r>
        <w:rPr/>
        <w:t xml:space="preserve">三、各细分市场占总市场的结构比例 212</w:t>
      </w:r>
    </w:p>
    <w:p>
      <w:pPr>
        <w:spacing w:before="75" w:after="0"/>
      </w:pPr>
      <w:r>
        <w:rPr/>
        <w:t xml:space="preserve">第三节 产业价值链条的结构分析及产业链条的整体竞争优势分析 223</w:t>
      </w:r>
    </w:p>
    <w:p>
      <w:pPr>
        <w:spacing w:before="75" w:after="0"/>
      </w:pPr>
      <w:r>
        <w:rPr/>
        <w:t xml:space="preserve">一、产业价值链条的构成 223</w:t>
      </w:r>
    </w:p>
    <w:p>
      <w:pPr>
        <w:spacing w:before="75" w:after="0"/>
      </w:pPr>
      <w:r>
        <w:rPr/>
        <w:t xml:space="preserve">二、产业链条的竞争优势与劣势分析 224</w:t>
      </w:r>
    </w:p>
    <w:p>
      <w:pPr>
        <w:spacing w:before="75" w:after="0"/>
      </w:pPr>
      <w:r>
        <w:rPr>
          <w:b w:val="1"/>
          <w:bCs w:val="1"/>
        </w:rPr>
        <w:t xml:space="preserve">第九章 前十大领先企业分析 227</w:t>
      </w:r>
    </w:p>
    <w:p>
      <w:pPr>
        <w:spacing w:before="75" w:after="0"/>
      </w:pPr>
      <w:r>
        <w:rPr/>
        <w:t xml:space="preserve">第一节 强生 227</w:t>
      </w:r>
    </w:p>
    <w:p>
      <w:pPr>
        <w:spacing w:before="75" w:after="0"/>
      </w:pPr>
      <w:r>
        <w:rPr/>
        <w:t xml:space="preserve">一、主营业务及经营状况 227</w:t>
      </w:r>
    </w:p>
    <w:p>
      <w:pPr>
        <w:spacing w:before="75" w:after="0"/>
      </w:pPr>
      <w:r>
        <w:rPr/>
        <w:t xml:space="preserve">二、历年生产规模、销售规模、利润指标 227</w:t>
      </w:r>
    </w:p>
    <w:p>
      <w:pPr>
        <w:spacing w:before="75" w:after="0"/>
      </w:pPr>
      <w:r>
        <w:rPr/>
        <w:t xml:space="preserve">三、主要市场定位 233</w:t>
      </w:r>
    </w:p>
    <w:p>
      <w:pPr>
        <w:spacing w:before="75" w:after="0"/>
      </w:pPr>
      <w:r>
        <w:rPr/>
        <w:t xml:space="preserve">四、主要优势与主要劣势 236</w:t>
      </w:r>
    </w:p>
    <w:p>
      <w:pPr>
        <w:spacing w:before="75" w:after="0"/>
      </w:pPr>
      <w:r>
        <w:rPr/>
        <w:t xml:space="preserve">五、市场拓展战略与手段分析 237</w:t>
      </w:r>
    </w:p>
    <w:p>
      <w:pPr>
        <w:spacing w:before="75" w:after="0"/>
      </w:pPr>
      <w:r>
        <w:rPr/>
        <w:t xml:space="preserve">第二节 好奇 238</w:t>
      </w:r>
    </w:p>
    <w:p>
      <w:pPr>
        <w:spacing w:before="75" w:after="0"/>
      </w:pPr>
      <w:r>
        <w:rPr/>
        <w:t xml:space="preserve">一、主营业务及经营状况 238</w:t>
      </w:r>
    </w:p>
    <w:p>
      <w:pPr>
        <w:spacing w:before="75" w:after="0"/>
      </w:pPr>
      <w:r>
        <w:rPr/>
        <w:t xml:space="preserve">二、历年生产规模、销售规模、利润指标 240</w:t>
      </w:r>
    </w:p>
    <w:p>
      <w:pPr>
        <w:spacing w:before="75" w:after="0"/>
      </w:pPr>
      <w:r>
        <w:rPr/>
        <w:t xml:space="preserve">三、主要市场定位 241</w:t>
      </w:r>
    </w:p>
    <w:p>
      <w:pPr>
        <w:spacing w:before="75" w:after="0"/>
      </w:pPr>
      <w:r>
        <w:rPr/>
        <w:t xml:space="preserve">四、主要优势与主要劣势 241</w:t>
      </w:r>
    </w:p>
    <w:p>
      <w:pPr>
        <w:spacing w:before="75" w:after="0"/>
      </w:pPr>
      <w:r>
        <w:rPr/>
        <w:t xml:space="preserve">五、市场拓展战略与手段分析 242</w:t>
      </w:r>
    </w:p>
    <w:p>
      <w:pPr>
        <w:spacing w:before="75" w:after="0"/>
      </w:pPr>
      <w:r>
        <w:rPr/>
        <w:t xml:space="preserve">第三节 心相印 245</w:t>
      </w:r>
    </w:p>
    <w:p>
      <w:pPr>
        <w:spacing w:before="75" w:after="0"/>
      </w:pPr>
      <w:r>
        <w:rPr/>
        <w:t xml:space="preserve">一、主营业务及经营状况 245</w:t>
      </w:r>
    </w:p>
    <w:p>
      <w:pPr>
        <w:spacing w:before="75" w:after="0"/>
      </w:pPr>
      <w:r>
        <w:rPr/>
        <w:t xml:space="preserve">二、历年生产规模、销售规模、利润指标 246</w:t>
      </w:r>
    </w:p>
    <w:p>
      <w:pPr>
        <w:spacing w:before="75" w:after="0"/>
      </w:pPr>
      <w:r>
        <w:rPr/>
        <w:t xml:space="preserve">三、主要市场定位 251</w:t>
      </w:r>
    </w:p>
    <w:p>
      <w:pPr>
        <w:spacing w:before="75" w:after="0"/>
      </w:pPr>
      <w:r>
        <w:rPr/>
        <w:t xml:space="preserve">四、主要优势与主要劣势 253</w:t>
      </w:r>
    </w:p>
    <w:p>
      <w:pPr>
        <w:spacing w:before="75" w:after="0"/>
      </w:pPr>
      <w:r>
        <w:rPr/>
        <w:t xml:space="preserve">五、市场拓展战略与手段分析 257</w:t>
      </w:r>
    </w:p>
    <w:p>
      <w:pPr>
        <w:spacing w:before="75" w:after="0"/>
      </w:pPr>
      <w:r>
        <w:rPr/>
        <w:t xml:space="preserve">第四节 维达 257</w:t>
      </w:r>
    </w:p>
    <w:p>
      <w:pPr>
        <w:spacing w:before="75" w:after="0"/>
      </w:pPr>
      <w:r>
        <w:rPr/>
        <w:t xml:space="preserve">一、主营业务及经营状况 257</w:t>
      </w:r>
    </w:p>
    <w:p>
      <w:pPr>
        <w:spacing w:before="75" w:after="0"/>
      </w:pPr>
      <w:r>
        <w:rPr/>
        <w:t xml:space="preserve">二、历年生产规模、销售规模、利润指标 259</w:t>
      </w:r>
    </w:p>
    <w:p>
      <w:pPr>
        <w:spacing w:before="75" w:after="0"/>
      </w:pPr>
      <w:r>
        <w:rPr/>
        <w:t xml:space="preserve">三、主要市场定位 262</w:t>
      </w:r>
    </w:p>
    <w:p>
      <w:pPr>
        <w:spacing w:before="75" w:after="0"/>
      </w:pPr>
      <w:r>
        <w:rPr/>
        <w:t xml:space="preserve">四、主要优势与主要劣势 262</w:t>
      </w:r>
    </w:p>
    <w:p>
      <w:pPr>
        <w:spacing w:before="75" w:after="0"/>
      </w:pPr>
      <w:r>
        <w:rPr/>
        <w:t xml:space="preserve">五、市场拓展战略与手段分析 263</w:t>
      </w:r>
    </w:p>
    <w:p>
      <w:pPr>
        <w:spacing w:before="75" w:after="0"/>
      </w:pPr>
      <w:r>
        <w:rPr/>
        <w:t xml:space="preserve">第五节 清风 267</w:t>
      </w:r>
    </w:p>
    <w:p>
      <w:pPr>
        <w:spacing w:before="75" w:after="0"/>
      </w:pPr>
      <w:r>
        <w:rPr/>
        <w:t xml:space="preserve">一、主营业务及经营状况 267</w:t>
      </w:r>
    </w:p>
    <w:p>
      <w:pPr>
        <w:spacing w:before="75" w:after="0"/>
      </w:pPr>
      <w:r>
        <w:rPr/>
        <w:t xml:space="preserve">二、历年生产规模、销售规模、利润指标 269</w:t>
      </w:r>
    </w:p>
    <w:p>
      <w:pPr>
        <w:spacing w:before="75" w:after="0"/>
      </w:pPr>
      <w:r>
        <w:rPr/>
        <w:t xml:space="preserve">三、主要市场定位 269</w:t>
      </w:r>
    </w:p>
    <w:p>
      <w:pPr>
        <w:spacing w:before="75" w:after="0"/>
      </w:pPr>
      <w:r>
        <w:rPr/>
        <w:t xml:space="preserve">四、主要优势与主要劣势 272</w:t>
      </w:r>
    </w:p>
    <w:p>
      <w:pPr>
        <w:spacing w:before="75" w:after="0"/>
      </w:pPr>
      <w:r>
        <w:rPr/>
        <w:t xml:space="preserve">五、市场拓展战略与手段分析 273</w:t>
      </w:r>
    </w:p>
    <w:p>
      <w:pPr>
        <w:spacing w:before="75" w:after="0"/>
      </w:pPr>
      <w:r>
        <w:rPr/>
        <w:t xml:space="preserve">第六节 贝亲 274</w:t>
      </w:r>
    </w:p>
    <w:p>
      <w:pPr>
        <w:spacing w:before="75" w:after="0"/>
      </w:pPr>
      <w:r>
        <w:rPr/>
        <w:t xml:space="preserve">一、主营业务及经营状况 274</w:t>
      </w:r>
    </w:p>
    <w:p>
      <w:pPr>
        <w:spacing w:before="75" w:after="0"/>
      </w:pPr>
      <w:r>
        <w:rPr/>
        <w:t xml:space="preserve">二、主要市场定位 275</w:t>
      </w:r>
    </w:p>
    <w:p>
      <w:pPr>
        <w:spacing w:before="75" w:after="0"/>
      </w:pPr>
      <w:r>
        <w:rPr/>
        <w:t xml:space="preserve">三、主要优势与主要劣势 276</w:t>
      </w:r>
    </w:p>
    <w:p>
      <w:pPr>
        <w:spacing w:before="75" w:after="0"/>
      </w:pPr>
      <w:r>
        <w:rPr/>
        <w:t xml:space="preserve">第七节 洁云 276</w:t>
      </w:r>
    </w:p>
    <w:p>
      <w:pPr>
        <w:spacing w:before="75" w:after="0"/>
      </w:pPr>
      <w:r>
        <w:rPr/>
        <w:t xml:space="preserve">一、主营业务及经营状况 276</w:t>
      </w:r>
    </w:p>
    <w:p>
      <w:pPr>
        <w:spacing w:before="75" w:after="0"/>
      </w:pPr>
      <w:r>
        <w:rPr/>
        <w:t xml:space="preserve">二、历年生产规模、销售规模、利润指标 277</w:t>
      </w:r>
    </w:p>
    <w:p>
      <w:pPr>
        <w:spacing w:before="75" w:after="0"/>
      </w:pPr>
      <w:r>
        <w:rPr/>
        <w:t xml:space="preserve">三、市场拓展战略与手段分析 281</w:t>
      </w:r>
    </w:p>
    <w:p>
      <w:pPr>
        <w:spacing w:before="75" w:after="0"/>
      </w:pPr>
      <w:r>
        <w:rPr/>
        <w:t xml:space="preserve">第八节 帮宝舒 283</w:t>
      </w:r>
    </w:p>
    <w:p>
      <w:pPr>
        <w:spacing w:before="75" w:after="0"/>
      </w:pPr>
      <w:r>
        <w:rPr/>
        <w:t xml:space="preserve">一、主营业务及经营状况 283</w:t>
      </w:r>
    </w:p>
    <w:p>
      <w:pPr>
        <w:spacing w:before="75" w:after="0"/>
      </w:pPr>
      <w:r>
        <w:rPr/>
        <w:t xml:space="preserve">二、历年生产规模、销售规模、利润指标 284</w:t>
      </w:r>
    </w:p>
    <w:p>
      <w:pPr>
        <w:spacing w:before="75" w:after="0"/>
      </w:pPr>
      <w:r>
        <w:rPr/>
        <w:t xml:space="preserve">三、主要市场定位 285</w:t>
      </w:r>
    </w:p>
    <w:p>
      <w:pPr>
        <w:spacing w:before="75" w:after="0"/>
      </w:pPr>
      <w:r>
        <w:rPr/>
        <w:t xml:space="preserve">四、主要优势与主要劣势 286</w:t>
      </w:r>
    </w:p>
    <w:p>
      <w:pPr>
        <w:spacing w:before="75" w:after="0"/>
      </w:pPr>
      <w:r>
        <w:rPr/>
        <w:t xml:space="preserve">五、市场拓展战略与手段分析 293</w:t>
      </w:r>
    </w:p>
    <w:p>
      <w:pPr>
        <w:spacing w:before="75" w:after="0"/>
      </w:pPr>
      <w:r>
        <w:rPr/>
        <w:t xml:space="preserve">第九节 中顺洁柔纸业股份有限公司 302</w:t>
      </w:r>
    </w:p>
    <w:p>
      <w:pPr>
        <w:spacing w:before="75" w:after="0"/>
      </w:pPr>
      <w:r>
        <w:rPr/>
        <w:t xml:space="preserve">一、主营业务及经营状况 302</w:t>
      </w:r>
    </w:p>
    <w:p>
      <w:pPr>
        <w:spacing w:before="75" w:after="0"/>
      </w:pPr>
      <w:r>
        <w:rPr/>
        <w:t xml:space="preserve">二、历年生产规模、销售规模、利润指标 302</w:t>
      </w:r>
    </w:p>
    <w:p>
      <w:pPr>
        <w:spacing w:before="75" w:after="0"/>
      </w:pPr>
      <w:r>
        <w:rPr/>
        <w:t xml:space="preserve">三、市场拓展战略与手段分析 304</w:t>
      </w:r>
    </w:p>
    <w:p>
      <w:pPr>
        <w:spacing w:before="75" w:after="0"/>
      </w:pPr>
      <w:r>
        <w:rPr>
          <w:b w:val="1"/>
          <w:bCs w:val="1"/>
        </w:rPr>
        <w:t xml:space="preserve">第四部分 婴儿湿巾产业竞争格局分析</w:t>
      </w:r>
    </w:p>
    <w:p>
      <w:pPr>
        <w:spacing w:before="75" w:after="0"/>
      </w:pPr>
      <w:r>
        <w:rPr>
          <w:b w:val="1"/>
          <w:bCs w:val="1"/>
        </w:rPr>
        <w:t xml:space="preserve">第十章 2021-2026年中国婴儿湿巾行业整体运行指标分析 306</w:t>
      </w:r>
    </w:p>
    <w:p>
      <w:pPr>
        <w:spacing w:before="75" w:after="0"/>
      </w:pPr>
      <w:r>
        <w:rPr/>
        <w:t xml:space="preserve">第一节 中国婴儿湿巾行业总体规模分析 306</w:t>
      </w:r>
    </w:p>
    <w:p>
      <w:pPr>
        <w:spacing w:before="75" w:after="0"/>
      </w:pPr>
      <w:r>
        <w:rPr/>
        <w:t xml:space="preserve">第二节 中国婴儿湿巾行业产销分析 306</w:t>
      </w:r>
    </w:p>
    <w:p>
      <w:pPr>
        <w:spacing w:before="75" w:after="0"/>
      </w:pPr>
      <w:r>
        <w:rPr/>
        <w:t xml:space="preserve">第三节 中国婴儿湿巾行业财务指标总体分析 306</w:t>
      </w:r>
    </w:p>
    <w:p>
      <w:pPr>
        <w:spacing w:before="75" w:after="0"/>
      </w:pPr>
      <w:r>
        <w:rPr>
          <w:b w:val="1"/>
          <w:bCs w:val="1"/>
        </w:rPr>
        <w:t xml:space="preserve">第十一章 婴儿湿巾行业投资方向预测分析 308</w:t>
      </w:r>
    </w:p>
    <w:p>
      <w:pPr>
        <w:spacing w:before="75" w:after="0"/>
      </w:pPr>
      <w:r>
        <w:rPr/>
        <w:t xml:space="preserve">第一节 婴儿湿巾市场整合成长趋势 308</w:t>
      </w:r>
    </w:p>
    <w:p>
      <w:pPr>
        <w:spacing w:before="75" w:after="0"/>
      </w:pPr>
      <w:r>
        <w:rPr/>
        <w:t xml:space="preserve">一、市场占有率的构成 308</w:t>
      </w:r>
    </w:p>
    <w:p>
      <w:pPr>
        <w:spacing w:before="75" w:after="0"/>
      </w:pPr>
      <w:r>
        <w:rPr/>
        <w:t xml:space="preserve">二、竞争格局变化 309</w:t>
      </w:r>
    </w:p>
    <w:p>
      <w:pPr>
        <w:spacing w:before="75" w:after="0"/>
      </w:pPr>
      <w:r>
        <w:rPr/>
        <w:t xml:space="preserve">第二节 婴儿湿巾需求变化趋势及新的商业机遇预测 311</w:t>
      </w:r>
    </w:p>
    <w:p>
      <w:pPr>
        <w:spacing w:before="75" w:after="0"/>
      </w:pPr>
      <w:r>
        <w:rPr/>
        <w:t xml:space="preserve">一、品牌格局趋势 311</w:t>
      </w:r>
    </w:p>
    <w:p>
      <w:pPr>
        <w:spacing w:before="75" w:after="0"/>
      </w:pPr>
      <w:r>
        <w:rPr/>
        <w:t xml:space="preserve">二、市场渠道及分布趋势研究 312</w:t>
      </w:r>
    </w:p>
    <w:p>
      <w:pPr>
        <w:spacing w:before="75" w:after="0"/>
      </w:pPr>
      <w:r>
        <w:rPr/>
        <w:t xml:space="preserve">第三节 婴儿湿巾投资战略与营销规划 314</w:t>
      </w:r>
    </w:p>
    <w:p>
      <w:pPr>
        <w:spacing w:before="75" w:after="0"/>
      </w:pPr>
      <w:r>
        <w:rPr/>
        <w:t xml:space="preserve">一、技术开发战略 314</w:t>
      </w:r>
    </w:p>
    <w:p>
      <w:pPr>
        <w:spacing w:before="75" w:after="0"/>
      </w:pPr>
      <w:r>
        <w:rPr/>
        <w:t xml:space="preserve">二、行业竞争战略结构分析 315</w:t>
      </w:r>
    </w:p>
    <w:p>
      <w:pPr>
        <w:spacing w:before="75" w:after="0"/>
      </w:pPr>
      <w:r>
        <w:rPr/>
        <w:t xml:space="preserve">第四节 对中国婴儿湿巾品牌建设的方法与策略 330</w:t>
      </w:r>
    </w:p>
    <w:p>
      <w:pPr>
        <w:spacing w:before="75" w:after="0"/>
      </w:pPr>
      <w:r>
        <w:rPr/>
        <w:t xml:space="preserve">一、企业品牌发展的历史进程 330</w:t>
      </w:r>
    </w:p>
    <w:p>
      <w:pPr>
        <w:spacing w:before="75" w:after="0"/>
      </w:pPr>
      <w:r>
        <w:rPr/>
        <w:t xml:space="preserve">二、婴儿湿巾实施品牌战略的意义 331</w:t>
      </w:r>
    </w:p>
    <w:p>
      <w:pPr>
        <w:spacing w:before="75" w:after="0"/>
      </w:pPr>
      <w:r>
        <w:rPr/>
        <w:t xml:space="preserve">三、中国婴儿湿巾市场营销的方法 333</w:t>
      </w:r>
    </w:p>
    <w:p>
      <w:pPr>
        <w:spacing w:before="75" w:after="0"/>
      </w:pPr>
      <w:r>
        <w:rPr/>
        <w:t xml:space="preserve">四、婴儿湿巾品牌建设与风险管理策略 336</w:t>
      </w:r>
    </w:p>
    <w:p>
      <w:pPr>
        <w:spacing w:before="75" w:after="0"/>
      </w:pPr>
      <w:r>
        <w:rPr>
          <w:b w:val="1"/>
          <w:bCs w:val="1"/>
        </w:rPr>
        <w:t xml:space="preserve">第十二章 2026-2031年婴儿湿巾行业投资价值评估分析 338</w:t>
      </w:r>
    </w:p>
    <w:p>
      <w:pPr>
        <w:spacing w:before="75" w:after="0"/>
      </w:pPr>
      <w:r>
        <w:rPr/>
        <w:t xml:space="preserve">第一节 产业发展的有利因素与不利因素分析 338</w:t>
      </w:r>
    </w:p>
    <w:p>
      <w:pPr>
        <w:spacing w:before="75" w:after="0"/>
      </w:pPr>
      <w:r>
        <w:rPr/>
        <w:t xml:space="preserve">第二节 投资回报率比较高的投资方向 338</w:t>
      </w:r>
    </w:p>
    <w:p>
      <w:pPr>
        <w:spacing w:before="75" w:after="0"/>
      </w:pPr>
      <w:r>
        <w:rPr/>
        <w:t xml:space="preserve">第三节 新进入者应注意的障碍因素 339</w:t>
      </w:r>
    </w:p>
    <w:p>
      <w:pPr>
        <w:spacing w:before="75" w:after="0"/>
      </w:pPr>
      <w:r>
        <w:rPr/>
        <w:t xml:space="preserve">第四节 营销分析与营销模式推荐 342</w:t>
      </w:r>
    </w:p>
    <w:p>
      <w:pPr>
        <w:spacing w:before="75" w:after="0"/>
      </w:pPr>
      <w:r>
        <w:rPr>
          <w:b w:val="1"/>
          <w:bCs w:val="1"/>
        </w:rPr>
        <w:t xml:space="preserve">图表目录：</w:t>
      </w:r>
    </w:p>
    <w:p>
      <w:pPr>
        <w:spacing w:before="75" w:after="0"/>
      </w:pPr>
      <w:r>
        <w:rPr/>
        <w:t xml:space="preserve">图表：婴儿护理用湿巾溶剂配方实例 3</w:t>
      </w:r>
    </w:p>
    <w:p>
      <w:pPr>
        <w:spacing w:before="75" w:after="0"/>
      </w:pPr>
      <w:r>
        <w:rPr/>
        <w:t xml:space="preserve">图表：2021-2026年婴儿湿巾的市场容量 4</w:t>
      </w:r>
    </w:p>
    <w:p>
      <w:pPr>
        <w:spacing w:before="75" w:after="0"/>
      </w:pPr>
      <w:r>
        <w:rPr/>
        <w:t xml:space="preserve">图表：2021-2026年湿巾销售占比 5</w:t>
      </w:r>
    </w:p>
    <w:p>
      <w:pPr>
        <w:spacing w:before="75" w:after="0"/>
      </w:pPr>
      <w:r>
        <w:rPr/>
        <w:t xml:space="preserve">图表：2021-2026年北美湿巾市场占比图 20</w:t>
      </w:r>
    </w:p>
    <w:p>
      <w:pPr>
        <w:spacing w:before="75" w:after="0"/>
      </w:pPr>
      <w:r>
        <w:rPr/>
        <w:t xml:space="preserve">图表：湿巾制造工艺占比 22</w:t>
      </w:r>
    </w:p>
    <w:p>
      <w:pPr>
        <w:spacing w:before="75" w:after="0"/>
      </w:pPr>
      <w:r>
        <w:rPr/>
        <w:t xml:space="preserve">图表：2021-2026年婴儿湿巾的市场周期 27</w:t>
      </w:r>
    </w:p>
    <w:p>
      <w:pPr>
        <w:spacing w:before="75" w:after="0"/>
      </w:pPr>
      <w:r>
        <w:rPr/>
        <w:t xml:space="preserve">图表：2021-2026年女性湿巾市场容量 27</w:t>
      </w:r>
    </w:p>
    <w:p>
      <w:pPr>
        <w:spacing w:before="75" w:after="0"/>
      </w:pPr>
      <w:r>
        <w:rPr/>
        <w:t xml:space="preserve">图表：指标体系设计图 30</w:t>
      </w:r>
    </w:p>
    <w:p>
      <w:pPr>
        <w:spacing w:before="75" w:after="0"/>
      </w:pPr>
      <w:r>
        <w:rPr/>
        <w:t xml:space="preserve">图表：2021-2026年中国湿巾市场容量增长趋势图 32</w:t>
      </w:r>
    </w:p>
    <w:p>
      <w:pPr>
        <w:spacing w:before="75" w:after="0"/>
      </w:pPr>
      <w:r>
        <w:rPr/>
        <w:t xml:space="preserve">图表：客户细分表 59</w:t>
      </w:r>
    </w:p>
    <w:p>
      <w:pPr>
        <w:spacing w:before="75" w:after="0"/>
      </w:pPr>
      <w:r>
        <w:rPr/>
        <w:t xml:space="preserve">图表：客户管理细分 59</w:t>
      </w:r>
    </w:p>
    <w:p>
      <w:pPr>
        <w:spacing w:before="75" w:after="0"/>
      </w:pPr>
      <w:r>
        <w:rPr/>
        <w:t xml:space="preserve">图表：IBM的一种客户细分及管理表。 60</w:t>
      </w:r>
    </w:p>
    <w:p>
      <w:pPr>
        <w:spacing w:before="75" w:after="0"/>
      </w:pPr>
      <w:r>
        <w:rPr/>
        <w:t xml:space="preserve">图表：2021-2026年中国湿巾市场需求 64</w:t>
      </w:r>
    </w:p>
    <w:p>
      <w:pPr>
        <w:spacing w:before="75" w:after="0"/>
      </w:pPr>
      <w:r>
        <w:rPr/>
        <w:t xml:space="preserve">图表：2021-2026年中国女性湿巾市场需求 65</w:t>
      </w:r>
    </w:p>
    <w:p>
      <w:pPr>
        <w:spacing w:before="75" w:after="0"/>
      </w:pPr>
      <w:r>
        <w:rPr/>
        <w:t xml:space="preserve">图表：中国生活用纸生产量和消费量 67</w:t>
      </w:r>
    </w:p>
    <w:p>
      <w:pPr>
        <w:spacing w:before="75" w:after="0"/>
      </w:pPr>
      <w:r>
        <w:rPr/>
        <w:t xml:space="preserve">图表：供求平衡图 72</w:t>
      </w:r>
    </w:p>
    <w:p>
      <w:pPr>
        <w:spacing w:before="75" w:after="0"/>
      </w:pPr>
      <w:r>
        <w:rPr/>
        <w:t xml:space="preserve">图表：企业所占市场份额公式一 76</w:t>
      </w:r>
    </w:p>
    <w:p>
      <w:pPr>
        <w:spacing w:before="75" w:after="0"/>
      </w:pPr>
      <w:r>
        <w:rPr/>
        <w:t xml:space="preserve">图表：企业所占市场份额公式二 76</w:t>
      </w:r>
    </w:p>
    <w:p>
      <w:pPr>
        <w:spacing w:before="75" w:after="0"/>
      </w:pPr>
      <w:r>
        <w:rPr/>
        <w:t xml:space="preserve">图表：企业所占市场份额公式三 77</w:t>
      </w:r>
    </w:p>
    <w:p>
      <w:pPr>
        <w:spacing w:before="75" w:after="0"/>
      </w:pPr>
      <w:r>
        <w:rPr/>
        <w:t xml:space="preserve">图表：湿巾生产工艺流程图 79</w:t>
      </w:r>
    </w:p>
    <w:p>
      <w:pPr>
        <w:spacing w:before="75" w:after="0"/>
      </w:pPr>
      <w:r>
        <w:rPr/>
        <w:t xml:space="preserve">图表：珠三角地图 113</w:t>
      </w:r>
    </w:p>
    <w:p>
      <w:pPr>
        <w:spacing w:before="75" w:after="0"/>
      </w:pPr>
      <w:r>
        <w:rPr/>
        <w:t xml:space="preserve">图表：2021-2026年北京纸制品制造工业销售产值 125</w:t>
      </w:r>
    </w:p>
    <w:p>
      <w:pPr>
        <w:spacing w:before="75" w:after="0"/>
      </w:pPr>
      <w:r>
        <w:rPr/>
        <w:t xml:space="preserve">图表：2021-2026年天津纸制品制造工业销售产值 125</w:t>
      </w:r>
    </w:p>
    <w:p>
      <w:pPr>
        <w:spacing w:before="75" w:after="0"/>
      </w:pPr>
      <w:r>
        <w:rPr/>
        <w:t xml:space="preserve">图表：2021-2026年河北纸制品制造工业销售产值 126</w:t>
      </w:r>
    </w:p>
    <w:p>
      <w:pPr>
        <w:spacing w:before="75" w:after="0"/>
      </w:pPr>
      <w:r>
        <w:rPr/>
        <w:t xml:space="preserve">图表：2021-2026年山西纸制品制造工业销售产值 126</w:t>
      </w:r>
    </w:p>
    <w:p>
      <w:pPr>
        <w:spacing w:before="75" w:after="0"/>
      </w:pPr>
      <w:r>
        <w:rPr/>
        <w:t xml:space="preserve">图表：2021-2026年内蒙古纸制品制造工业销售产值 127</w:t>
      </w:r>
    </w:p>
    <w:p>
      <w:pPr>
        <w:spacing w:before="75" w:after="0"/>
      </w:pPr>
      <w:r>
        <w:rPr/>
        <w:t xml:space="preserve">图表：2021-2026年广东纸制品制造工业销售产值 127</w:t>
      </w:r>
    </w:p>
    <w:p>
      <w:pPr>
        <w:spacing w:before="75" w:after="0"/>
      </w:pPr>
      <w:r>
        <w:rPr/>
        <w:t xml:space="preserve">图表：2021-2026年广西纸制品制造工业销售产值 128</w:t>
      </w:r>
    </w:p>
    <w:p>
      <w:pPr>
        <w:spacing w:before="75" w:after="0"/>
      </w:pPr>
      <w:r>
        <w:rPr/>
        <w:t xml:space="preserve">图表：2021-2026年海南纸制品制造工业销售产值 128</w:t>
      </w:r>
    </w:p>
    <w:p>
      <w:pPr>
        <w:spacing w:before="75" w:after="0"/>
      </w:pPr>
      <w:r>
        <w:rPr/>
        <w:t xml:space="preserve">图表：2021-2026年河南纸制品制造工业销售产值 129</w:t>
      </w:r>
    </w:p>
    <w:p>
      <w:pPr>
        <w:spacing w:before="75" w:after="0"/>
      </w:pPr>
      <w:r>
        <w:rPr/>
        <w:t xml:space="preserve">图表：2021-2026年湖北纸制品制造工业销售产值 129</w:t>
      </w:r>
    </w:p>
    <w:p>
      <w:pPr>
        <w:spacing w:before="75" w:after="0"/>
      </w:pPr>
      <w:r>
        <w:rPr/>
        <w:t xml:space="preserve">图表：2021-2026年湖南纸制品制造工业销售产值 130</w:t>
      </w:r>
    </w:p>
    <w:p>
      <w:pPr>
        <w:spacing w:before="75" w:after="0"/>
      </w:pPr>
      <w:r>
        <w:rPr/>
        <w:t xml:space="preserve">图表：2021-2026年广东纸制品制造工业销售产值 130</w:t>
      </w:r>
    </w:p>
    <w:p>
      <w:pPr>
        <w:spacing w:before="75" w:after="0"/>
      </w:pPr>
      <w:r>
        <w:rPr/>
        <w:t xml:space="preserve">图表：2021-2026年广西纸制品制造工业销售产值 131</w:t>
      </w:r>
    </w:p>
    <w:p>
      <w:pPr>
        <w:spacing w:before="75" w:after="0"/>
      </w:pPr>
      <w:r>
        <w:rPr/>
        <w:t xml:space="preserve">图表：2021-2026年海南纸制品制造工业销售产值 131</w:t>
      </w:r>
    </w:p>
    <w:p>
      <w:pPr>
        <w:spacing w:before="75" w:after="0"/>
      </w:pPr>
      <w:r>
        <w:rPr/>
        <w:t xml:space="preserve">图表：2021-2026年上海纸制品制造工业销售产值 132</w:t>
      </w:r>
    </w:p>
    <w:p>
      <w:pPr>
        <w:spacing w:before="75" w:after="0"/>
      </w:pPr>
      <w:r>
        <w:rPr/>
        <w:t xml:space="preserve">图表：2021-2026年江苏纸制品制造工业销售产值 132</w:t>
      </w:r>
    </w:p>
    <w:p>
      <w:pPr>
        <w:spacing w:before="75" w:after="0"/>
      </w:pPr>
      <w:r>
        <w:rPr/>
        <w:t xml:space="preserve">图表：2021-2026年浙江纸制品制造工业销售产值 133</w:t>
      </w:r>
    </w:p>
    <w:p>
      <w:pPr>
        <w:spacing w:before="75" w:after="0"/>
      </w:pPr>
      <w:r>
        <w:rPr/>
        <w:t xml:space="preserve">图表：2021-2026年安徽纸制品制造工业销售产值 133</w:t>
      </w:r>
    </w:p>
    <w:p>
      <w:pPr>
        <w:spacing w:before="75" w:after="0"/>
      </w:pPr>
      <w:r>
        <w:rPr/>
        <w:t xml:space="preserve">图表：2021-2026年福建纸制品制造工业销售产值 134</w:t>
      </w:r>
    </w:p>
    <w:p>
      <w:pPr>
        <w:spacing w:before="75" w:after="0"/>
      </w:pPr>
      <w:r>
        <w:rPr/>
        <w:t xml:space="preserve">图表：2021-2026年江西纸制品制造工业销售产值 134</w:t>
      </w:r>
    </w:p>
    <w:p>
      <w:pPr>
        <w:spacing w:before="75" w:after="0"/>
      </w:pPr>
      <w:r>
        <w:rPr/>
        <w:t xml:space="preserve">图表：2021-2026年山东纸制品制造工业销售产值 135</w:t>
      </w:r>
    </w:p>
    <w:p>
      <w:pPr>
        <w:spacing w:before="75" w:after="0"/>
      </w:pPr>
      <w:r>
        <w:rPr/>
        <w:t xml:space="preserve">图表：2021-2026年吉林纸制品制造工业销售产值 140</w:t>
      </w:r>
    </w:p>
    <w:p>
      <w:pPr>
        <w:spacing w:before="75" w:after="0"/>
      </w:pPr>
      <w:r>
        <w:rPr/>
        <w:t xml:space="preserve">图表：2021-2026年黑龙江纸制品制造工业销售产值 140</w:t>
      </w:r>
    </w:p>
    <w:p>
      <w:pPr>
        <w:spacing w:before="75" w:after="0"/>
      </w:pPr>
      <w:r>
        <w:rPr/>
        <w:t xml:space="preserve">图表：2021-2026年辽宁纸制品制造工业销售产值 141</w:t>
      </w:r>
    </w:p>
    <w:p>
      <w:pPr>
        <w:spacing w:before="75" w:after="0"/>
      </w:pPr>
      <w:r>
        <w:rPr/>
        <w:t xml:space="preserve">图表：2021-2026年重庆纸制品制造工业销售产值 145</w:t>
      </w:r>
    </w:p>
    <w:p>
      <w:pPr>
        <w:spacing w:before="75" w:after="0"/>
      </w:pPr>
      <w:r>
        <w:rPr/>
        <w:t xml:space="preserve">图表：2021-2026年四川纸制品制造工业销售产值 145</w:t>
      </w:r>
    </w:p>
    <w:p>
      <w:pPr>
        <w:spacing w:before="75" w:after="0"/>
      </w:pPr>
      <w:r>
        <w:rPr/>
        <w:t xml:space="preserve">图表：2021-2026年贵州纸制品制造工业销售产值 146</w:t>
      </w:r>
    </w:p>
    <w:p>
      <w:pPr>
        <w:spacing w:before="75" w:after="0"/>
      </w:pPr>
      <w:r>
        <w:rPr/>
        <w:t xml:space="preserve">图表：2021-2026年云南纸制品制造工业销售产值 146</w:t>
      </w:r>
    </w:p>
    <w:p>
      <w:pPr>
        <w:spacing w:before="75" w:after="0"/>
      </w:pPr>
      <w:r>
        <w:rPr/>
        <w:t xml:space="preserve">图表：2021-2026年西藏纸制品制造工业销售产值 147</w:t>
      </w:r>
    </w:p>
    <w:p>
      <w:pPr>
        <w:spacing w:before="75" w:after="0"/>
      </w:pPr>
      <w:r>
        <w:rPr/>
        <w:t xml:space="preserve">图表：2021-2026年陕西纸制品制造工业销售产值 150</w:t>
      </w:r>
    </w:p>
    <w:p>
      <w:pPr>
        <w:spacing w:before="75" w:after="0"/>
      </w:pPr>
      <w:r>
        <w:rPr/>
        <w:t xml:space="preserve">图表：2021-2026年甘肃纸制品制造工业销售产值 150</w:t>
      </w:r>
    </w:p>
    <w:p>
      <w:pPr>
        <w:spacing w:before="75" w:after="0"/>
      </w:pPr>
      <w:r>
        <w:rPr/>
        <w:t xml:space="preserve">图表：2021-2026年青海纸制品制造工业销售产值 151</w:t>
      </w:r>
    </w:p>
    <w:p>
      <w:pPr>
        <w:spacing w:before="75" w:after="0"/>
      </w:pPr>
      <w:r>
        <w:rPr/>
        <w:t xml:space="preserve">图表：2021-2026年宁夏纸制品制造工业销售产值 151</w:t>
      </w:r>
    </w:p>
    <w:p>
      <w:pPr>
        <w:spacing w:before="75" w:after="0"/>
      </w:pPr>
      <w:r>
        <w:rPr/>
        <w:t xml:space="preserve">图表：2021-2026年新疆纸制品制造工业销售产值 152</w:t>
      </w:r>
    </w:p>
    <w:p>
      <w:pPr>
        <w:spacing w:before="75" w:after="0"/>
      </w:pPr>
      <w:r>
        <w:rPr/>
        <w:t xml:space="preserve">图表：2026-2031年中国婴儿湿巾市场需求量预测 164</w:t>
      </w:r>
    </w:p>
    <w:p>
      <w:pPr>
        <w:spacing w:before="75" w:after="0"/>
      </w:pPr>
      <w:r>
        <w:rPr/>
        <w:t xml:space="preserve">图表：婴儿湿巾企业员工人数 200</w:t>
      </w:r>
    </w:p>
    <w:p>
      <w:pPr>
        <w:spacing w:before="75" w:after="0"/>
      </w:pPr>
      <w:r>
        <w:rPr/>
        <w:t xml:space="preserve">图表：重点湿巾企业年营业额对比 201</w:t>
      </w:r>
    </w:p>
    <w:p>
      <w:pPr>
        <w:spacing w:before="75" w:after="0"/>
      </w:pPr>
      <w:r>
        <w:rPr/>
        <w:t xml:space="preserve">图表：重点企业利润总额对比 201</w:t>
      </w:r>
    </w:p>
    <w:p>
      <w:pPr>
        <w:spacing w:before="75" w:after="0"/>
      </w:pPr>
      <w:r>
        <w:rPr/>
        <w:t xml:space="preserve">图表：强生(中国)投资有限公司 228</w:t>
      </w:r>
    </w:p>
    <w:p>
      <w:pPr>
        <w:spacing w:before="75" w:after="0"/>
      </w:pPr>
      <w:r>
        <w:rPr/>
        <w:t xml:space="preserve">图表：2021-2026年强生公司总收入与净利润 229</w:t>
      </w:r>
    </w:p>
    <w:p>
      <w:pPr>
        <w:spacing w:before="75" w:after="0"/>
      </w:pPr>
      <w:r>
        <w:rPr/>
        <w:t xml:space="preserve">图表：2021-2026年强生(中国)投资有限公司按业构成分析 229</w:t>
      </w:r>
    </w:p>
    <w:p>
      <w:pPr>
        <w:spacing w:before="75" w:after="0"/>
      </w:pPr>
      <w:r>
        <w:rPr/>
        <w:t xml:space="preserve">图表：2021-2026年强生(中国)投资有限公司按地区构成分析 229</w:t>
      </w:r>
    </w:p>
    <w:p>
      <w:pPr>
        <w:spacing w:before="75" w:after="0"/>
      </w:pPr>
      <w:r>
        <w:rPr/>
        <w:t xml:space="preserve">图表：2021-2026年强生(中国)投资有限公司偿债能力分析 230</w:t>
      </w:r>
    </w:p>
    <w:p>
      <w:pPr>
        <w:spacing w:before="75" w:after="0"/>
      </w:pPr>
      <w:r>
        <w:rPr/>
        <w:t xml:space="preserve">图表：2021-2026年强生(中国)投资有限公司资本结构分析 230</w:t>
      </w:r>
    </w:p>
    <w:p>
      <w:pPr>
        <w:spacing w:before="75" w:after="0"/>
      </w:pPr>
      <w:r>
        <w:rPr/>
        <w:t xml:space="preserve">图表：2021-2026年强生(中国)投资有限公司经营效率分析 231</w:t>
      </w:r>
    </w:p>
    <w:p>
      <w:pPr>
        <w:spacing w:before="75" w:after="0"/>
      </w:pPr>
      <w:r>
        <w:rPr/>
        <w:t xml:space="preserve">图表：2021-2026年强生(中国)投资有限公司获利能力分析 231</w:t>
      </w:r>
    </w:p>
    <w:p>
      <w:pPr>
        <w:spacing w:before="75" w:after="0"/>
      </w:pPr>
      <w:r>
        <w:rPr/>
        <w:t xml:space="preserve">图表：2021-2026年强生(中国)投资有限公司发展能力分析 232</w:t>
      </w:r>
    </w:p>
    <w:p>
      <w:pPr>
        <w:spacing w:before="75" w:after="0"/>
      </w:pPr>
      <w:r>
        <w:rPr/>
        <w:t xml:space="preserve">图表：2021-2026年强生(中国)投资有限公司现金流分析 232</w:t>
      </w:r>
    </w:p>
    <w:p>
      <w:pPr>
        <w:spacing w:before="75" w:after="0"/>
      </w:pPr>
      <w:r>
        <w:rPr/>
        <w:t xml:space="preserve">图表：2021-2026年强生(中国)投资有限公司投资收益分析 232</w:t>
      </w:r>
    </w:p>
    <w:p>
      <w:pPr>
        <w:spacing w:before="75" w:after="0"/>
      </w:pPr>
      <w:r>
        <w:rPr/>
        <w:t xml:space="preserve">图表：强生(中国)有限公司SWOT分析 236</w:t>
      </w:r>
    </w:p>
    <w:p>
      <w:pPr>
        <w:spacing w:before="75" w:after="0"/>
      </w:pPr>
      <w:r>
        <w:rPr/>
        <w:t xml:space="preserve">图表：2021-2026年恒安国际重要财务指标 247</w:t>
      </w:r>
    </w:p>
    <w:p>
      <w:pPr>
        <w:spacing w:before="75" w:after="0"/>
      </w:pPr>
      <w:r>
        <w:rPr/>
        <w:t xml:space="preserve">图表：2021-2026年恒安集团资产负债表 248</w:t>
      </w:r>
    </w:p>
    <w:p>
      <w:pPr>
        <w:spacing w:before="75" w:after="0"/>
      </w:pPr>
      <w:r>
        <w:rPr/>
        <w:t xml:space="preserve">图表：2021-2026年恒安集团现金流量表 249</w:t>
      </w:r>
    </w:p>
    <w:p>
      <w:pPr>
        <w:spacing w:before="75" w:after="0"/>
      </w:pPr>
      <w:r>
        <w:rPr/>
        <w:t xml:space="preserve">图表：2021-2026年恒安集团财务比率分析 249</w:t>
      </w:r>
    </w:p>
    <w:p>
      <w:pPr>
        <w:spacing w:before="75" w:after="0"/>
      </w:pPr>
      <w:r>
        <w:rPr/>
        <w:t xml:space="preserve">图表：2021-2026年恒安集团资产负债分析 249</w:t>
      </w:r>
    </w:p>
    <w:p>
      <w:pPr>
        <w:spacing w:before="75" w:after="0"/>
      </w:pPr>
      <w:r>
        <w:rPr/>
        <w:t xml:space="preserve">图表：2021-2026年恒安集团综合损益表 250</w:t>
      </w:r>
    </w:p>
    <w:p>
      <w:pPr>
        <w:spacing w:before="75" w:after="0"/>
      </w:pPr>
      <w:r>
        <w:rPr/>
        <w:t xml:space="preserve">图表：2021-2026年恒安集团现金流分析 250</w:t>
      </w:r>
    </w:p>
    <w:p>
      <w:pPr>
        <w:spacing w:before="75" w:after="0"/>
      </w:pPr>
      <w:r>
        <w:rPr/>
        <w:t xml:space="preserve">图表：2021-2026年维达国际营业额与毛利润 259</w:t>
      </w:r>
    </w:p>
    <w:p>
      <w:pPr>
        <w:spacing w:before="75" w:after="0"/>
      </w:pPr>
      <w:r>
        <w:rPr/>
        <w:t xml:space="preserve">图表：2021-2026年维达国际重要财务指标 260</w:t>
      </w:r>
    </w:p>
    <w:p>
      <w:pPr>
        <w:spacing w:before="75" w:after="0"/>
      </w:pPr>
      <w:r>
        <w:rPr/>
        <w:t xml:space="preserve">图表：2021-2026年维达集团财务比率分析 260</w:t>
      </w:r>
    </w:p>
    <w:p>
      <w:pPr>
        <w:spacing w:before="75" w:after="0"/>
      </w:pPr>
      <w:r>
        <w:rPr/>
        <w:t xml:space="preserve">图表：2021-2026年维达集团综合损益分析 261</w:t>
      </w:r>
    </w:p>
    <w:p>
      <w:pPr>
        <w:spacing w:before="75" w:after="0"/>
      </w:pPr>
      <w:r>
        <w:rPr/>
        <w:t xml:space="preserve">图表：2021-2026年维达集团现金流分析 261</w:t>
      </w:r>
    </w:p>
    <w:p>
      <w:pPr>
        <w:spacing w:before="75" w:after="0"/>
      </w:pPr>
      <w:r>
        <w:rPr/>
        <w:t xml:space="preserve">图表：2021-2026年维达集团资产负债分析 261</w:t>
      </w:r>
    </w:p>
    <w:p>
      <w:pPr>
        <w:spacing w:before="75" w:after="0"/>
      </w:pPr>
      <w:r>
        <w:rPr/>
        <w:t xml:space="preserve">图表：金红叶纸业集团有限公司在华主要产品 268</w:t>
      </w:r>
    </w:p>
    <w:p>
      <w:pPr>
        <w:spacing w:before="75" w:after="0"/>
      </w:pPr>
      <w:r>
        <w:rPr/>
        <w:t xml:space="preserve">图表：2021-2026年金红叶纸业集团有限公司生产总量分析 269</w:t>
      </w:r>
    </w:p>
    <w:p>
      <w:pPr>
        <w:spacing w:before="75" w:after="0"/>
      </w:pPr>
      <w:r>
        <w:rPr/>
        <w:t xml:space="preserve">图表：2021-2026年金红叶纸业集团有限公司资产总额分析 269</w:t>
      </w:r>
    </w:p>
    <w:p>
      <w:pPr>
        <w:spacing w:before="75" w:after="0"/>
      </w:pPr>
      <w:r>
        <w:rPr/>
        <w:t xml:space="preserve">图表：贝亲SWTO分析 276</w:t>
      </w:r>
    </w:p>
    <w:p>
      <w:pPr>
        <w:spacing w:before="75" w:after="0"/>
      </w:pPr>
      <w:r>
        <w:rPr/>
        <w:t xml:space="preserve">图表：斯米克集团资产负债表 277</w:t>
      </w:r>
    </w:p>
    <w:p>
      <w:pPr>
        <w:spacing w:before="75" w:after="0"/>
      </w:pPr>
      <w:r>
        <w:rPr/>
        <w:t xml:space="preserve">图表：斯米克集团利润表 278</w:t>
      </w:r>
    </w:p>
    <w:p>
      <w:pPr>
        <w:spacing w:before="75" w:after="0"/>
      </w:pPr>
      <w:r>
        <w:rPr/>
        <w:t xml:space="preserve">图表：斯米克集团现金流量表 278</w:t>
      </w:r>
    </w:p>
    <w:p>
      <w:pPr>
        <w:spacing w:before="75" w:after="0"/>
      </w:pPr>
      <w:r>
        <w:rPr/>
        <w:t xml:space="preserve">图表：2021-2026年斯米克集团偿债能力分析 279</w:t>
      </w:r>
    </w:p>
    <w:p>
      <w:pPr>
        <w:spacing w:before="75" w:after="0"/>
      </w:pPr>
      <w:r>
        <w:rPr/>
        <w:t xml:space="preserve">图表：2021-2026年斯米克集团资本结构分析 279</w:t>
      </w:r>
    </w:p>
    <w:p>
      <w:pPr>
        <w:spacing w:before="75" w:after="0"/>
      </w:pPr>
      <w:r>
        <w:rPr/>
        <w:t xml:space="preserve">图表：2021-2026年斯米克集团经营效率分析 279</w:t>
      </w:r>
    </w:p>
    <w:p>
      <w:pPr>
        <w:spacing w:before="75" w:after="0"/>
      </w:pPr>
      <w:r>
        <w:rPr/>
        <w:t xml:space="preserve">图表：2021-2026年斯米克集团获利能力分析 280</w:t>
      </w:r>
    </w:p>
    <w:p>
      <w:pPr>
        <w:spacing w:before="75" w:after="0"/>
      </w:pPr>
      <w:r>
        <w:rPr/>
        <w:t xml:space="preserve">图表：2021-2026年斯米克集团发展能力分析 280</w:t>
      </w:r>
    </w:p>
    <w:p>
      <w:pPr>
        <w:spacing w:before="75" w:after="0"/>
      </w:pPr>
      <w:r>
        <w:rPr/>
        <w:t xml:space="preserve">图表：2021-2026年斯米克集团现金流分析 280</w:t>
      </w:r>
    </w:p>
    <w:p>
      <w:pPr>
        <w:spacing w:before="75" w:after="0"/>
      </w:pPr>
      <w:r>
        <w:rPr/>
        <w:t xml:space="preserve">图表：2021-2026年斯米克集团投资收益分析 281</w:t>
      </w:r>
    </w:p>
    <w:p>
      <w:pPr>
        <w:spacing w:before="75" w:after="0"/>
      </w:pPr>
      <w:r>
        <w:rPr/>
        <w:t xml:space="preserve">图表：2021-2026年中顺洁柔纸业股份有限公司财务分析 303</w:t>
      </w:r>
    </w:p>
    <w:p>
      <w:pPr>
        <w:spacing w:before="75" w:after="0"/>
      </w:pPr>
      <w:r>
        <w:rPr/>
        <w:t xml:space="preserve">图表：2021-2026年中顺洁柔纸业股份有限公司营业收入分析 303</w:t>
      </w:r>
    </w:p>
    <w:p>
      <w:pPr>
        <w:spacing w:before="75" w:after="0"/>
      </w:pPr>
      <w:r>
        <w:rPr/>
        <w:t xml:space="preserve">图表：2021-2026年中顺洁柔纸业股份有限公司营业利润分析 303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2026-2031年中国婴儿湿巾行业投资策略及深度研究咨询报告</dc:title>
  <dc:description>2026-2031年中国婴儿湿巾行业投资策略及深度研究咨询报告</dc:description>
  <dc:subject>2026-2031年中国婴儿湿巾行业投资策略及深度研究咨询报告</dc:subject>
  <cp:keywords>研究报告</cp:keywords>
  <cp:category>研究报告</cp:category>
  <cp:lastModifiedBy>北京中道泰和信息咨询有限公司</cp:lastModifiedBy>
  <dcterms:created xsi:type="dcterms:W3CDTF">2026-03-26T20:45:54+08:00</dcterms:created>
  <dcterms:modified xsi:type="dcterms:W3CDTF">2026-03-26T20:45:54+08:00</dcterms:modified>
</cp:coreProperties>
</file>

<file path=docProps/custom.xml><?xml version="1.0" encoding="utf-8"?>
<Properties xmlns="http://schemas.openxmlformats.org/officeDocument/2006/custom-properties" xmlns:vt="http://schemas.openxmlformats.org/officeDocument/2006/docPropsVTypes"/>
</file>