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2024-2029年中国锂电池正极材料行业市场全景调研与投资风险预测报告</w:t>
      </w:r>
    </w:p>
    <w:p>
      <w:pPr>
        <w:spacing w:after="150"/>
      </w:pPr>
      <w:r>
        <w:rPr>
          <w:b w:val="1"/>
          <w:bCs w:val="1"/>
        </w:rPr>
        <w:t xml:space="preserve">报告简介</w:t>
      </w:r>
    </w:p>
    <w:p>
      <w:pPr>
        <w:spacing w:after="150"/>
      </w:pPr>
      <w:r>
        <w:rPr/>
        <w:t xml:space="preserve">锂电池主要由正极材料、负极材料、隔膜和电解液等构成，正极材料在锂电池的总成本中占据40%以上的比例，并且正极材料的性能直接影响了锂电池的各项性能指标，所以锂电正极材料在锂电池中占据核心地位。目前已经市场化的锂电池正极材料包括钴酸锂、锰酸锂、磷酸铁锂和三元材料等产品。</w:t>
      </w:r>
    </w:p>
    <w:p>
      <w:pPr>
        <w:spacing w:after="150"/>
      </w:pPr>
      <w:r>
        <w:rPr/>
        <w:t xml:space="preserve">2019年全球锂电池出货量220GWh，同比增长16.4%。2019年全球锂电池出货量较前几年增长有所放缓，主要是中国动力电池发展短暂降速，导致整体增速有所放缓。2020年在全球疫情影响下，锂电池出货量仍达到294.5GWh，同比增长34%。</w:t>
      </w:r>
    </w:p>
    <w:p>
      <w:pPr>
        <w:spacing w:after="150"/>
      </w:pPr>
      <w:r>
        <w:rPr/>
        <w:t xml:space="preserve">2020年1-12月，全国锂离子电池累计产量为188.45亿只，同比增长了14.4%，增速较快。2020年国内四大正极材料总产量51.9万吨，同比增长20.8%，其中磷酸铁锂材料表现强势，产量达到14.2万吨，同比增长45.7%。钴酸锂与锰酸锂正极材料的产量分别为7.38万吨及9.29万吨，同比分别增长24.8%及21.6%;三元材料产量增速最缓，仅7%，全年总量为21万吨。</w:t>
      </w:r>
    </w:p>
    <w:p>
      <w:pPr>
        <w:spacing w:after="150"/>
      </w:pPr>
      <w:r>
        <w:rPr/>
        <w:t xml:space="preserve">2019年1月2日，工信部发布针对《锂离子电池行业规范条件(2018年本)》和《锂离子电池行业规范公告管理暂行办法(2018年本)》公开征求意见，规范条件对除动力电池外的锂离子电池、正极材料、负极材料、隔膜、电解液生产企业，提出了生产规模工艺技术等多方面条件要求。2020年10月10日，工信部就《新能源汽车动力蓄电池梯次利用管理办法(征求意见稿)》公开征求意见。意见稿显示，要鼓励梯次利用企业研发生产适用于基站备电、储能、充换电等领域的梯次产品;鼓励采用租赁、规模化利用等便于梯次利用产品回收的商业模式。鼓励梯次利用企业与新能源汽车生产、动力蓄电池生产及报废机动车回收拆解等企业合作，加强信息共享，利用已有回收渠道，高效回收废旧动力蓄电池用于梯次利用。这有利于促进锂电池回收产业的发展。</w:t>
      </w:r>
    </w:p>
    <w:p>
      <w:pPr>
        <w:spacing w:after="150"/>
      </w:pPr>
      <w:r>
        <w:rPr/>
        <w:t xml:space="preserve">随着中国快速发展的经济对电池新材料需求的增加，以及手机、笔记本电脑、数码相机、摄像机、汽车等产品对新型、高效、环保电池材料的强劲需求，中国电池新材料市场将不断扩大。锂电池作为电池未来发展方向，其正极材料市场发展前景看好。同时，新能源汽车的大规模商业化将为锂电池正极材料带来新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锂电池正级材料市场进行了分析研究。报告在总结中国锂电池正级材料行业发展历程的基础上，结合新时期的各方面因素，对中国锂电池正级材料行业的发展趋势给予了细致和审慎的预测论证。报告资料详实，图表丰富，既有深入的分析，又有直观的比较，为锂电池正级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产业发展环境</w:t>
      </w:r>
    </w:p>
    <w:p>
      <w:pPr>
        <w:spacing w:after="150"/>
      </w:pPr>
      <w:r>
        <w:rPr>
          <w:b w:val="1"/>
          <w:bCs w:val="1"/>
        </w:rPr>
        <w:t xml:space="preserve">第一章 锂电池正极材料行业发展综述 1</w:t>
      </w:r>
    </w:p>
    <w:p>
      <w:pPr>
        <w:spacing w:after="150"/>
      </w:pPr>
      <w:r>
        <w:rPr/>
        <w:t xml:space="preserve">第一节 锂电池正极材料行业定义及特征 1</w:t>
      </w:r>
    </w:p>
    <w:p>
      <w:pPr>
        <w:spacing w:after="150"/>
      </w:pPr>
      <w:r>
        <w:rPr/>
        <w:t xml:space="preserve">一、行业定义 1</w:t>
      </w:r>
    </w:p>
    <w:p>
      <w:pPr>
        <w:spacing w:after="150"/>
      </w:pPr>
      <w:r>
        <w:rPr/>
        <w:t xml:space="preserve">二、行业产品分类 1</w:t>
      </w:r>
    </w:p>
    <w:p>
      <w:pPr>
        <w:spacing w:after="150"/>
      </w:pPr>
      <w:r>
        <w:rPr/>
        <w:t xml:space="preserve">三、行业特征分析 4</w:t>
      </w:r>
    </w:p>
    <w:p>
      <w:pPr>
        <w:spacing w:after="150"/>
      </w:pPr>
      <w:r>
        <w:rPr/>
        <w:t xml:space="preserve">第二节 锂电池正极材料行业统计标准 5</w:t>
      </w:r>
    </w:p>
    <w:p>
      <w:pPr>
        <w:spacing w:after="150"/>
      </w:pPr>
      <w:r>
        <w:rPr/>
        <w:t xml:space="preserve">一、统计部门和统计口径 5</w:t>
      </w:r>
    </w:p>
    <w:p>
      <w:pPr>
        <w:spacing w:after="150"/>
      </w:pPr>
      <w:r>
        <w:rPr/>
        <w:t xml:space="preserve">二、行业主要统计方法介绍 5</w:t>
      </w:r>
    </w:p>
    <w:p>
      <w:pPr>
        <w:spacing w:after="150"/>
      </w:pPr>
      <w:r>
        <w:rPr/>
        <w:t xml:space="preserve">三、行业涵盖数据种类介绍 6</w:t>
      </w:r>
    </w:p>
    <w:p>
      <w:pPr>
        <w:spacing w:after="150"/>
      </w:pPr>
      <w:r>
        <w:rPr/>
        <w:t xml:space="preserve">第三节 锂电池正极材料行业经济指标分析 6</w:t>
      </w:r>
    </w:p>
    <w:p>
      <w:pPr>
        <w:spacing w:after="150"/>
      </w:pPr>
      <w:r>
        <w:rPr/>
        <w:t xml:space="preserve">一、赢利性 6</w:t>
      </w:r>
    </w:p>
    <w:p>
      <w:pPr>
        <w:spacing w:after="150"/>
      </w:pPr>
      <w:r>
        <w:rPr/>
        <w:t xml:space="preserve">二、成长速度 7</w:t>
      </w:r>
    </w:p>
    <w:p>
      <w:pPr>
        <w:spacing w:after="150"/>
      </w:pPr>
      <w:r>
        <w:rPr/>
        <w:t xml:space="preserve">三、附加值的提升空间 7</w:t>
      </w:r>
    </w:p>
    <w:p>
      <w:pPr>
        <w:spacing w:after="150"/>
      </w:pPr>
      <w:r>
        <w:rPr/>
        <w:t xml:space="preserve">四、进入壁垒/退出机制 8</w:t>
      </w:r>
    </w:p>
    <w:p>
      <w:pPr>
        <w:spacing w:after="150"/>
      </w:pPr>
      <w:r>
        <w:rPr/>
        <w:t xml:space="preserve">五、风险性 9</w:t>
      </w:r>
    </w:p>
    <w:p>
      <w:pPr>
        <w:spacing w:after="150"/>
      </w:pPr>
      <w:r>
        <w:rPr/>
        <w:t xml:space="preserve">六、行业周期 10</w:t>
      </w:r>
    </w:p>
    <w:p>
      <w:pPr>
        <w:spacing w:after="150"/>
      </w:pPr>
      <w:r>
        <w:rPr/>
        <w:t xml:space="preserve">1、行业生命周期理论基础 10</w:t>
      </w:r>
    </w:p>
    <w:p>
      <w:pPr>
        <w:spacing w:after="150"/>
      </w:pPr>
      <w:r>
        <w:rPr/>
        <w:t xml:space="preserve">2、锂电池正极材料生命周期 12</w:t>
      </w:r>
    </w:p>
    <w:p>
      <w:pPr>
        <w:spacing w:after="150"/>
      </w:pPr>
      <w:r>
        <w:rPr>
          <w:b w:val="1"/>
          <w:bCs w:val="1"/>
        </w:rPr>
        <w:t xml:space="preserve">第二章 中国锂电池正极材料行业发展环境分析 13</w:t>
      </w:r>
    </w:p>
    <w:p>
      <w:pPr>
        <w:spacing w:after="150"/>
      </w:pPr>
      <w:r>
        <w:rPr/>
        <w:t xml:space="preserve">第一节 锂电池正极材料行业政治法律环境(P) 13</w:t>
      </w:r>
    </w:p>
    <w:p>
      <w:pPr>
        <w:spacing w:after="150"/>
      </w:pPr>
      <w:r>
        <w:rPr/>
        <w:t xml:space="preserve">一、行业管理体制分析 13</w:t>
      </w:r>
    </w:p>
    <w:p>
      <w:pPr>
        <w:spacing w:after="150"/>
      </w:pPr>
      <w:r>
        <w:rPr/>
        <w:t xml:space="preserve">二、行业主要法律法规 13</w:t>
      </w:r>
    </w:p>
    <w:p>
      <w:pPr>
        <w:spacing w:after="150"/>
      </w:pPr>
      <w:r>
        <w:rPr/>
        <w:t xml:space="preserve">三、行业相关发展规划 21</w:t>
      </w:r>
    </w:p>
    <w:p>
      <w:pPr>
        <w:spacing w:after="150"/>
      </w:pPr>
      <w:r>
        <w:rPr/>
        <w:t xml:space="preserve">四、政策环境对行业的影响 22</w:t>
      </w:r>
    </w:p>
    <w:p>
      <w:pPr>
        <w:spacing w:after="150"/>
      </w:pPr>
      <w:r>
        <w:rPr/>
        <w:t xml:space="preserve">第二节 行业经济环境分析(E) 22</w:t>
      </w:r>
    </w:p>
    <w:p>
      <w:pPr>
        <w:spacing w:after="150"/>
      </w:pPr>
      <w:r>
        <w:rPr/>
        <w:t xml:space="preserve">一、2019-2023年宏观经济形势分析 22</w:t>
      </w:r>
    </w:p>
    <w:p>
      <w:pPr>
        <w:spacing w:after="150"/>
      </w:pPr>
      <w:r>
        <w:rPr/>
        <w:t xml:space="preserve">1、2019-2023年第二季度经济增速与一季度持平 22</w:t>
      </w:r>
    </w:p>
    <w:p>
      <w:pPr>
        <w:spacing w:after="150"/>
      </w:pPr>
      <w:r>
        <w:rPr/>
        <w:t xml:space="preserve">2、工业结构继续优化 24</w:t>
      </w:r>
    </w:p>
    <w:p>
      <w:pPr>
        <w:spacing w:after="150"/>
      </w:pPr>
      <w:r>
        <w:rPr/>
        <w:t xml:space="preserve">3、农业经济形势稳中有进 25</w:t>
      </w:r>
    </w:p>
    <w:p>
      <w:pPr>
        <w:spacing w:after="150"/>
      </w:pPr>
      <w:r>
        <w:rPr/>
        <w:t xml:space="preserve">4、固定资产投资增速有所回落 25</w:t>
      </w:r>
    </w:p>
    <w:p>
      <w:pPr>
        <w:spacing w:after="150"/>
      </w:pPr>
      <w:r>
        <w:rPr/>
        <w:t xml:space="preserve">5、消费品市场稳定增长 27</w:t>
      </w:r>
    </w:p>
    <w:p>
      <w:pPr>
        <w:spacing w:after="150"/>
      </w:pPr>
      <w:r>
        <w:rPr/>
        <w:t xml:space="preserve">6、居民消费价格温和上涨，工业品价格同比降幅收窄 28</w:t>
      </w:r>
    </w:p>
    <w:p>
      <w:pPr>
        <w:spacing w:after="150"/>
      </w:pPr>
      <w:r>
        <w:rPr/>
        <w:t xml:space="preserve">7、进出口降幅收窄，一般贸易比重上升 29</w:t>
      </w:r>
    </w:p>
    <w:p>
      <w:pPr>
        <w:spacing w:after="150"/>
      </w:pPr>
      <w:r>
        <w:rPr/>
        <w:t xml:space="preserve">8、居民收入稳定增长，农民工收入继续增加 30</w:t>
      </w:r>
    </w:p>
    <w:p>
      <w:pPr>
        <w:spacing w:after="150"/>
      </w:pPr>
      <w:r>
        <w:rPr/>
        <w:t xml:space="preserve">9、货币信贷平稳增长 31</w:t>
      </w:r>
    </w:p>
    <w:p>
      <w:pPr>
        <w:spacing w:after="150"/>
      </w:pPr>
      <w:r>
        <w:rPr/>
        <w:t xml:space="preserve">10、国家外汇储备余额显著下降 32</w:t>
      </w:r>
    </w:p>
    <w:p>
      <w:pPr>
        <w:spacing w:after="150"/>
      </w:pPr>
      <w:r>
        <w:rPr/>
        <w:t xml:space="preserve">二、“十四五”时期我国经济形势预测 33</w:t>
      </w:r>
    </w:p>
    <w:p>
      <w:pPr>
        <w:spacing w:after="150"/>
      </w:pPr>
      <w:r>
        <w:rPr/>
        <w:t xml:space="preserve">三、宏观经济环境对行业的影响分析 34</w:t>
      </w:r>
    </w:p>
    <w:p>
      <w:pPr>
        <w:spacing w:after="150"/>
      </w:pPr>
      <w:r>
        <w:rPr/>
        <w:t xml:space="preserve">第三节 行业社会环境分析(S) 35</w:t>
      </w:r>
    </w:p>
    <w:p>
      <w:pPr>
        <w:spacing w:after="150"/>
      </w:pPr>
      <w:r>
        <w:rPr/>
        <w:t xml:space="preserve">一、锂电池正极材料产业社会环境 35</w:t>
      </w:r>
    </w:p>
    <w:p>
      <w:pPr>
        <w:spacing w:after="150"/>
      </w:pPr>
      <w:r>
        <w:rPr/>
        <w:t xml:space="preserve">1、人口环境分析 35</w:t>
      </w:r>
    </w:p>
    <w:p>
      <w:pPr>
        <w:spacing w:after="150"/>
      </w:pPr>
      <w:r>
        <w:rPr/>
        <w:t xml:space="preserve">2、教育环境分析 36</w:t>
      </w:r>
    </w:p>
    <w:p>
      <w:pPr>
        <w:spacing w:after="150"/>
      </w:pPr>
      <w:r>
        <w:rPr/>
        <w:t xml:space="preserve">3、文化环境分析 38</w:t>
      </w:r>
    </w:p>
    <w:p>
      <w:pPr>
        <w:spacing w:after="150"/>
      </w:pPr>
      <w:r>
        <w:rPr/>
        <w:t xml:space="preserve">4、中国城镇化率 39</w:t>
      </w:r>
    </w:p>
    <w:p>
      <w:pPr>
        <w:spacing w:after="150"/>
      </w:pPr>
      <w:r>
        <w:rPr/>
        <w:t xml:space="preserve">二、社会环境对行业的影响 40</w:t>
      </w:r>
    </w:p>
    <w:p>
      <w:pPr>
        <w:spacing w:after="150"/>
      </w:pPr>
      <w:r>
        <w:rPr/>
        <w:t xml:space="preserve">第四节 行业技术环境分析(T) 40</w:t>
      </w:r>
    </w:p>
    <w:p>
      <w:pPr>
        <w:spacing w:after="150"/>
      </w:pPr>
      <w:r>
        <w:rPr/>
        <w:t xml:space="preserve">一、锂电池正极材料行业技术发展现状 40</w:t>
      </w:r>
    </w:p>
    <w:p>
      <w:pPr>
        <w:spacing w:after="150"/>
      </w:pPr>
      <w:r>
        <w:rPr/>
        <w:t xml:space="preserve">二、锂电池正极材料行业技术人才现状 41</w:t>
      </w:r>
    </w:p>
    <w:p>
      <w:pPr>
        <w:spacing w:after="150"/>
      </w:pPr>
      <w:r>
        <w:rPr/>
        <w:t xml:space="preserve">三、行业主要技术发展趋势 42</w:t>
      </w:r>
    </w:p>
    <w:p>
      <w:pPr>
        <w:spacing w:after="150"/>
      </w:pPr>
      <w:r>
        <w:rPr>
          <w:b w:val="1"/>
          <w:bCs w:val="1"/>
        </w:rPr>
        <w:t xml:space="preserve">第二部分 行业发展分析</w:t>
      </w:r>
    </w:p>
    <w:p>
      <w:pPr>
        <w:spacing w:after="150"/>
      </w:pPr>
      <w:r>
        <w:rPr>
          <w:b w:val="1"/>
          <w:bCs w:val="1"/>
        </w:rPr>
        <w:t xml:space="preserve">第三章 国际锂电池正极材料行业发展分析及经验借鉴 43</w:t>
      </w:r>
    </w:p>
    <w:p>
      <w:pPr>
        <w:spacing w:after="150"/>
      </w:pPr>
      <w:r>
        <w:rPr/>
        <w:t xml:space="preserve">第一节 全球锂电池正极材料市场总体情况分析 43</w:t>
      </w:r>
    </w:p>
    <w:p>
      <w:pPr>
        <w:spacing w:after="150"/>
      </w:pPr>
      <w:r>
        <w:rPr/>
        <w:t xml:space="preserve">一、全球锂电池正极材料市场结构 43</w:t>
      </w:r>
    </w:p>
    <w:p>
      <w:pPr>
        <w:spacing w:after="150"/>
      </w:pPr>
      <w:r>
        <w:rPr/>
        <w:t xml:space="preserve">二、全球锂电池正极材料行业发展分析 44</w:t>
      </w:r>
    </w:p>
    <w:p>
      <w:pPr>
        <w:spacing w:after="150"/>
      </w:pPr>
      <w:r>
        <w:rPr/>
        <w:t xml:space="preserve">三、全球锂电池正极材料行业竞争格局 45</w:t>
      </w:r>
    </w:p>
    <w:p>
      <w:pPr>
        <w:spacing w:after="150"/>
      </w:pPr>
      <w:r>
        <w:rPr/>
        <w:t xml:space="preserve">第二节 国际重点锂电池正极企业在华竞争分析 47</w:t>
      </w:r>
    </w:p>
    <w:p>
      <w:pPr>
        <w:spacing w:after="150"/>
      </w:pPr>
      <w:r>
        <w:rPr/>
        <w:t xml:space="preserve">一、韩国三星集团 47</w:t>
      </w:r>
    </w:p>
    <w:p>
      <w:pPr>
        <w:spacing w:after="150"/>
      </w:pPr>
      <w:r>
        <w:rPr/>
        <w:t xml:space="preserve">1、企业运营情况分析 47</w:t>
      </w:r>
    </w:p>
    <w:p>
      <w:pPr>
        <w:spacing w:after="150"/>
      </w:pPr>
      <w:r>
        <w:rPr/>
        <w:t xml:space="preserve">2、企业国际市场竞争力分析 47</w:t>
      </w:r>
    </w:p>
    <w:p>
      <w:pPr>
        <w:spacing w:after="150"/>
      </w:pPr>
      <w:r>
        <w:rPr/>
        <w:t xml:space="preserve">3、企业在华投资布局分析 48</w:t>
      </w:r>
    </w:p>
    <w:p>
      <w:pPr>
        <w:spacing w:after="150"/>
      </w:pPr>
      <w:r>
        <w:rPr/>
        <w:t xml:space="preserve">二、日本索尼公司 48</w:t>
      </w:r>
    </w:p>
    <w:p>
      <w:pPr>
        <w:spacing w:after="150"/>
      </w:pPr>
      <w:r>
        <w:rPr/>
        <w:t xml:space="preserve">1、企业运营情况分析 48</w:t>
      </w:r>
    </w:p>
    <w:p>
      <w:pPr>
        <w:spacing w:after="150"/>
      </w:pPr>
      <w:r>
        <w:rPr/>
        <w:t xml:space="preserve">2、企业国际市场竞争力分析 49</w:t>
      </w:r>
    </w:p>
    <w:p>
      <w:pPr>
        <w:spacing w:after="150"/>
      </w:pPr>
      <w:r>
        <w:rPr/>
        <w:t xml:space="preserve">3、企业在华投资布局分析 50</w:t>
      </w:r>
    </w:p>
    <w:p>
      <w:pPr>
        <w:spacing w:after="150"/>
      </w:pPr>
      <w:r>
        <w:rPr/>
        <w:t xml:space="preserve">三、韩国LG集团 50</w:t>
      </w:r>
    </w:p>
    <w:p>
      <w:pPr>
        <w:spacing w:after="150"/>
      </w:pPr>
      <w:r>
        <w:rPr/>
        <w:t xml:space="preserve">1、企业运营情况分析 50</w:t>
      </w:r>
    </w:p>
    <w:p>
      <w:pPr>
        <w:spacing w:after="150"/>
      </w:pPr>
      <w:r>
        <w:rPr/>
        <w:t xml:space="preserve">2、企业国际市场竞争力分析 51</w:t>
      </w:r>
    </w:p>
    <w:p>
      <w:pPr>
        <w:spacing w:after="150"/>
      </w:pPr>
      <w:r>
        <w:rPr/>
        <w:t xml:space="preserve">3、企业在华投资布局分析 51</w:t>
      </w:r>
    </w:p>
    <w:p>
      <w:pPr>
        <w:spacing w:after="150"/>
      </w:pPr>
      <w:r>
        <w:rPr/>
        <w:t xml:space="preserve">四、松下电器产业株式会社 52</w:t>
      </w:r>
    </w:p>
    <w:p>
      <w:pPr>
        <w:spacing w:after="150"/>
      </w:pPr>
      <w:r>
        <w:rPr/>
        <w:t xml:space="preserve">1、企业运营情况分析 52</w:t>
      </w:r>
    </w:p>
    <w:p>
      <w:pPr>
        <w:spacing w:after="150"/>
      </w:pPr>
      <w:r>
        <w:rPr/>
        <w:t xml:space="preserve">2、企业国际市场竞争力分析 52</w:t>
      </w:r>
    </w:p>
    <w:p>
      <w:pPr>
        <w:spacing w:after="150"/>
      </w:pPr>
      <w:r>
        <w:rPr/>
        <w:t xml:space="preserve">3、企业在华投资布局分析 52</w:t>
      </w:r>
    </w:p>
    <w:p>
      <w:pPr>
        <w:spacing w:after="150"/>
      </w:pPr>
      <w:r>
        <w:rPr/>
        <w:t xml:space="preserve">六、日本电气株式会社(NEC) 54</w:t>
      </w:r>
    </w:p>
    <w:p>
      <w:pPr>
        <w:spacing w:after="150"/>
      </w:pPr>
      <w:r>
        <w:rPr/>
        <w:t xml:space="preserve">1、企业运营情况分析 54</w:t>
      </w:r>
    </w:p>
    <w:p>
      <w:pPr>
        <w:spacing w:after="150"/>
      </w:pPr>
      <w:r>
        <w:rPr/>
        <w:t xml:space="preserve">2、企业国际市场竞争力分析 54</w:t>
      </w:r>
    </w:p>
    <w:p>
      <w:pPr>
        <w:spacing w:after="150"/>
      </w:pPr>
      <w:r>
        <w:rPr/>
        <w:t xml:space="preserve">3、企业在华投资布局分析 54</w:t>
      </w:r>
    </w:p>
    <w:p>
      <w:pPr>
        <w:spacing w:after="150"/>
      </w:pPr>
      <w:r>
        <w:rPr/>
        <w:t xml:space="preserve">第三节 全球主要国家(地区)市场分析 55</w:t>
      </w:r>
    </w:p>
    <w:p>
      <w:pPr>
        <w:spacing w:after="150"/>
      </w:pPr>
      <w:r>
        <w:rPr/>
        <w:t xml:space="preserve">一、美国锂电池市场分析 55</w:t>
      </w:r>
    </w:p>
    <w:p>
      <w:pPr>
        <w:spacing w:after="150"/>
      </w:pPr>
      <w:r>
        <w:rPr/>
        <w:t xml:space="preserve">二、日本锂电池市场分析 56</w:t>
      </w:r>
    </w:p>
    <w:p>
      <w:pPr>
        <w:spacing w:after="150"/>
      </w:pPr>
      <w:r>
        <w:rPr/>
        <w:t xml:space="preserve">三、韩国锂电池市场分析 57</w:t>
      </w:r>
    </w:p>
    <w:p>
      <w:pPr>
        <w:spacing w:after="150"/>
      </w:pPr>
      <w:r>
        <w:rPr/>
        <w:t xml:space="preserve">第四节 全球锂电池正极材料行业需求情况 57</w:t>
      </w:r>
    </w:p>
    <w:p>
      <w:pPr>
        <w:spacing w:after="150"/>
      </w:pPr>
      <w:r>
        <w:rPr/>
        <w:t xml:space="preserve">一、全球锂电正极材料市场容量 57</w:t>
      </w:r>
    </w:p>
    <w:p>
      <w:pPr>
        <w:spacing w:after="150"/>
      </w:pPr>
      <w:r>
        <w:rPr/>
        <w:t xml:space="preserve">二、动力锂电正极材料市场需求量 58</w:t>
      </w:r>
    </w:p>
    <w:p>
      <w:pPr>
        <w:spacing w:after="150"/>
      </w:pPr>
      <w:r>
        <w:rPr/>
        <w:t xml:space="preserve">三、未来锂电正极材料市场需求量 60</w:t>
      </w:r>
    </w:p>
    <w:p>
      <w:pPr>
        <w:spacing w:after="150"/>
      </w:pPr>
      <w:r>
        <w:rPr>
          <w:b w:val="1"/>
          <w:bCs w:val="1"/>
        </w:rPr>
        <w:t xml:space="preserve">第四章 锂电池正极材料行业热点分析 61</w:t>
      </w:r>
    </w:p>
    <w:p>
      <w:pPr>
        <w:spacing w:after="150"/>
      </w:pPr>
      <w:r>
        <w:rPr/>
        <w:t xml:space="preserve">第一节 2019-2023年锂电池正极材料行业内最活跃的公司经营情况分析 61</w:t>
      </w:r>
    </w:p>
    <w:p>
      <w:pPr>
        <w:spacing w:after="150"/>
      </w:pPr>
      <w:r>
        <w:rPr/>
        <w:t xml:space="preserve">第二节 2019-2023年锂电池正极材料行业内最新的投资、融资、并购、IPO、退出事件汇总 65</w:t>
      </w:r>
    </w:p>
    <w:p>
      <w:pPr>
        <w:spacing w:after="150"/>
      </w:pPr>
      <w:r>
        <w:rPr/>
        <w:t xml:space="preserve">一、2019-2023年中国锂电池正极材料投资事件 65</w:t>
      </w:r>
    </w:p>
    <w:p>
      <w:pPr>
        <w:spacing w:after="150"/>
      </w:pPr>
      <w:r>
        <w:rPr/>
        <w:t xml:space="preserve">二、2019-2023年中国锂电池正极材料投资事件 66</w:t>
      </w:r>
    </w:p>
    <w:p>
      <w:pPr>
        <w:spacing w:after="150"/>
      </w:pPr>
      <w:r>
        <w:rPr/>
        <w:t xml:space="preserve">三、2019-2023年中国锂电池正极材料投资事件 68</w:t>
      </w:r>
    </w:p>
    <w:p>
      <w:pPr>
        <w:spacing w:after="150"/>
      </w:pPr>
      <w:r>
        <w:rPr/>
        <w:t xml:space="preserve">四、2019-2023年上半年中国锂电池正极材料投资事件 71</w:t>
      </w:r>
    </w:p>
    <w:p>
      <w:pPr>
        <w:spacing w:after="150"/>
      </w:pPr>
      <w:r>
        <w:rPr/>
        <w:t xml:space="preserve">第三节 2019-2023年锂电池正极材料行业内新成立公司概况 73</w:t>
      </w:r>
    </w:p>
    <w:p>
      <w:pPr>
        <w:spacing w:after="150"/>
      </w:pPr>
      <w:r>
        <w:rPr/>
        <w:t xml:space="preserve">第四节 2019-2023年锂电池正极材料行业内新闻汇总 74</w:t>
      </w:r>
    </w:p>
    <w:p>
      <w:pPr>
        <w:spacing w:after="150"/>
      </w:pPr>
      <w:r>
        <w:rPr>
          <w:b w:val="1"/>
          <w:bCs w:val="1"/>
        </w:rPr>
        <w:t xml:space="preserve">第五章 中国锂电池正极材料行业运行现状分析 78</w:t>
      </w:r>
    </w:p>
    <w:p>
      <w:pPr>
        <w:spacing w:after="150"/>
      </w:pPr>
      <w:r>
        <w:rPr/>
        <w:t xml:space="preserve">第一节 我国锂电池正极材料行业发展状况分析 78</w:t>
      </w:r>
    </w:p>
    <w:p>
      <w:pPr>
        <w:spacing w:after="150"/>
      </w:pPr>
      <w:r>
        <w:rPr/>
        <w:t xml:space="preserve">一、行业发展历程和阶段 78</w:t>
      </w:r>
    </w:p>
    <w:p>
      <w:pPr>
        <w:spacing w:after="150"/>
      </w:pPr>
      <w:r>
        <w:rPr/>
        <w:t xml:space="preserve">二、行业发展概况及特点 79</w:t>
      </w:r>
    </w:p>
    <w:p>
      <w:pPr>
        <w:spacing w:after="150"/>
      </w:pPr>
      <w:r>
        <w:rPr/>
        <w:t xml:space="preserve">三、行业发展存在的问题及对策 82</w:t>
      </w:r>
    </w:p>
    <w:p>
      <w:pPr>
        <w:spacing w:after="150"/>
      </w:pPr>
      <w:r>
        <w:rPr/>
        <w:t xml:space="preserve">四、行业商业模式分析 83</w:t>
      </w:r>
    </w:p>
    <w:p>
      <w:pPr>
        <w:spacing w:after="150"/>
      </w:pPr>
      <w:r>
        <w:rPr/>
        <w:t xml:space="preserve">第二节 2019-2023年锂电池正极材料行业运行现状分析 86</w:t>
      </w:r>
    </w:p>
    <w:p>
      <w:pPr>
        <w:spacing w:after="150"/>
      </w:pPr>
      <w:r>
        <w:rPr/>
        <w:t xml:space="preserve">一、行业资产规模分析 86</w:t>
      </w:r>
    </w:p>
    <w:p>
      <w:pPr>
        <w:spacing w:after="150"/>
      </w:pPr>
      <w:r>
        <w:rPr/>
        <w:t xml:space="preserve">二、行业市场规模分析 87</w:t>
      </w:r>
    </w:p>
    <w:p>
      <w:pPr>
        <w:spacing w:after="150"/>
      </w:pPr>
      <w:r>
        <w:rPr/>
        <w:t xml:space="preserve">三、行业市场发展特点 88</w:t>
      </w:r>
    </w:p>
    <w:p>
      <w:pPr>
        <w:spacing w:after="150"/>
      </w:pPr>
      <w:r>
        <w:rPr/>
        <w:t xml:space="preserve">第三节 2019-2023年锂电池正极材料市场经营情况分析 91</w:t>
      </w:r>
    </w:p>
    <w:p>
      <w:pPr>
        <w:spacing w:after="150"/>
      </w:pPr>
      <w:r>
        <w:rPr/>
        <w:t xml:space="preserve">一、行业总产值分析 91</w:t>
      </w:r>
    </w:p>
    <w:p>
      <w:pPr>
        <w:spacing w:after="150"/>
      </w:pPr>
      <w:r>
        <w:rPr/>
        <w:t xml:space="preserve">二、行业销售收入分析 92</w:t>
      </w:r>
    </w:p>
    <w:p>
      <w:pPr>
        <w:spacing w:after="150"/>
      </w:pPr>
      <w:r>
        <w:rPr/>
        <w:t xml:space="preserve">三、行业产销量分析 93</w:t>
      </w:r>
    </w:p>
    <w:p>
      <w:pPr>
        <w:spacing w:after="150"/>
      </w:pPr>
      <w:r>
        <w:rPr/>
        <w:t xml:space="preserve">四、行业利润总额分析 93</w:t>
      </w:r>
    </w:p>
    <w:p>
      <w:pPr>
        <w:spacing w:after="150"/>
      </w:pPr>
      <w:r>
        <w:rPr/>
        <w:t xml:space="preserve">第四节 2019-2023年中国锂电池正极材料行业企业分析 94</w:t>
      </w:r>
    </w:p>
    <w:p>
      <w:pPr>
        <w:spacing w:after="150"/>
      </w:pPr>
      <w:r>
        <w:rPr/>
        <w:t xml:space="preserve">一、企业数量变化分析分析 94</w:t>
      </w:r>
    </w:p>
    <w:p>
      <w:pPr>
        <w:spacing w:after="150"/>
      </w:pPr>
      <w:r>
        <w:rPr/>
        <w:t xml:space="preserve">二、不同规模企业结构分析 95</w:t>
      </w:r>
    </w:p>
    <w:p>
      <w:pPr>
        <w:spacing w:after="150"/>
      </w:pPr>
      <w:r>
        <w:rPr/>
        <w:t xml:space="preserve">三、不同所有制企业结构分析 96</w:t>
      </w:r>
    </w:p>
    <w:p>
      <w:pPr>
        <w:spacing w:after="150"/>
      </w:pPr>
      <w:r>
        <w:rPr/>
        <w:t xml:space="preserve">四、从业人员数量分析 96</w:t>
      </w:r>
    </w:p>
    <w:p>
      <w:pPr>
        <w:spacing w:after="150"/>
      </w:pPr>
      <w:r>
        <w:rPr/>
        <w:t xml:space="preserve">第五节 2019-2023年中国锂电池正极材料行业财务指标总体分析 97</w:t>
      </w:r>
    </w:p>
    <w:p>
      <w:pPr>
        <w:spacing w:after="150"/>
      </w:pPr>
      <w:r>
        <w:rPr/>
        <w:t xml:space="preserve">一、行业盈利能力分析 97</w:t>
      </w:r>
    </w:p>
    <w:p>
      <w:pPr>
        <w:spacing w:after="150"/>
      </w:pPr>
      <w:r>
        <w:rPr/>
        <w:t xml:space="preserve">二、行业营运能力分析 98</w:t>
      </w:r>
    </w:p>
    <w:p>
      <w:pPr>
        <w:spacing w:after="150"/>
      </w:pPr>
      <w:r>
        <w:rPr/>
        <w:t xml:space="preserve">三、行业偿债能力分析 98</w:t>
      </w:r>
    </w:p>
    <w:p>
      <w:pPr>
        <w:spacing w:after="150"/>
      </w:pPr>
      <w:r>
        <w:rPr/>
        <w:t xml:space="preserve">四、行业发展能力分析 99</w:t>
      </w:r>
    </w:p>
    <w:p>
      <w:pPr>
        <w:spacing w:after="150"/>
      </w:pPr>
      <w:r>
        <w:rPr/>
        <w:t xml:space="preserve">第六节 我国锂电池正极材料市场价格走势分析 100</w:t>
      </w:r>
    </w:p>
    <w:p>
      <w:pPr>
        <w:spacing w:after="150"/>
      </w:pPr>
      <w:r>
        <w:rPr/>
        <w:t xml:space="preserve">一、锂电池正极材料市场定价机制组成 100</w:t>
      </w:r>
    </w:p>
    <w:p>
      <w:pPr>
        <w:spacing w:after="150"/>
      </w:pPr>
      <w:r>
        <w:rPr/>
        <w:t xml:space="preserve">二、锂电池正极材料市场价格影响因素 100</w:t>
      </w:r>
    </w:p>
    <w:p>
      <w:pPr>
        <w:spacing w:after="150"/>
      </w:pPr>
      <w:r>
        <w:rPr/>
        <w:t xml:space="preserve">三、锂电池正极材料价格走势分析 100</w:t>
      </w:r>
    </w:p>
    <w:p>
      <w:pPr>
        <w:spacing w:after="150"/>
      </w:pPr>
      <w:r>
        <w:rPr/>
        <w:t xml:space="preserve">四、2024-2029年锂电池正极材料价格走势预测 101</w:t>
      </w:r>
    </w:p>
    <w:p>
      <w:pPr>
        <w:spacing w:after="150"/>
      </w:pPr>
      <w:r>
        <w:rPr>
          <w:b w:val="1"/>
          <w:bCs w:val="1"/>
        </w:rPr>
        <w:t xml:space="preserve">第六章 中国锂电池正极材料市场供需形势分析 102</w:t>
      </w:r>
    </w:p>
    <w:p>
      <w:pPr>
        <w:spacing w:after="150"/>
      </w:pPr>
      <w:r>
        <w:rPr/>
        <w:t xml:space="preserve">第一节 锂电池正极材料行业生产分析 102</w:t>
      </w:r>
    </w:p>
    <w:p>
      <w:pPr>
        <w:spacing w:after="150"/>
      </w:pPr>
      <w:r>
        <w:rPr/>
        <w:t xml:space="preserve">一、国内产品及原材料生产基地分布 102</w:t>
      </w:r>
    </w:p>
    <w:p>
      <w:pPr>
        <w:spacing w:after="150"/>
      </w:pPr>
      <w:r>
        <w:rPr/>
        <w:t xml:space="preserve">二、产品及原材料产业集群发展分析 102</w:t>
      </w:r>
    </w:p>
    <w:p>
      <w:pPr>
        <w:spacing w:after="150"/>
      </w:pPr>
      <w:r>
        <w:rPr/>
        <w:t xml:space="preserve">三、2019-2023年原材料产量情况分析 102</w:t>
      </w:r>
    </w:p>
    <w:p>
      <w:pPr>
        <w:spacing w:after="150"/>
      </w:pPr>
      <w:r>
        <w:rPr/>
        <w:t xml:space="preserve">第二节 中国锂电池正极材料市场供需分析 103</w:t>
      </w:r>
    </w:p>
    <w:p>
      <w:pPr>
        <w:spacing w:after="150"/>
      </w:pPr>
      <w:r>
        <w:rPr/>
        <w:t xml:space="preserve">一、2019-2023年中国锂电池正极材料行业供给情况 103</w:t>
      </w:r>
    </w:p>
    <w:p>
      <w:pPr>
        <w:spacing w:after="150"/>
      </w:pPr>
      <w:r>
        <w:rPr/>
        <w:t xml:space="preserve">1、中国锂电池正极材料行业供给分析 103</w:t>
      </w:r>
    </w:p>
    <w:p>
      <w:pPr>
        <w:spacing w:after="150"/>
      </w:pPr>
      <w:r>
        <w:rPr/>
        <w:t xml:space="preserve">2、中国锂电池正极材料行业产品产量分析 104</w:t>
      </w:r>
    </w:p>
    <w:p>
      <w:pPr>
        <w:spacing w:after="150"/>
      </w:pPr>
      <w:r>
        <w:rPr/>
        <w:t xml:space="preserve">3、重点企业产能及占有份额 105</w:t>
      </w:r>
    </w:p>
    <w:p>
      <w:pPr>
        <w:spacing w:after="150"/>
      </w:pPr>
      <w:r>
        <w:rPr/>
        <w:t xml:space="preserve">二、2019-2023年中国锂电池正极材料行业需求情况 105</w:t>
      </w:r>
    </w:p>
    <w:p>
      <w:pPr>
        <w:spacing w:after="150"/>
      </w:pPr>
      <w:r>
        <w:rPr/>
        <w:t xml:space="preserve">1、锂电池正极材料行业需求市场 105</w:t>
      </w:r>
    </w:p>
    <w:p>
      <w:pPr>
        <w:spacing w:after="150"/>
      </w:pPr>
      <w:r>
        <w:rPr/>
        <w:t xml:space="preserve">2、锂电池正极材料行业客户结构 106</w:t>
      </w:r>
    </w:p>
    <w:p>
      <w:pPr>
        <w:spacing w:after="150"/>
      </w:pPr>
      <w:r>
        <w:rPr/>
        <w:t xml:space="preserve">3、锂电池正极材料行业需求的地区差异 106</w:t>
      </w:r>
    </w:p>
    <w:p>
      <w:pPr>
        <w:spacing w:after="150"/>
      </w:pPr>
      <w:r>
        <w:rPr/>
        <w:t xml:space="preserve">三、2019-2023年中国锂电池正极材料行业供需平衡分析 109</w:t>
      </w:r>
    </w:p>
    <w:p>
      <w:pPr>
        <w:spacing w:after="150"/>
      </w:pPr>
      <w:r>
        <w:rPr/>
        <w:t xml:space="preserve">第三节 锂电池正极材料产品市场应用及需求预测 110</w:t>
      </w:r>
    </w:p>
    <w:p>
      <w:pPr>
        <w:spacing w:after="150"/>
      </w:pPr>
      <w:r>
        <w:rPr/>
        <w:t xml:space="preserve">一、锂电池正极材料产品应用市场总体需求分析 110</w:t>
      </w:r>
    </w:p>
    <w:p>
      <w:pPr>
        <w:spacing w:after="150"/>
      </w:pPr>
      <w:r>
        <w:rPr/>
        <w:t xml:space="preserve">1、锂电池正极材料产品应用市场需求特征 110</w:t>
      </w:r>
    </w:p>
    <w:p>
      <w:pPr>
        <w:spacing w:after="150"/>
      </w:pPr>
      <w:r>
        <w:rPr/>
        <w:t xml:space="preserve">2、锂电池正极材料产品应用市场需求总规模 113</w:t>
      </w:r>
    </w:p>
    <w:p>
      <w:pPr>
        <w:spacing w:after="150"/>
      </w:pPr>
      <w:r>
        <w:rPr/>
        <w:t xml:space="preserve">二、2024-2029年锂电池正极材料行业领域需求量预测 113</w:t>
      </w:r>
    </w:p>
    <w:p>
      <w:pPr>
        <w:spacing w:after="150"/>
      </w:pPr>
      <w:r>
        <w:rPr/>
        <w:t xml:space="preserve">1、锂电池正极材料行业需求产品功能预测 113</w:t>
      </w:r>
    </w:p>
    <w:p>
      <w:pPr>
        <w:spacing w:after="150"/>
      </w:pPr>
      <w:r>
        <w:rPr/>
        <w:t xml:space="preserve">2、锂电池正极材料行业需求市场格局预测 114</w:t>
      </w:r>
    </w:p>
    <w:p>
      <w:pPr>
        <w:spacing w:after="150"/>
      </w:pPr>
      <w:r>
        <w:rPr/>
        <w:t xml:space="preserve">三、重点行业锂电池正极材料产品需求分析预测 116</w:t>
      </w:r>
    </w:p>
    <w:p>
      <w:pPr>
        <w:spacing w:after="150"/>
      </w:pPr>
      <w:r>
        <w:rPr>
          <w:b w:val="1"/>
          <w:bCs w:val="1"/>
        </w:rPr>
        <w:t xml:space="preserve">第七章 锂电池正极材料行业进出口结构及面临的机遇与挑战 118</w:t>
      </w:r>
    </w:p>
    <w:p>
      <w:pPr>
        <w:spacing w:after="150"/>
      </w:pPr>
      <w:r>
        <w:rPr/>
        <w:t xml:space="preserve">第一节 锂电池正极材料行业进出口市场分析 118</w:t>
      </w:r>
    </w:p>
    <w:p>
      <w:pPr>
        <w:spacing w:after="150"/>
      </w:pPr>
      <w:r>
        <w:rPr/>
        <w:t xml:space="preserve">一、锂电池正极材料行业进出口综述 118</w:t>
      </w:r>
    </w:p>
    <w:p>
      <w:pPr>
        <w:spacing w:after="150"/>
      </w:pPr>
      <w:r>
        <w:rPr/>
        <w:t xml:space="preserve">1、中国锂电池正极材料进出口的特点分析 118</w:t>
      </w:r>
    </w:p>
    <w:p>
      <w:pPr>
        <w:spacing w:after="150"/>
      </w:pPr>
      <w:r>
        <w:rPr/>
        <w:t xml:space="preserve">2、中国锂电池正极材料进口地区分布状况 119</w:t>
      </w:r>
    </w:p>
    <w:p>
      <w:pPr>
        <w:spacing w:after="150"/>
      </w:pPr>
      <w:r>
        <w:rPr/>
        <w:t xml:space="preserve">3、中国锂电池正极材料出口地区分布状况 120</w:t>
      </w:r>
    </w:p>
    <w:p>
      <w:pPr>
        <w:spacing w:after="150"/>
      </w:pPr>
      <w:r>
        <w:rPr/>
        <w:t xml:space="preserve">4、中国锂电池正极材料进出口政策与国际化经营 120</w:t>
      </w:r>
    </w:p>
    <w:p>
      <w:pPr>
        <w:spacing w:after="150"/>
      </w:pPr>
      <w:r>
        <w:rPr/>
        <w:t xml:space="preserve">二、锂电池正极材料行业出口市场分析 122</w:t>
      </w:r>
    </w:p>
    <w:p>
      <w:pPr>
        <w:spacing w:after="150"/>
      </w:pPr>
      <w:r>
        <w:rPr/>
        <w:t xml:space="preserve">三、锂电池正极材料行业进口市场分析 123</w:t>
      </w:r>
    </w:p>
    <w:p>
      <w:pPr>
        <w:spacing w:after="150"/>
      </w:pPr>
      <w:r>
        <w:rPr/>
        <w:t xml:space="preserve">第二节 中国锂电池正极材料出口面临的挑战及对策 124</w:t>
      </w:r>
    </w:p>
    <w:p>
      <w:pPr>
        <w:spacing w:after="150"/>
      </w:pPr>
      <w:r>
        <w:rPr/>
        <w:t xml:space="preserve">一、中国锂电池正极材料出口面临的挑战 124</w:t>
      </w:r>
    </w:p>
    <w:p>
      <w:pPr>
        <w:spacing w:after="150"/>
      </w:pPr>
      <w:r>
        <w:rPr/>
        <w:t xml:space="preserve">二、锂电池正极材料行业进出口前景 125</w:t>
      </w:r>
    </w:p>
    <w:p>
      <w:pPr>
        <w:spacing w:after="150"/>
      </w:pPr>
      <w:r>
        <w:rPr/>
        <w:t xml:space="preserve">三、锂电池正极材料行业进出口发展建议 125</w:t>
      </w:r>
    </w:p>
    <w:p>
      <w:pPr>
        <w:spacing w:after="150"/>
      </w:pPr>
      <w:r>
        <w:rPr>
          <w:b w:val="1"/>
          <w:bCs w:val="1"/>
        </w:rPr>
        <w:t xml:space="preserve">第三部分 行业竞争格局</w:t>
      </w:r>
    </w:p>
    <w:p>
      <w:pPr>
        <w:spacing w:after="150"/>
      </w:pPr>
      <w:r>
        <w:rPr>
          <w:b w:val="1"/>
          <w:bCs w:val="1"/>
        </w:rPr>
        <w:t xml:space="preserve">第八章 锂电池正极材料行业竞争形势及策略 127</w:t>
      </w:r>
    </w:p>
    <w:p>
      <w:pPr>
        <w:spacing w:after="150"/>
      </w:pPr>
      <w:r>
        <w:rPr/>
        <w:t xml:space="preserve">第一节 行业总体市场竞争状况分析 127</w:t>
      </w:r>
    </w:p>
    <w:p>
      <w:pPr>
        <w:spacing w:after="150"/>
      </w:pPr>
      <w:r>
        <w:rPr/>
        <w:t xml:space="preserve">一、锂电池正极材料行业竞争结构分析 127</w:t>
      </w:r>
    </w:p>
    <w:p>
      <w:pPr>
        <w:spacing w:after="150"/>
      </w:pPr>
      <w:r>
        <w:rPr/>
        <w:t xml:space="preserve">1、现有企业间竞争 127</w:t>
      </w:r>
    </w:p>
    <w:p>
      <w:pPr>
        <w:spacing w:after="150"/>
      </w:pPr>
      <w:r>
        <w:rPr/>
        <w:t xml:space="preserve">2、潜在进入者分析 128</w:t>
      </w:r>
    </w:p>
    <w:p>
      <w:pPr>
        <w:spacing w:after="150"/>
      </w:pPr>
      <w:r>
        <w:rPr/>
        <w:t xml:space="preserve">3、替代品威胁分析 128</w:t>
      </w:r>
    </w:p>
    <w:p>
      <w:pPr>
        <w:spacing w:after="150"/>
      </w:pPr>
      <w:r>
        <w:rPr/>
        <w:t xml:space="preserve">4、供应商议价能力 129</w:t>
      </w:r>
    </w:p>
    <w:p>
      <w:pPr>
        <w:spacing w:after="150"/>
      </w:pPr>
      <w:r>
        <w:rPr/>
        <w:t xml:space="preserve">5、客户议价能力 129</w:t>
      </w:r>
    </w:p>
    <w:p>
      <w:pPr>
        <w:spacing w:after="150"/>
      </w:pPr>
      <w:r>
        <w:rPr/>
        <w:t xml:space="preserve">6、竞争结构特点总结 129</w:t>
      </w:r>
    </w:p>
    <w:p>
      <w:pPr>
        <w:spacing w:after="150"/>
      </w:pPr>
      <w:r>
        <w:rPr/>
        <w:t xml:space="preserve">二、锂电池正极材料行业集中度分析 130</w:t>
      </w:r>
    </w:p>
    <w:p>
      <w:pPr>
        <w:spacing w:after="150"/>
      </w:pPr>
      <w:r>
        <w:rPr/>
        <w:t xml:space="preserve">1、市场集中度分析 130</w:t>
      </w:r>
    </w:p>
    <w:p>
      <w:pPr>
        <w:spacing w:after="150"/>
      </w:pPr>
      <w:r>
        <w:rPr/>
        <w:t xml:space="preserve">2、企业集中度分析 131</w:t>
      </w:r>
    </w:p>
    <w:p>
      <w:pPr>
        <w:spacing w:after="150"/>
      </w:pPr>
      <w:r>
        <w:rPr/>
        <w:t xml:space="preserve">3、区域集中度分析 131</w:t>
      </w:r>
    </w:p>
    <w:p>
      <w:pPr>
        <w:spacing w:after="150"/>
      </w:pPr>
      <w:r>
        <w:rPr/>
        <w:t xml:space="preserve">4、各子行业集中度 131</w:t>
      </w:r>
    </w:p>
    <w:p>
      <w:pPr>
        <w:spacing w:after="150"/>
      </w:pPr>
      <w:r>
        <w:rPr/>
        <w:t xml:space="preserve">5、集中度变化趋势 132</w:t>
      </w:r>
    </w:p>
    <w:p>
      <w:pPr>
        <w:spacing w:after="150"/>
      </w:pPr>
      <w:r>
        <w:rPr/>
        <w:t xml:space="preserve">三、锂电池正极材料行业SWOT分析 133</w:t>
      </w:r>
    </w:p>
    <w:p>
      <w:pPr>
        <w:spacing w:after="150"/>
      </w:pPr>
      <w:r>
        <w:rPr/>
        <w:t xml:space="preserve">1、锂电池正极材料行业优势分析 133</w:t>
      </w:r>
    </w:p>
    <w:p>
      <w:pPr>
        <w:spacing w:after="150"/>
      </w:pPr>
      <w:r>
        <w:rPr/>
        <w:t xml:space="preserve">2、锂电池正极材料行业劣势分析 133</w:t>
      </w:r>
    </w:p>
    <w:p>
      <w:pPr>
        <w:spacing w:after="150"/>
      </w:pPr>
      <w:r>
        <w:rPr/>
        <w:t xml:space="preserve">3、锂电池正极材料行业机会分析 133</w:t>
      </w:r>
    </w:p>
    <w:p>
      <w:pPr>
        <w:spacing w:after="150"/>
      </w:pPr>
      <w:r>
        <w:rPr/>
        <w:t xml:space="preserve">4、锂电池正极材料行业威胁分析 133</w:t>
      </w:r>
    </w:p>
    <w:p>
      <w:pPr>
        <w:spacing w:after="150"/>
      </w:pPr>
      <w:r>
        <w:rPr/>
        <w:t xml:space="preserve">第二节 中国锂电池正极材料行业竞争格局综述 134</w:t>
      </w:r>
    </w:p>
    <w:p>
      <w:pPr>
        <w:spacing w:after="150"/>
      </w:pPr>
      <w:r>
        <w:rPr/>
        <w:t xml:space="preserve">一、锂电池正极材料行业竞争概况 134</w:t>
      </w:r>
    </w:p>
    <w:p>
      <w:pPr>
        <w:spacing w:after="150"/>
      </w:pPr>
      <w:r>
        <w:rPr/>
        <w:t xml:space="preserve">1、行业品牌竞争格局 134</w:t>
      </w:r>
    </w:p>
    <w:p>
      <w:pPr>
        <w:spacing w:after="150"/>
      </w:pPr>
      <w:r>
        <w:rPr/>
        <w:t xml:space="preserve">2、行业企业竞争格局 141</w:t>
      </w:r>
    </w:p>
    <w:p>
      <w:pPr>
        <w:spacing w:after="150"/>
      </w:pPr>
      <w:r>
        <w:rPr/>
        <w:t xml:space="preserve">3、行业产品竞争格局 141</w:t>
      </w:r>
    </w:p>
    <w:p>
      <w:pPr>
        <w:spacing w:after="150"/>
      </w:pPr>
      <w:r>
        <w:rPr/>
        <w:t xml:space="preserve">4、锂电池正极材料业未来竞争格局和特点 141</w:t>
      </w:r>
    </w:p>
    <w:p>
      <w:pPr>
        <w:spacing w:after="150"/>
      </w:pPr>
      <w:r>
        <w:rPr/>
        <w:t xml:space="preserve">5、锂电池正极材料市场进入及竞争对手分析 142</w:t>
      </w:r>
    </w:p>
    <w:p>
      <w:pPr>
        <w:spacing w:after="150"/>
      </w:pPr>
      <w:r>
        <w:rPr/>
        <w:t xml:space="preserve">二、中国锂电池正极材料行业竞争力分析 142</w:t>
      </w:r>
    </w:p>
    <w:p>
      <w:pPr>
        <w:spacing w:after="150"/>
      </w:pPr>
      <w:r>
        <w:rPr/>
        <w:t xml:space="preserve">1、我国锂电池正极材料行业竞争力剖析 142</w:t>
      </w:r>
    </w:p>
    <w:p>
      <w:pPr>
        <w:spacing w:after="150"/>
      </w:pPr>
      <w:r>
        <w:rPr/>
        <w:t xml:space="preserve">2、我国锂电池正极材料企业市场竞争的优势 142</w:t>
      </w:r>
    </w:p>
    <w:p>
      <w:pPr>
        <w:spacing w:after="150"/>
      </w:pPr>
      <w:r>
        <w:rPr/>
        <w:t xml:space="preserve">3、民企与外企比较分析 143</w:t>
      </w:r>
    </w:p>
    <w:p>
      <w:pPr>
        <w:spacing w:after="150"/>
      </w:pPr>
      <w:r>
        <w:rPr/>
        <w:t xml:space="preserve">4、国内锂电池正极材料企业竞争能力提升途径 143</w:t>
      </w:r>
    </w:p>
    <w:p>
      <w:pPr>
        <w:spacing w:after="150"/>
      </w:pPr>
      <w:r>
        <w:rPr/>
        <w:t xml:space="preserve">三、中国锂电池正极材料竞争力优势分析 144</w:t>
      </w:r>
    </w:p>
    <w:p>
      <w:pPr>
        <w:spacing w:after="150"/>
      </w:pPr>
      <w:r>
        <w:rPr/>
        <w:t xml:space="preserve">1、整体产品竞争力评价 144</w:t>
      </w:r>
    </w:p>
    <w:p>
      <w:pPr>
        <w:spacing w:after="150"/>
      </w:pPr>
      <w:r>
        <w:rPr/>
        <w:t xml:space="preserve">2、产品竞争力评价结果分析 144</w:t>
      </w:r>
    </w:p>
    <w:p>
      <w:pPr>
        <w:spacing w:after="150"/>
      </w:pPr>
      <w:r>
        <w:rPr/>
        <w:t xml:space="preserve">3、竞争优势评价及构建建议 144</w:t>
      </w:r>
    </w:p>
    <w:p>
      <w:pPr>
        <w:spacing w:after="150"/>
      </w:pPr>
      <w:r>
        <w:rPr/>
        <w:t xml:space="preserve">第三节 锂电池正极材料行业并购重组分析 145</w:t>
      </w:r>
    </w:p>
    <w:p>
      <w:pPr>
        <w:spacing w:after="150"/>
      </w:pPr>
      <w:r>
        <w:rPr/>
        <w:t xml:space="preserve">一、行业并购重组现状及其重要影响 145</w:t>
      </w:r>
    </w:p>
    <w:p>
      <w:pPr>
        <w:spacing w:after="150"/>
      </w:pPr>
      <w:r>
        <w:rPr/>
        <w:t xml:space="preserve">二、跨国公司在华投资兼并与重组分析 146</w:t>
      </w:r>
    </w:p>
    <w:p>
      <w:pPr>
        <w:spacing w:after="150"/>
      </w:pPr>
      <w:r>
        <w:rPr/>
        <w:t xml:space="preserve">三、本土企业投资兼并与重组分析 148</w:t>
      </w:r>
    </w:p>
    <w:p>
      <w:pPr>
        <w:spacing w:after="150"/>
      </w:pPr>
      <w:r>
        <w:rPr/>
        <w:t xml:space="preserve">四、企业升级途径及并购重组风险分析 150</w:t>
      </w:r>
    </w:p>
    <w:p>
      <w:pPr>
        <w:spacing w:after="150"/>
      </w:pPr>
      <w:r>
        <w:rPr/>
        <w:t xml:space="preserve">五、行业投资兼并与重组趋势分析 152</w:t>
      </w:r>
    </w:p>
    <w:p>
      <w:pPr>
        <w:spacing w:after="150"/>
      </w:pPr>
      <w:r>
        <w:rPr/>
        <w:t xml:space="preserve">第四节 锂电池正极材料市场竞争策略分析 152</w:t>
      </w:r>
    </w:p>
    <w:p>
      <w:pPr>
        <w:spacing w:after="150"/>
      </w:pPr>
      <w:r>
        <w:rPr>
          <w:b w:val="1"/>
          <w:bCs w:val="1"/>
        </w:rPr>
        <w:t xml:space="preserve">第九章 锂电池正极材料行业区域市场分析 153</w:t>
      </w:r>
    </w:p>
    <w:p>
      <w:pPr>
        <w:spacing w:after="150"/>
      </w:pPr>
      <w:r>
        <w:rPr/>
        <w:t xml:space="preserve">第一节 行业总体区域结构特征分析 153</w:t>
      </w:r>
    </w:p>
    <w:p>
      <w:pPr>
        <w:spacing w:after="150"/>
      </w:pPr>
      <w:r>
        <w:rPr/>
        <w:t xml:space="preserve">一、行业区域结构总体特征 153</w:t>
      </w:r>
    </w:p>
    <w:p>
      <w:pPr>
        <w:spacing w:after="150"/>
      </w:pPr>
      <w:r>
        <w:rPr/>
        <w:t xml:space="preserve">二、行业区域集中度分析 153</w:t>
      </w:r>
    </w:p>
    <w:p>
      <w:pPr>
        <w:spacing w:after="150"/>
      </w:pPr>
      <w:r>
        <w:rPr/>
        <w:t xml:space="preserve">三、行业区域分布特点分析 153</w:t>
      </w:r>
    </w:p>
    <w:p>
      <w:pPr>
        <w:spacing w:after="150"/>
      </w:pPr>
      <w:r>
        <w:rPr/>
        <w:t xml:space="preserve">四、行业规模指标区域分布分析 154</w:t>
      </w:r>
    </w:p>
    <w:p>
      <w:pPr>
        <w:spacing w:after="150"/>
      </w:pPr>
      <w:r>
        <w:rPr/>
        <w:t xml:space="preserve">五、行业效益指标区域分布分析 154</w:t>
      </w:r>
    </w:p>
    <w:p>
      <w:pPr>
        <w:spacing w:after="150"/>
      </w:pPr>
      <w:r>
        <w:rPr/>
        <w:t xml:space="preserve">六、行业企业数的区域分布分析 155</w:t>
      </w:r>
    </w:p>
    <w:p>
      <w:pPr>
        <w:spacing w:after="150"/>
      </w:pPr>
      <w:r>
        <w:rPr/>
        <w:t xml:space="preserve">第二节 华东地区锂电池正极材料行业发展分析 156</w:t>
      </w:r>
    </w:p>
    <w:p>
      <w:pPr>
        <w:spacing w:after="150"/>
      </w:pPr>
      <w:r>
        <w:rPr/>
        <w:t xml:space="preserve">一、行业发展现状分析 156</w:t>
      </w:r>
    </w:p>
    <w:p>
      <w:pPr>
        <w:spacing w:after="150"/>
      </w:pPr>
      <w:r>
        <w:rPr/>
        <w:t xml:space="preserve">二、市场规模情况分析 156</w:t>
      </w:r>
    </w:p>
    <w:p>
      <w:pPr>
        <w:spacing w:after="150"/>
      </w:pPr>
      <w:r>
        <w:rPr/>
        <w:t xml:space="preserve">三、市场需求情况分析 157</w:t>
      </w:r>
    </w:p>
    <w:p>
      <w:pPr>
        <w:spacing w:after="150"/>
      </w:pPr>
      <w:r>
        <w:rPr/>
        <w:t xml:space="preserve">四、行业发展前景预测 157</w:t>
      </w:r>
    </w:p>
    <w:p>
      <w:pPr>
        <w:spacing w:after="150"/>
      </w:pPr>
      <w:r>
        <w:rPr/>
        <w:t xml:space="preserve">第三节 华南地区锂电池正极材料行业发展分析 157</w:t>
      </w:r>
    </w:p>
    <w:p>
      <w:pPr>
        <w:spacing w:after="150"/>
      </w:pPr>
      <w:r>
        <w:rPr/>
        <w:t xml:space="preserve">一、行业发展现状分析 157</w:t>
      </w:r>
    </w:p>
    <w:p>
      <w:pPr>
        <w:spacing w:after="150"/>
      </w:pPr>
      <w:r>
        <w:rPr/>
        <w:t xml:space="preserve">二、市场规模情况分析 158</w:t>
      </w:r>
    </w:p>
    <w:p>
      <w:pPr>
        <w:spacing w:after="150"/>
      </w:pPr>
      <w:r>
        <w:rPr/>
        <w:t xml:space="preserve">三、市场需求情况分析 158</w:t>
      </w:r>
    </w:p>
    <w:p>
      <w:pPr>
        <w:spacing w:after="150"/>
      </w:pPr>
      <w:r>
        <w:rPr/>
        <w:t xml:space="preserve">四、行业发展前景预测 159</w:t>
      </w:r>
    </w:p>
    <w:p>
      <w:pPr>
        <w:spacing w:after="150"/>
      </w:pPr>
      <w:r>
        <w:rPr/>
        <w:t xml:space="preserve">第四节 华中地区锂电池正极材料行业发展分析 159</w:t>
      </w:r>
    </w:p>
    <w:p>
      <w:pPr>
        <w:spacing w:after="150"/>
      </w:pPr>
      <w:r>
        <w:rPr/>
        <w:t xml:space="preserve">一、行业发展现状分析 159</w:t>
      </w:r>
    </w:p>
    <w:p>
      <w:pPr>
        <w:spacing w:after="150"/>
      </w:pPr>
      <w:r>
        <w:rPr/>
        <w:t xml:space="preserve">二、市场规模情况分析 159</w:t>
      </w:r>
    </w:p>
    <w:p>
      <w:pPr>
        <w:spacing w:after="150"/>
      </w:pPr>
      <w:r>
        <w:rPr/>
        <w:t xml:space="preserve">三、市场需求情况分析 160</w:t>
      </w:r>
    </w:p>
    <w:p>
      <w:pPr>
        <w:spacing w:after="150"/>
      </w:pPr>
      <w:r>
        <w:rPr/>
        <w:t xml:space="preserve">四、行业发展前景预测 161</w:t>
      </w:r>
    </w:p>
    <w:p>
      <w:pPr>
        <w:spacing w:after="150"/>
      </w:pPr>
      <w:r>
        <w:rPr/>
        <w:t xml:space="preserve">第五节 华北地区锂电池正极材料行业发展分析 161</w:t>
      </w:r>
    </w:p>
    <w:p>
      <w:pPr>
        <w:spacing w:after="150"/>
      </w:pPr>
      <w:r>
        <w:rPr/>
        <w:t xml:space="preserve">一、行业发展现状分析 161</w:t>
      </w:r>
    </w:p>
    <w:p>
      <w:pPr>
        <w:spacing w:after="150"/>
      </w:pPr>
      <w:r>
        <w:rPr/>
        <w:t xml:space="preserve">二、市场规模情况分析 162</w:t>
      </w:r>
    </w:p>
    <w:p>
      <w:pPr>
        <w:spacing w:after="150"/>
      </w:pPr>
      <w:r>
        <w:rPr/>
        <w:t xml:space="preserve">三、市场需求情况分析 162</w:t>
      </w:r>
    </w:p>
    <w:p>
      <w:pPr>
        <w:spacing w:after="150"/>
      </w:pPr>
      <w:r>
        <w:rPr/>
        <w:t xml:space="preserve">四、行业发展前景预测 163</w:t>
      </w:r>
    </w:p>
    <w:p>
      <w:pPr>
        <w:spacing w:after="150"/>
      </w:pPr>
      <w:r>
        <w:rPr/>
        <w:t xml:space="preserve">第六节 东北地区锂电池正极材料行业发展分析 163</w:t>
      </w:r>
    </w:p>
    <w:p>
      <w:pPr>
        <w:spacing w:after="150"/>
      </w:pPr>
      <w:r>
        <w:rPr/>
        <w:t xml:space="preserve">一、行业发展现状分析 163</w:t>
      </w:r>
    </w:p>
    <w:p>
      <w:pPr>
        <w:spacing w:after="150"/>
      </w:pPr>
      <w:r>
        <w:rPr/>
        <w:t xml:space="preserve">二、市场规模情况分析 164</w:t>
      </w:r>
    </w:p>
    <w:p>
      <w:pPr>
        <w:spacing w:after="150"/>
      </w:pPr>
      <w:r>
        <w:rPr/>
        <w:t xml:space="preserve">三、市场需求情况分析 164</w:t>
      </w:r>
    </w:p>
    <w:p>
      <w:pPr>
        <w:spacing w:after="150"/>
      </w:pPr>
      <w:r>
        <w:rPr/>
        <w:t xml:space="preserve">四、行业发展前景预测 165</w:t>
      </w:r>
    </w:p>
    <w:p>
      <w:pPr>
        <w:spacing w:after="150"/>
      </w:pPr>
      <w:r>
        <w:rPr/>
        <w:t xml:space="preserve">第七节 西部地区锂电池正极材料行业发展分析 165</w:t>
      </w:r>
    </w:p>
    <w:p>
      <w:pPr>
        <w:spacing w:after="150"/>
      </w:pPr>
      <w:r>
        <w:rPr/>
        <w:t xml:space="preserve">一、行业发展现状分析 165</w:t>
      </w:r>
    </w:p>
    <w:p>
      <w:pPr>
        <w:spacing w:after="150"/>
      </w:pPr>
      <w:r>
        <w:rPr/>
        <w:t xml:space="preserve">二、市场规模情况分析 166</w:t>
      </w:r>
    </w:p>
    <w:p>
      <w:pPr>
        <w:spacing w:after="150"/>
      </w:pPr>
      <w:r>
        <w:rPr/>
        <w:t xml:space="preserve">三、市场需求情况分析 166</w:t>
      </w:r>
    </w:p>
    <w:p>
      <w:pPr>
        <w:spacing w:after="150"/>
      </w:pPr>
      <w:r>
        <w:rPr/>
        <w:t xml:space="preserve">四、行业发展前景预测 167</w:t>
      </w:r>
    </w:p>
    <w:p>
      <w:pPr>
        <w:spacing w:after="150"/>
      </w:pPr>
      <w:r>
        <w:rPr>
          <w:b w:val="1"/>
          <w:bCs w:val="1"/>
        </w:rPr>
        <w:t xml:space="preserve">第十章 中国锂电池正极材料行业重点企业经营分析 168</w:t>
      </w:r>
    </w:p>
    <w:p>
      <w:pPr>
        <w:spacing w:after="150"/>
      </w:pPr>
      <w:r>
        <w:rPr/>
        <w:t xml:space="preserve">第一节 天津巴莫科技股份有限公司 168</w:t>
      </w:r>
    </w:p>
    <w:p>
      <w:pPr>
        <w:spacing w:after="150"/>
      </w:pPr>
      <w:r>
        <w:rPr/>
        <w:t xml:space="preserve">一、企业发展概况 168</w:t>
      </w:r>
    </w:p>
    <w:p>
      <w:pPr>
        <w:spacing w:after="150"/>
      </w:pPr>
      <w:r>
        <w:rPr/>
        <w:t xml:space="preserve">二、企业经营状况分析 169</w:t>
      </w:r>
    </w:p>
    <w:p>
      <w:pPr>
        <w:spacing w:after="150"/>
      </w:pPr>
      <w:r>
        <w:rPr/>
        <w:t xml:space="preserve">三、企业产品结构分析 169</w:t>
      </w:r>
    </w:p>
    <w:p>
      <w:pPr>
        <w:spacing w:after="150"/>
      </w:pPr>
      <w:r>
        <w:rPr/>
        <w:t xml:space="preserve">四、企业技术水平分析 169</w:t>
      </w:r>
    </w:p>
    <w:p>
      <w:pPr>
        <w:spacing w:after="150"/>
      </w:pPr>
      <w:r>
        <w:rPr/>
        <w:t xml:space="preserve">五、企业盈利能力分析 169</w:t>
      </w:r>
    </w:p>
    <w:p>
      <w:pPr>
        <w:spacing w:after="150"/>
      </w:pPr>
      <w:r>
        <w:rPr/>
        <w:t xml:space="preserve">六、企业销售渠道与网络 169</w:t>
      </w:r>
    </w:p>
    <w:p>
      <w:pPr>
        <w:spacing w:after="150"/>
      </w:pPr>
      <w:r>
        <w:rPr/>
        <w:t xml:space="preserve">七、企业优势与劣势分析 170</w:t>
      </w:r>
    </w:p>
    <w:p>
      <w:pPr>
        <w:spacing w:after="150"/>
      </w:pPr>
      <w:r>
        <w:rPr/>
        <w:t xml:space="preserve">八、企业最新发展动向分析 170</w:t>
      </w:r>
    </w:p>
    <w:p>
      <w:pPr>
        <w:spacing w:after="150"/>
      </w:pPr>
      <w:r>
        <w:rPr/>
        <w:t xml:space="preserve">第二节 湖南杉杉新材料有限公司 171</w:t>
      </w:r>
    </w:p>
    <w:p>
      <w:pPr>
        <w:spacing w:after="150"/>
      </w:pPr>
      <w:r>
        <w:rPr/>
        <w:t xml:space="preserve">一、企业发展概况 171</w:t>
      </w:r>
    </w:p>
    <w:p>
      <w:pPr>
        <w:spacing w:after="150"/>
      </w:pPr>
      <w:r>
        <w:rPr/>
        <w:t xml:space="preserve">二、企业经营状况分析 171</w:t>
      </w:r>
    </w:p>
    <w:p>
      <w:pPr>
        <w:spacing w:after="150"/>
      </w:pPr>
      <w:r>
        <w:rPr/>
        <w:t xml:space="preserve">三、企业产品结构分析 171</w:t>
      </w:r>
    </w:p>
    <w:p>
      <w:pPr>
        <w:spacing w:after="150"/>
      </w:pPr>
      <w:r>
        <w:rPr/>
        <w:t xml:space="preserve">四、企业技术水平分析 171</w:t>
      </w:r>
    </w:p>
    <w:p>
      <w:pPr>
        <w:spacing w:after="150"/>
      </w:pPr>
      <w:r>
        <w:rPr/>
        <w:t xml:space="preserve">五、企业盈利能力分析 172</w:t>
      </w:r>
    </w:p>
    <w:p>
      <w:pPr>
        <w:spacing w:after="150"/>
      </w:pPr>
      <w:r>
        <w:rPr/>
        <w:t xml:space="preserve">六、企业销售渠道与网络 172</w:t>
      </w:r>
    </w:p>
    <w:p>
      <w:pPr>
        <w:spacing w:after="150"/>
      </w:pPr>
      <w:r>
        <w:rPr/>
        <w:t xml:space="preserve">七、企业优势与劣势分析 172</w:t>
      </w:r>
    </w:p>
    <w:p>
      <w:pPr>
        <w:spacing w:after="150"/>
      </w:pPr>
      <w:r>
        <w:rPr/>
        <w:t xml:space="preserve">八、企业最新发展动向分析 172</w:t>
      </w:r>
    </w:p>
    <w:p>
      <w:pPr>
        <w:spacing w:after="150"/>
      </w:pPr>
      <w:r>
        <w:rPr/>
        <w:t xml:space="preserve">第三节 湖南瑞翔新材料股份有限公司 173</w:t>
      </w:r>
    </w:p>
    <w:p>
      <w:pPr>
        <w:spacing w:after="150"/>
      </w:pPr>
      <w:r>
        <w:rPr/>
        <w:t xml:space="preserve">一、企业发展概况 173</w:t>
      </w:r>
    </w:p>
    <w:p>
      <w:pPr>
        <w:spacing w:after="150"/>
      </w:pPr>
      <w:r>
        <w:rPr/>
        <w:t xml:space="preserve">二、企业经营状况分析 174</w:t>
      </w:r>
    </w:p>
    <w:p>
      <w:pPr>
        <w:spacing w:after="150"/>
      </w:pPr>
      <w:r>
        <w:rPr/>
        <w:t xml:space="preserve">三、企业产品结构分析 174</w:t>
      </w:r>
    </w:p>
    <w:p>
      <w:pPr>
        <w:spacing w:after="150"/>
      </w:pPr>
      <w:r>
        <w:rPr/>
        <w:t xml:space="preserve">四、企业技术水平分析 174</w:t>
      </w:r>
    </w:p>
    <w:p>
      <w:pPr>
        <w:spacing w:after="150"/>
      </w:pPr>
      <w:r>
        <w:rPr/>
        <w:t xml:space="preserve">五、企业盈利能力分析 174</w:t>
      </w:r>
    </w:p>
    <w:p>
      <w:pPr>
        <w:spacing w:after="150"/>
      </w:pPr>
      <w:r>
        <w:rPr/>
        <w:t xml:space="preserve">六、企业销售渠道与网络 175</w:t>
      </w:r>
    </w:p>
    <w:p>
      <w:pPr>
        <w:spacing w:after="150"/>
      </w:pPr>
      <w:r>
        <w:rPr/>
        <w:t xml:space="preserve">七、企业优势与劣势分析 175</w:t>
      </w:r>
    </w:p>
    <w:p>
      <w:pPr>
        <w:spacing w:after="150"/>
      </w:pPr>
      <w:r>
        <w:rPr/>
        <w:t xml:space="preserve">八、企业最新发展动向分析 175</w:t>
      </w:r>
    </w:p>
    <w:p>
      <w:pPr>
        <w:spacing w:after="150"/>
      </w:pPr>
      <w:r>
        <w:rPr/>
        <w:t xml:space="preserve">第四节 北京当升材料科技股份有限公司 175</w:t>
      </w:r>
    </w:p>
    <w:p>
      <w:pPr>
        <w:spacing w:after="150"/>
      </w:pPr>
      <w:r>
        <w:rPr/>
        <w:t xml:space="preserve">一、企业发展概况 175</w:t>
      </w:r>
    </w:p>
    <w:p>
      <w:pPr>
        <w:spacing w:after="150"/>
      </w:pPr>
      <w:r>
        <w:rPr/>
        <w:t xml:space="preserve">二、企业经营状况分析 176</w:t>
      </w:r>
    </w:p>
    <w:p>
      <w:pPr>
        <w:spacing w:after="150"/>
      </w:pPr>
      <w:r>
        <w:rPr/>
        <w:t xml:space="preserve">三、企业产品结构分析 179</w:t>
      </w:r>
    </w:p>
    <w:p>
      <w:pPr>
        <w:spacing w:after="150"/>
      </w:pPr>
      <w:r>
        <w:rPr/>
        <w:t xml:space="preserve">四、企业技术水平分析 179</w:t>
      </w:r>
    </w:p>
    <w:p>
      <w:pPr>
        <w:spacing w:after="150"/>
      </w:pPr>
      <w:r>
        <w:rPr/>
        <w:t xml:space="preserve">五、企业盈利能力分析 179</w:t>
      </w:r>
    </w:p>
    <w:p>
      <w:pPr>
        <w:spacing w:after="150"/>
      </w:pPr>
      <w:r>
        <w:rPr/>
        <w:t xml:space="preserve">六、企业销售渠道与网络 180</w:t>
      </w:r>
    </w:p>
    <w:p>
      <w:pPr>
        <w:spacing w:after="150"/>
      </w:pPr>
      <w:r>
        <w:rPr/>
        <w:t xml:space="preserve">七、企业优势与劣势分析 180</w:t>
      </w:r>
    </w:p>
    <w:p>
      <w:pPr>
        <w:spacing w:after="150"/>
      </w:pPr>
      <w:r>
        <w:rPr/>
        <w:t xml:space="preserve">八、企业最新发展动向分析 182</w:t>
      </w:r>
    </w:p>
    <w:p>
      <w:pPr>
        <w:spacing w:after="150"/>
      </w:pPr>
      <w:r>
        <w:rPr/>
        <w:t xml:space="preserve">第五节 中信国安盟固利动力科技有限公司 185</w:t>
      </w:r>
    </w:p>
    <w:p>
      <w:pPr>
        <w:spacing w:after="150"/>
      </w:pPr>
      <w:r>
        <w:rPr/>
        <w:t xml:space="preserve">一、企业发展概况 185</w:t>
      </w:r>
    </w:p>
    <w:p>
      <w:pPr>
        <w:spacing w:after="150"/>
      </w:pPr>
      <w:r>
        <w:rPr/>
        <w:t xml:space="preserve">二、企业经营状况分析 187</w:t>
      </w:r>
    </w:p>
    <w:p>
      <w:pPr>
        <w:spacing w:after="150"/>
      </w:pPr>
      <w:r>
        <w:rPr/>
        <w:t xml:space="preserve">三、企业产品结构分析 187</w:t>
      </w:r>
    </w:p>
    <w:p>
      <w:pPr>
        <w:spacing w:after="150"/>
      </w:pPr>
      <w:r>
        <w:rPr/>
        <w:t xml:space="preserve">四、企业技术水平分析 187</w:t>
      </w:r>
    </w:p>
    <w:p>
      <w:pPr>
        <w:spacing w:after="150"/>
      </w:pPr>
      <w:r>
        <w:rPr/>
        <w:t xml:space="preserve">五、企业盈利能力分析 190</w:t>
      </w:r>
    </w:p>
    <w:p>
      <w:pPr>
        <w:spacing w:after="150"/>
      </w:pPr>
      <w:r>
        <w:rPr/>
        <w:t xml:space="preserve">六、企业销售渠道与网络 190</w:t>
      </w:r>
    </w:p>
    <w:p>
      <w:pPr>
        <w:spacing w:after="150"/>
      </w:pPr>
      <w:r>
        <w:rPr/>
        <w:t xml:space="preserve">七、企业优势与劣势分析 191</w:t>
      </w:r>
    </w:p>
    <w:p>
      <w:pPr>
        <w:spacing w:after="150"/>
      </w:pPr>
      <w:r>
        <w:rPr/>
        <w:t xml:space="preserve">八、企业最新发展动向分析 191</w:t>
      </w:r>
    </w:p>
    <w:p>
      <w:pPr>
        <w:spacing w:after="150"/>
      </w:pPr>
      <w:r>
        <w:rPr/>
        <w:t xml:space="preserve">第六节 北大先行科技产业有限公司 192</w:t>
      </w:r>
    </w:p>
    <w:p>
      <w:pPr>
        <w:spacing w:after="150"/>
      </w:pPr>
      <w:r>
        <w:rPr/>
        <w:t xml:space="preserve">一、企业发展概况 192</w:t>
      </w:r>
    </w:p>
    <w:p>
      <w:pPr>
        <w:spacing w:after="150"/>
      </w:pPr>
      <w:r>
        <w:rPr/>
        <w:t xml:space="preserve">二、企业经营状况分析 193</w:t>
      </w:r>
    </w:p>
    <w:p>
      <w:pPr>
        <w:spacing w:after="150"/>
      </w:pPr>
      <w:r>
        <w:rPr/>
        <w:t xml:space="preserve">三、企业产品结构分析 193</w:t>
      </w:r>
    </w:p>
    <w:p>
      <w:pPr>
        <w:spacing w:after="150"/>
      </w:pPr>
      <w:r>
        <w:rPr/>
        <w:t xml:space="preserve">四、企业技术水平分析 193</w:t>
      </w:r>
    </w:p>
    <w:p>
      <w:pPr>
        <w:spacing w:after="150"/>
      </w:pPr>
      <w:r>
        <w:rPr/>
        <w:t xml:space="preserve">五、企业盈利能力分析 195</w:t>
      </w:r>
    </w:p>
    <w:p>
      <w:pPr>
        <w:spacing w:after="150"/>
      </w:pPr>
      <w:r>
        <w:rPr/>
        <w:t xml:space="preserve">六、企业销售渠道与网络 195</w:t>
      </w:r>
    </w:p>
    <w:p>
      <w:pPr>
        <w:spacing w:after="150"/>
      </w:pPr>
      <w:r>
        <w:rPr/>
        <w:t xml:space="preserve">七、企业优势与劣势分析 195</w:t>
      </w:r>
    </w:p>
    <w:p>
      <w:pPr>
        <w:spacing w:after="150"/>
      </w:pPr>
      <w:r>
        <w:rPr/>
        <w:t xml:space="preserve">八、企业最新发展动向分析 195</w:t>
      </w:r>
    </w:p>
    <w:p>
      <w:pPr>
        <w:spacing w:after="150"/>
      </w:pPr>
      <w:r>
        <w:rPr/>
        <w:t xml:space="preserve">第七节 宁波金和新材料股份有限公司 196</w:t>
      </w:r>
    </w:p>
    <w:p>
      <w:pPr>
        <w:spacing w:after="150"/>
      </w:pPr>
      <w:r>
        <w:rPr/>
        <w:t xml:space="preserve">一、企业发展概况 196</w:t>
      </w:r>
    </w:p>
    <w:p>
      <w:pPr>
        <w:spacing w:after="150"/>
      </w:pPr>
      <w:r>
        <w:rPr/>
        <w:t xml:space="preserve">二、企业经营状况分析 197</w:t>
      </w:r>
    </w:p>
    <w:p>
      <w:pPr>
        <w:spacing w:after="150"/>
      </w:pPr>
      <w:r>
        <w:rPr/>
        <w:t xml:space="preserve">三、企业产品结构分析 197</w:t>
      </w:r>
    </w:p>
    <w:p>
      <w:pPr>
        <w:spacing w:after="150"/>
      </w:pPr>
      <w:r>
        <w:rPr/>
        <w:t xml:space="preserve">四、企业技术水平分析 197</w:t>
      </w:r>
    </w:p>
    <w:p>
      <w:pPr>
        <w:spacing w:after="150"/>
      </w:pPr>
      <w:r>
        <w:rPr/>
        <w:t xml:space="preserve">五、企业盈利能力分析 197</w:t>
      </w:r>
    </w:p>
    <w:p>
      <w:pPr>
        <w:spacing w:after="150"/>
      </w:pPr>
      <w:r>
        <w:rPr/>
        <w:t xml:space="preserve">六、企业销售渠道与网络 197</w:t>
      </w:r>
    </w:p>
    <w:p>
      <w:pPr>
        <w:spacing w:after="150"/>
      </w:pPr>
      <w:r>
        <w:rPr/>
        <w:t xml:space="preserve">七、企业优势与劣势分析 197</w:t>
      </w:r>
    </w:p>
    <w:p>
      <w:pPr>
        <w:spacing w:after="150"/>
      </w:pPr>
      <w:r>
        <w:rPr/>
        <w:t xml:space="preserve">八、企业最新发展动向分析 198</w:t>
      </w:r>
    </w:p>
    <w:p>
      <w:pPr>
        <w:spacing w:after="150"/>
      </w:pPr>
      <w:r>
        <w:rPr/>
        <w:t xml:space="preserve">第八节 湖南长远锂科有限公司 198</w:t>
      </w:r>
    </w:p>
    <w:p>
      <w:pPr>
        <w:spacing w:after="150"/>
      </w:pPr>
      <w:r>
        <w:rPr/>
        <w:t xml:space="preserve">一、企业发展概况 198</w:t>
      </w:r>
    </w:p>
    <w:p>
      <w:pPr>
        <w:spacing w:after="150"/>
      </w:pPr>
      <w:r>
        <w:rPr/>
        <w:t xml:space="preserve">二、企业经营状况分析 198</w:t>
      </w:r>
    </w:p>
    <w:p>
      <w:pPr>
        <w:spacing w:after="150"/>
      </w:pPr>
      <w:r>
        <w:rPr/>
        <w:t xml:space="preserve">三、企业产品结构分析 199</w:t>
      </w:r>
    </w:p>
    <w:p>
      <w:pPr>
        <w:spacing w:after="150"/>
      </w:pPr>
      <w:r>
        <w:rPr/>
        <w:t xml:space="preserve">四、企业技术水平分析 199</w:t>
      </w:r>
    </w:p>
    <w:p>
      <w:pPr>
        <w:spacing w:after="150"/>
      </w:pPr>
      <w:r>
        <w:rPr/>
        <w:t xml:space="preserve">五、企业盈利能力分析 199</w:t>
      </w:r>
    </w:p>
    <w:p>
      <w:pPr>
        <w:spacing w:after="150"/>
      </w:pPr>
      <w:r>
        <w:rPr/>
        <w:t xml:space="preserve">六、企业销售渠道与网络 199</w:t>
      </w:r>
    </w:p>
    <w:p>
      <w:pPr>
        <w:spacing w:after="150"/>
      </w:pPr>
      <w:r>
        <w:rPr/>
        <w:t xml:space="preserve">七、企业优势与劣势分析 200</w:t>
      </w:r>
    </w:p>
    <w:p>
      <w:pPr>
        <w:spacing w:after="150"/>
      </w:pPr>
      <w:r>
        <w:rPr/>
        <w:t xml:space="preserve">八、企业最新发展动向分析 200</w:t>
      </w:r>
    </w:p>
    <w:p>
      <w:pPr>
        <w:spacing w:after="150"/>
      </w:pPr>
      <w:r>
        <w:rPr/>
        <w:t xml:space="preserve">第九节 西安物华新能源科技有限公司 201</w:t>
      </w:r>
    </w:p>
    <w:p>
      <w:pPr>
        <w:spacing w:after="150"/>
      </w:pPr>
      <w:r>
        <w:rPr/>
        <w:t xml:space="preserve">一、企业发展概况 201</w:t>
      </w:r>
    </w:p>
    <w:p>
      <w:pPr>
        <w:spacing w:after="150"/>
      </w:pPr>
      <w:r>
        <w:rPr/>
        <w:t xml:space="preserve">二、企业经营状况分析 201</w:t>
      </w:r>
    </w:p>
    <w:p>
      <w:pPr>
        <w:spacing w:after="150"/>
      </w:pPr>
      <w:r>
        <w:rPr/>
        <w:t xml:space="preserve">三、企业产品结构分析 202</w:t>
      </w:r>
    </w:p>
    <w:p>
      <w:pPr>
        <w:spacing w:after="150"/>
      </w:pPr>
      <w:r>
        <w:rPr/>
        <w:t xml:space="preserve">四、企业技术水平分析 203</w:t>
      </w:r>
    </w:p>
    <w:p>
      <w:pPr>
        <w:spacing w:after="150"/>
      </w:pPr>
      <w:r>
        <w:rPr/>
        <w:t xml:space="preserve">五、企业盈利能力分析 203</w:t>
      </w:r>
    </w:p>
    <w:p>
      <w:pPr>
        <w:spacing w:after="150"/>
      </w:pPr>
      <w:r>
        <w:rPr/>
        <w:t xml:space="preserve">六、企业销售渠道与网络 203</w:t>
      </w:r>
    </w:p>
    <w:p>
      <w:pPr>
        <w:spacing w:after="150"/>
      </w:pPr>
      <w:r>
        <w:rPr/>
        <w:t xml:space="preserve">七、企业优势与劣势分析 203</w:t>
      </w:r>
    </w:p>
    <w:p>
      <w:pPr>
        <w:spacing w:after="150"/>
      </w:pPr>
      <w:r>
        <w:rPr/>
        <w:t xml:space="preserve">八、企业最新发展动向分析 204</w:t>
      </w:r>
    </w:p>
    <w:p>
      <w:pPr>
        <w:spacing w:after="150"/>
      </w:pPr>
      <w:r>
        <w:rPr/>
        <w:t xml:space="preserve">第十节 厦门钨业股份有限公司 204</w:t>
      </w:r>
    </w:p>
    <w:p>
      <w:pPr>
        <w:spacing w:after="150"/>
      </w:pPr>
      <w:r>
        <w:rPr/>
        <w:t xml:space="preserve">一、企业发展概况 204</w:t>
      </w:r>
    </w:p>
    <w:p>
      <w:pPr>
        <w:spacing w:after="150"/>
      </w:pPr>
      <w:r>
        <w:rPr/>
        <w:t xml:space="preserve">二、企业经营状况分析 206</w:t>
      </w:r>
    </w:p>
    <w:p>
      <w:pPr>
        <w:spacing w:after="150"/>
      </w:pPr>
      <w:r>
        <w:rPr/>
        <w:t xml:space="preserve">三、企业产品结构分析 207</w:t>
      </w:r>
    </w:p>
    <w:p>
      <w:pPr>
        <w:spacing w:after="150"/>
      </w:pPr>
      <w:r>
        <w:rPr/>
        <w:t xml:space="preserve">四、企业技术水平分析 212</w:t>
      </w:r>
    </w:p>
    <w:p>
      <w:pPr>
        <w:spacing w:after="150"/>
      </w:pPr>
      <w:r>
        <w:rPr/>
        <w:t xml:space="preserve">五、企业盈利能力分析 213</w:t>
      </w:r>
    </w:p>
    <w:p>
      <w:pPr>
        <w:spacing w:after="150"/>
      </w:pPr>
      <w:r>
        <w:rPr/>
        <w:t xml:space="preserve">六、企业销售渠道与网络 213</w:t>
      </w:r>
    </w:p>
    <w:p>
      <w:pPr>
        <w:spacing w:after="150"/>
      </w:pPr>
      <w:r>
        <w:rPr/>
        <w:t xml:space="preserve">七、企业优势与劣势分析 213</w:t>
      </w:r>
    </w:p>
    <w:p>
      <w:pPr>
        <w:spacing w:after="150"/>
      </w:pPr>
      <w:r>
        <w:rPr/>
        <w:t xml:space="preserve">八、企业最新发展动向分析 214</w:t>
      </w:r>
    </w:p>
    <w:p>
      <w:pPr>
        <w:spacing w:after="150"/>
      </w:pPr>
      <w:r>
        <w:rPr/>
        <w:t xml:space="preserve">第十一节 国内外其他锂电池正极材料公司及项目产能分析 215</w:t>
      </w:r>
    </w:p>
    <w:p>
      <w:pPr>
        <w:spacing w:after="150"/>
      </w:pPr>
      <w:r>
        <w:rPr/>
        <w:t xml:space="preserve">一、江西艾德纳米科技有限公司 215</w:t>
      </w:r>
    </w:p>
    <w:p>
      <w:pPr>
        <w:spacing w:after="150"/>
      </w:pPr>
      <w:r>
        <w:rPr/>
        <w:t xml:space="preserve">二、红宝丽集团锂泰新能源科技有限公司 215</w:t>
      </w:r>
    </w:p>
    <w:p>
      <w:pPr>
        <w:spacing w:after="150"/>
      </w:pPr>
      <w:r>
        <w:rPr/>
        <w:t xml:space="preserve">三、安达科技(830809) 216</w:t>
      </w:r>
    </w:p>
    <w:p>
      <w:pPr>
        <w:spacing w:after="150"/>
      </w:pPr>
      <w:r>
        <w:rPr/>
        <w:t xml:space="preserve">四、天赐材料(002709) 216</w:t>
      </w:r>
    </w:p>
    <w:p>
      <w:pPr>
        <w:spacing w:after="150"/>
      </w:pPr>
      <w:r>
        <w:rPr/>
        <w:t xml:space="preserve">五、其他国内外公司及正极材料项目分析 217</w:t>
      </w:r>
    </w:p>
    <w:p>
      <w:pPr>
        <w:spacing w:after="150"/>
      </w:pPr>
      <w:r>
        <w:rPr>
          <w:b w:val="1"/>
          <w:bCs w:val="1"/>
        </w:rPr>
        <w:t xml:space="preserve">第四部分 行业发展预测</w:t>
      </w:r>
    </w:p>
    <w:p>
      <w:pPr>
        <w:spacing w:after="150"/>
      </w:pPr>
      <w:r>
        <w:rPr>
          <w:b w:val="1"/>
          <w:bCs w:val="1"/>
        </w:rPr>
        <w:t xml:space="preserve">第十一章 2024-2029年锂电池正极材料行业前景及趋势预测 220</w:t>
      </w:r>
    </w:p>
    <w:p>
      <w:pPr>
        <w:spacing w:after="150"/>
      </w:pPr>
      <w:r>
        <w:rPr/>
        <w:t xml:space="preserve">第一节 锂电产业峰会热点关注 220</w:t>
      </w:r>
    </w:p>
    <w:p>
      <w:pPr>
        <w:spacing w:after="150"/>
      </w:pPr>
      <w:r>
        <w:rPr/>
        <w:t xml:space="preserve">一、2019-2023年中国锂电产业技术研讨会 220</w:t>
      </w:r>
    </w:p>
    <w:p>
      <w:pPr>
        <w:spacing w:after="150"/>
      </w:pPr>
      <w:r>
        <w:rPr/>
        <w:t xml:space="preserve">1、会议背景及介绍 220</w:t>
      </w:r>
    </w:p>
    <w:p>
      <w:pPr>
        <w:spacing w:after="150"/>
      </w:pPr>
      <w:r>
        <w:rPr/>
        <w:t xml:space="preserve">2、会议研讨重点分析 220</w:t>
      </w:r>
    </w:p>
    <w:p>
      <w:pPr>
        <w:spacing w:after="150"/>
      </w:pPr>
      <w:r>
        <w:rPr/>
        <w:t xml:space="preserve">3、对锂电行业发展方向的影响 221</w:t>
      </w:r>
    </w:p>
    <w:p>
      <w:pPr>
        <w:spacing w:after="150"/>
      </w:pPr>
      <w:r>
        <w:rPr/>
        <w:t xml:space="preserve">二、G20-锂电峰会 222</w:t>
      </w:r>
    </w:p>
    <w:p>
      <w:pPr>
        <w:spacing w:after="150"/>
      </w:pPr>
      <w:r>
        <w:rPr/>
        <w:t xml:space="preserve">1、会议背景 222</w:t>
      </w:r>
    </w:p>
    <w:p>
      <w:pPr>
        <w:spacing w:after="150"/>
      </w:pPr>
      <w:r>
        <w:rPr/>
        <w:t xml:space="preserve">2、会议探讨的主题分析 222</w:t>
      </w:r>
    </w:p>
    <w:p>
      <w:pPr>
        <w:spacing w:after="150"/>
      </w:pPr>
      <w:r>
        <w:rPr/>
        <w:t xml:space="preserve">3、探讨结果解读 223</w:t>
      </w:r>
    </w:p>
    <w:p>
      <w:pPr>
        <w:spacing w:after="150"/>
      </w:pPr>
      <w:r>
        <w:rPr/>
        <w:t xml:space="preserve">4、产业走势及企业发展趋势 225</w:t>
      </w:r>
    </w:p>
    <w:p>
      <w:pPr>
        <w:spacing w:after="150"/>
      </w:pPr>
      <w:r>
        <w:rPr/>
        <w:t xml:space="preserve">三、2017中国锂电+储能峰会 226</w:t>
      </w:r>
    </w:p>
    <w:p>
      <w:pPr>
        <w:spacing w:after="150"/>
      </w:pPr>
      <w:r>
        <w:rPr/>
        <w:t xml:space="preserve">1、会议背景及宗旨 226</w:t>
      </w:r>
    </w:p>
    <w:p>
      <w:pPr>
        <w:spacing w:after="150"/>
      </w:pPr>
      <w:r>
        <w:rPr/>
        <w:t xml:space="preserve">2、会议研究主题及结论 227</w:t>
      </w:r>
    </w:p>
    <w:p>
      <w:pPr>
        <w:spacing w:after="150"/>
      </w:pPr>
      <w:r>
        <w:rPr/>
        <w:t xml:space="preserve">3、对锂电产业链布局的影响 228</w:t>
      </w:r>
    </w:p>
    <w:p>
      <w:pPr>
        <w:spacing w:after="150"/>
      </w:pPr>
      <w:r>
        <w:rPr/>
        <w:t xml:space="preserve">第二节 2024-2029年锂电池正极材料市场发展前景 229</w:t>
      </w:r>
    </w:p>
    <w:p>
      <w:pPr>
        <w:spacing w:after="150"/>
      </w:pPr>
      <w:r>
        <w:rPr/>
        <w:t xml:space="preserve">一、锂电池正极材料市场发展潜力 229</w:t>
      </w:r>
    </w:p>
    <w:p>
      <w:pPr>
        <w:spacing w:after="150"/>
      </w:pPr>
      <w:r>
        <w:rPr/>
        <w:t xml:space="preserve">二、锂电池正极材料市场发展前景展望 229</w:t>
      </w:r>
    </w:p>
    <w:p>
      <w:pPr>
        <w:spacing w:after="150"/>
      </w:pPr>
      <w:r>
        <w:rPr/>
        <w:t xml:space="preserve">三、锂电池正极材料细分行业发展前景分析 230</w:t>
      </w:r>
    </w:p>
    <w:p>
      <w:pPr>
        <w:spacing w:after="150"/>
      </w:pPr>
      <w:r>
        <w:rPr/>
        <w:t xml:space="preserve">第三节 2024-2029年锂电池正极材料市场发展趋势预测 232</w:t>
      </w:r>
    </w:p>
    <w:p>
      <w:pPr>
        <w:spacing w:after="150"/>
      </w:pPr>
      <w:r>
        <w:rPr/>
        <w:t xml:space="preserve">一、锂电池正极材料行业发展趋势分析 232</w:t>
      </w:r>
    </w:p>
    <w:p>
      <w:pPr>
        <w:spacing w:after="150"/>
      </w:pPr>
      <w:r>
        <w:rPr/>
        <w:t xml:space="preserve">1、技术发展趋势分析 232</w:t>
      </w:r>
    </w:p>
    <w:p>
      <w:pPr>
        <w:spacing w:after="150"/>
      </w:pPr>
      <w:r>
        <w:rPr/>
        <w:t xml:space="preserve">2、产品发展趋势分析 234</w:t>
      </w:r>
    </w:p>
    <w:p>
      <w:pPr>
        <w:spacing w:after="150"/>
      </w:pPr>
      <w:r>
        <w:rPr/>
        <w:t xml:space="preserve">二、锂电池正极材料行业市场规模预测 235</w:t>
      </w:r>
    </w:p>
    <w:p>
      <w:pPr>
        <w:spacing w:after="150"/>
      </w:pPr>
      <w:r>
        <w:rPr/>
        <w:t xml:space="preserve">1、锂电池正极材料行业市场容量预测 235</w:t>
      </w:r>
    </w:p>
    <w:p>
      <w:pPr>
        <w:spacing w:after="150"/>
      </w:pPr>
      <w:r>
        <w:rPr/>
        <w:t xml:space="preserve">2、锂电池正极材料行业销售收入预测 236</w:t>
      </w:r>
    </w:p>
    <w:p>
      <w:pPr>
        <w:spacing w:after="150"/>
      </w:pPr>
      <w:r>
        <w:rPr/>
        <w:t xml:space="preserve">三、锂电池正极材料行业细分市场发展趋势预测 237</w:t>
      </w:r>
    </w:p>
    <w:p>
      <w:pPr>
        <w:spacing w:after="150"/>
      </w:pPr>
      <w:r>
        <w:rPr/>
        <w:t xml:space="preserve">第四节 2024-2029年中国锂电池正极材料行业供需预测 238</w:t>
      </w:r>
    </w:p>
    <w:p>
      <w:pPr>
        <w:spacing w:after="150"/>
      </w:pPr>
      <w:r>
        <w:rPr/>
        <w:t xml:space="preserve">一、2024-2029年中国锂电池正极材料行业产量预测 238</w:t>
      </w:r>
    </w:p>
    <w:p>
      <w:pPr>
        <w:spacing w:after="150"/>
      </w:pPr>
      <w:r>
        <w:rPr/>
        <w:t xml:space="preserve">二、2024-2029年中国锂电池正极材料市场销量预测 239</w:t>
      </w:r>
    </w:p>
    <w:p>
      <w:pPr>
        <w:spacing w:after="150"/>
      </w:pPr>
      <w:r>
        <w:rPr/>
        <w:t xml:space="preserve">三、2024-2029年中国锂电池正极材料行业需求预测 240</w:t>
      </w:r>
    </w:p>
    <w:p>
      <w:pPr>
        <w:spacing w:after="150"/>
      </w:pPr>
      <w:r>
        <w:rPr/>
        <w:t xml:space="preserve">四、2024-2029年中国锂电池正极材料行业供需平衡预测 240</w:t>
      </w:r>
    </w:p>
    <w:p>
      <w:pPr>
        <w:spacing w:after="150"/>
      </w:pPr>
      <w:r>
        <w:rPr/>
        <w:t xml:space="preserve">第五节 影响企业生产与经营的关键趋势 241</w:t>
      </w:r>
    </w:p>
    <w:p>
      <w:pPr>
        <w:spacing w:after="150"/>
      </w:pPr>
      <w:r>
        <w:rPr/>
        <w:t xml:space="preserve">一、市场整合成长趋势 241</w:t>
      </w:r>
    </w:p>
    <w:p>
      <w:pPr>
        <w:spacing w:after="150"/>
      </w:pPr>
      <w:r>
        <w:rPr/>
        <w:t xml:space="preserve">二、需求变化趋势及新的商业机遇预测 242</w:t>
      </w:r>
    </w:p>
    <w:p>
      <w:pPr>
        <w:spacing w:after="150"/>
      </w:pPr>
      <w:r>
        <w:rPr/>
        <w:t xml:space="preserve">三、企业区域市场拓展的趋势 243</w:t>
      </w:r>
    </w:p>
    <w:p>
      <w:pPr>
        <w:spacing w:after="150"/>
      </w:pPr>
      <w:r>
        <w:rPr/>
        <w:t xml:space="preserve">四、科研开发趋势及替代技术进展 244</w:t>
      </w:r>
    </w:p>
    <w:p>
      <w:pPr>
        <w:spacing w:after="150"/>
      </w:pPr>
      <w:r>
        <w:rPr/>
        <w:t xml:space="preserve">五、影响企业销售与服务方式的关键趋势 245</w:t>
      </w:r>
    </w:p>
    <w:p>
      <w:pPr>
        <w:spacing w:after="150"/>
      </w:pPr>
      <w:r>
        <w:rPr>
          <w:b w:val="1"/>
          <w:bCs w:val="1"/>
        </w:rPr>
        <w:t xml:space="preserve">第十二章 2024-2029年锂电池正极材料行业投资机会与风险防范 247</w:t>
      </w:r>
    </w:p>
    <w:p>
      <w:pPr>
        <w:spacing w:after="150"/>
      </w:pPr>
      <w:r>
        <w:rPr/>
        <w:t xml:space="preserve">第一节 中国锂电池正极材料行业投资特性分析 247</w:t>
      </w:r>
    </w:p>
    <w:p>
      <w:pPr>
        <w:spacing w:after="150"/>
      </w:pPr>
      <w:r>
        <w:rPr/>
        <w:t xml:space="preserve">一、锂电池正极材料行业进入壁垒分析 247</w:t>
      </w:r>
    </w:p>
    <w:p>
      <w:pPr>
        <w:spacing w:after="150"/>
      </w:pPr>
      <w:r>
        <w:rPr/>
        <w:t xml:space="preserve">1、市场准入壁垒 247</w:t>
      </w:r>
    </w:p>
    <w:p>
      <w:pPr>
        <w:spacing w:after="150"/>
      </w:pPr>
      <w:r>
        <w:rPr/>
        <w:t xml:space="preserve">2、技术壁垒 248</w:t>
      </w:r>
    </w:p>
    <w:p>
      <w:pPr>
        <w:spacing w:after="150"/>
      </w:pPr>
      <w:r>
        <w:rPr/>
        <w:t xml:space="preserve">3、资金壁垒 248</w:t>
      </w:r>
    </w:p>
    <w:p>
      <w:pPr>
        <w:spacing w:after="150"/>
      </w:pPr>
      <w:r>
        <w:rPr/>
        <w:t xml:space="preserve">4、渠道壁垒 248</w:t>
      </w:r>
    </w:p>
    <w:p>
      <w:pPr>
        <w:spacing w:after="150"/>
      </w:pPr>
      <w:r>
        <w:rPr/>
        <w:t xml:space="preserve">5、品牌壁垒 248</w:t>
      </w:r>
    </w:p>
    <w:p>
      <w:pPr>
        <w:spacing w:after="150"/>
      </w:pPr>
      <w:r>
        <w:rPr/>
        <w:t xml:space="preserve">二、锂电池正极材料行业盈利模式分析 248</w:t>
      </w:r>
    </w:p>
    <w:p>
      <w:pPr>
        <w:spacing w:after="150"/>
      </w:pPr>
      <w:r>
        <w:rPr/>
        <w:t xml:space="preserve">三、锂电池正极材料行业盈利因素分析 249</w:t>
      </w:r>
    </w:p>
    <w:p>
      <w:pPr>
        <w:spacing w:after="150"/>
      </w:pPr>
      <w:r>
        <w:rPr/>
        <w:t xml:space="preserve">第二节 中国锂电池正极材料行业投资情况分析 249</w:t>
      </w:r>
    </w:p>
    <w:p>
      <w:pPr>
        <w:spacing w:after="150"/>
      </w:pPr>
      <w:r>
        <w:rPr/>
        <w:t xml:space="preserve">一、锂电池正极材料行业总体投资及结构 249</w:t>
      </w:r>
    </w:p>
    <w:p>
      <w:pPr>
        <w:spacing w:after="150"/>
      </w:pPr>
      <w:r>
        <w:rPr/>
        <w:t xml:space="preserve">二、锂电池正极材料行业投资规模情况 250</w:t>
      </w:r>
    </w:p>
    <w:p>
      <w:pPr>
        <w:spacing w:after="150"/>
      </w:pPr>
      <w:r>
        <w:rPr/>
        <w:t xml:space="preserve">三、锂电池正极材料行业投资项目分析 251</w:t>
      </w:r>
    </w:p>
    <w:p>
      <w:pPr>
        <w:spacing w:after="150"/>
      </w:pPr>
      <w:r>
        <w:rPr/>
        <w:t xml:space="preserve">第三节 2024-2029年锂电池正极材料行业投资价值评估分析 252</w:t>
      </w:r>
    </w:p>
    <w:p>
      <w:pPr>
        <w:spacing w:after="150"/>
      </w:pPr>
      <w:r>
        <w:rPr/>
        <w:t xml:space="preserve">一、行业投资效益分析 252</w:t>
      </w:r>
    </w:p>
    <w:p>
      <w:pPr>
        <w:spacing w:after="150"/>
      </w:pPr>
      <w:r>
        <w:rPr/>
        <w:t xml:space="preserve">二、产业发展的空白点分析 252</w:t>
      </w:r>
    </w:p>
    <w:p>
      <w:pPr>
        <w:spacing w:after="150"/>
      </w:pPr>
      <w:r>
        <w:rPr/>
        <w:t xml:space="preserve">三、投资回报率比较高的投资方向 253</w:t>
      </w:r>
    </w:p>
    <w:p>
      <w:pPr>
        <w:spacing w:after="150"/>
      </w:pPr>
      <w:r>
        <w:rPr/>
        <w:t xml:space="preserve">四、新进入者应注意的障碍因素 254</w:t>
      </w:r>
    </w:p>
    <w:p>
      <w:pPr>
        <w:spacing w:after="150"/>
      </w:pPr>
      <w:r>
        <w:rPr/>
        <w:t xml:space="preserve">第四节 锂电池正极材料行业投资机会 254</w:t>
      </w:r>
    </w:p>
    <w:p>
      <w:pPr>
        <w:spacing w:after="150"/>
      </w:pPr>
      <w:r>
        <w:rPr/>
        <w:t xml:space="preserve">一、产业链投资机会 254</w:t>
      </w:r>
    </w:p>
    <w:p>
      <w:pPr>
        <w:spacing w:after="150"/>
      </w:pPr>
      <w:r>
        <w:rPr/>
        <w:t xml:space="preserve">二、细分市场投资机会 255</w:t>
      </w:r>
    </w:p>
    <w:p>
      <w:pPr>
        <w:spacing w:after="150"/>
      </w:pPr>
      <w:r>
        <w:rPr/>
        <w:t xml:space="preserve">三、重点区域投资机会 258</w:t>
      </w:r>
    </w:p>
    <w:p>
      <w:pPr>
        <w:spacing w:after="150"/>
      </w:pPr>
      <w:r>
        <w:rPr/>
        <w:t xml:space="preserve">四、锂电池正极材料行业投资机遇 258</w:t>
      </w:r>
    </w:p>
    <w:p>
      <w:pPr>
        <w:spacing w:after="150"/>
      </w:pPr>
      <w:r>
        <w:rPr/>
        <w:t xml:space="preserve">第五节 中国锂电池正极材料行业投资风险 258</w:t>
      </w:r>
    </w:p>
    <w:p>
      <w:pPr>
        <w:spacing w:after="150"/>
      </w:pPr>
      <w:r>
        <w:rPr/>
        <w:t xml:space="preserve">一、锂电池正极材料行业供求风险 258</w:t>
      </w:r>
    </w:p>
    <w:p>
      <w:pPr>
        <w:spacing w:after="150"/>
      </w:pPr>
      <w:r>
        <w:rPr/>
        <w:t xml:space="preserve">二、锂电池正极材料行业关联产业风险 259</w:t>
      </w:r>
    </w:p>
    <w:p>
      <w:pPr>
        <w:spacing w:after="150"/>
      </w:pPr>
      <w:r>
        <w:rPr/>
        <w:t xml:space="preserve">三、锂电池正极材料行业产品结构风险 259</w:t>
      </w:r>
    </w:p>
    <w:p>
      <w:pPr>
        <w:spacing w:after="150"/>
      </w:pPr>
      <w:r>
        <w:rPr/>
        <w:t xml:space="preserve">四、锂电池正极材料行业技术风险 259</w:t>
      </w:r>
    </w:p>
    <w:p>
      <w:pPr>
        <w:spacing w:after="150"/>
      </w:pPr>
      <w:r>
        <w:rPr>
          <w:b w:val="1"/>
          <w:bCs w:val="1"/>
        </w:rPr>
        <w:t xml:space="preserve">第十三章 锂电池正极材料行业发展战略研究 261</w:t>
      </w:r>
    </w:p>
    <w:p>
      <w:pPr>
        <w:spacing w:after="150"/>
      </w:pPr>
      <w:r>
        <w:rPr/>
        <w:t xml:space="preserve">第一节 锂电池正极材料行业发展战略研究 261</w:t>
      </w:r>
    </w:p>
    <w:p>
      <w:pPr>
        <w:spacing w:after="150"/>
      </w:pPr>
      <w:r>
        <w:rPr/>
        <w:t xml:space="preserve">一、战略综合规划 261</w:t>
      </w:r>
    </w:p>
    <w:p>
      <w:pPr>
        <w:spacing w:after="150"/>
      </w:pPr>
      <w:r>
        <w:rPr/>
        <w:t xml:space="preserve">二、技术开发战略 263</w:t>
      </w:r>
    </w:p>
    <w:p>
      <w:pPr>
        <w:spacing w:after="150"/>
      </w:pPr>
      <w:r>
        <w:rPr/>
        <w:t xml:space="preserve">三、业务组合战略 265</w:t>
      </w:r>
    </w:p>
    <w:p>
      <w:pPr>
        <w:spacing w:after="150"/>
      </w:pPr>
      <w:r>
        <w:rPr/>
        <w:t xml:space="preserve">四、区域战略规划 265</w:t>
      </w:r>
    </w:p>
    <w:p>
      <w:pPr>
        <w:spacing w:after="150"/>
      </w:pPr>
      <w:r>
        <w:rPr/>
        <w:t xml:space="preserve">五、产业战略规划 267</w:t>
      </w:r>
    </w:p>
    <w:p>
      <w:pPr>
        <w:spacing w:after="150"/>
      </w:pPr>
      <w:r>
        <w:rPr/>
        <w:t xml:space="preserve">六、营销品牌战略 267</w:t>
      </w:r>
    </w:p>
    <w:p>
      <w:pPr>
        <w:spacing w:after="150"/>
      </w:pPr>
      <w:r>
        <w:rPr/>
        <w:t xml:space="preserve">七、竞争战略规划 268</w:t>
      </w:r>
    </w:p>
    <w:p>
      <w:pPr>
        <w:spacing w:after="150"/>
      </w:pPr>
      <w:r>
        <w:rPr/>
        <w:t xml:space="preserve">第二节 对中国锂电池正极材料品牌的战略思考 269</w:t>
      </w:r>
    </w:p>
    <w:p>
      <w:pPr>
        <w:spacing w:after="150"/>
      </w:pPr>
      <w:r>
        <w:rPr/>
        <w:t xml:space="preserve">一、锂电池正极材料品牌的重要性 269</w:t>
      </w:r>
    </w:p>
    <w:p>
      <w:pPr>
        <w:spacing w:after="150"/>
      </w:pPr>
      <w:r>
        <w:rPr/>
        <w:t xml:space="preserve">二、锂电池正极材料实施品牌战略的意义 271</w:t>
      </w:r>
    </w:p>
    <w:p>
      <w:pPr>
        <w:spacing w:after="150"/>
      </w:pPr>
      <w:r>
        <w:rPr/>
        <w:t xml:space="preserve">三、锂电池正极材料企业品牌的现状分析 271</w:t>
      </w:r>
    </w:p>
    <w:p>
      <w:pPr>
        <w:spacing w:after="150"/>
      </w:pPr>
      <w:r>
        <w:rPr/>
        <w:t xml:space="preserve">四、我国锂电池正极材料企业的品牌战略 271</w:t>
      </w:r>
    </w:p>
    <w:p>
      <w:pPr>
        <w:spacing w:after="150"/>
      </w:pPr>
      <w:r>
        <w:rPr/>
        <w:t xml:space="preserve">五、锂电池正极材料品牌战略管理的策略 273</w:t>
      </w:r>
    </w:p>
    <w:p>
      <w:pPr>
        <w:spacing w:after="150"/>
      </w:pPr>
      <w:r>
        <w:rPr/>
        <w:t xml:space="preserve">第三节 锂电池正极材料行业经营策略分析 276</w:t>
      </w:r>
    </w:p>
    <w:p>
      <w:pPr>
        <w:spacing w:after="150"/>
      </w:pPr>
      <w:r>
        <w:rPr/>
        <w:t xml:space="preserve">一、锂电池正极材料市场细分策略 276</w:t>
      </w:r>
    </w:p>
    <w:p>
      <w:pPr>
        <w:spacing w:after="150"/>
      </w:pPr>
      <w:r>
        <w:rPr/>
        <w:t xml:space="preserve">二、锂电池正极材料市场创新策略 277</w:t>
      </w:r>
    </w:p>
    <w:p>
      <w:pPr>
        <w:spacing w:after="150"/>
      </w:pPr>
      <w:r>
        <w:rPr/>
        <w:t xml:space="preserve">三、品牌定位与品类规划 278</w:t>
      </w:r>
    </w:p>
    <w:p>
      <w:pPr>
        <w:spacing w:after="150"/>
      </w:pPr>
      <w:r>
        <w:rPr/>
        <w:t xml:space="preserve">四、锂电池正极材料新产品差异化战略 280</w:t>
      </w:r>
    </w:p>
    <w:p>
      <w:pPr>
        <w:spacing w:after="150"/>
      </w:pPr>
      <w:r>
        <w:rPr/>
        <w:t xml:space="preserve">第四节 锂电池正极材料行业投资战略研究 281</w:t>
      </w:r>
    </w:p>
    <w:p>
      <w:pPr>
        <w:spacing w:after="150"/>
      </w:pPr>
      <w:r>
        <w:rPr/>
        <w:t xml:space="preserve">一、2019-2023年锂电池正极材料行业投资战略 281</w:t>
      </w:r>
    </w:p>
    <w:p>
      <w:pPr>
        <w:spacing w:after="150"/>
      </w:pPr>
      <w:r>
        <w:rPr/>
        <w:t xml:space="preserve">一、2024-2029年锂电池正极材料行业投资战略 282</w:t>
      </w:r>
    </w:p>
    <w:p>
      <w:pPr>
        <w:spacing w:after="150"/>
      </w:pPr>
      <w:r>
        <w:rPr/>
        <w:t xml:space="preserve">二、2024-2029年细分行业投资战略 284</w:t>
      </w:r>
    </w:p>
    <w:p>
      <w:pPr>
        <w:spacing w:after="150"/>
      </w:pPr>
      <w:r>
        <w:rPr>
          <w:b w:val="1"/>
          <w:bCs w:val="1"/>
        </w:rPr>
        <w:t xml:space="preserve">图表目录</w:t>
      </w:r>
    </w:p>
    <w:p>
      <w:pPr>
        <w:spacing w:after="150"/>
      </w:pPr>
      <w:r>
        <w:rPr/>
        <w:t xml:space="preserve">图表：2019-2023年我国锂电池正极材料行业产量增长率趋势图 7</w:t>
      </w:r>
    </w:p>
    <w:p>
      <w:pPr>
        <w:spacing w:after="150"/>
      </w:pPr>
      <w:r>
        <w:rPr/>
        <w:t xml:space="preserve">图表：行业生命周期概念图 11</w:t>
      </w:r>
    </w:p>
    <w:p>
      <w:pPr>
        <w:spacing w:after="150"/>
      </w:pPr>
      <w:r>
        <w:rPr/>
        <w:t xml:space="preserve">图表：锂电池正极材料行业生命周期的判断 12</w:t>
      </w:r>
    </w:p>
    <w:p>
      <w:pPr>
        <w:spacing w:after="150"/>
      </w:pPr>
      <w:r>
        <w:rPr/>
        <w:t xml:space="preserve">图表：锂电池正极材料行业相关发展政策规划 21</w:t>
      </w:r>
    </w:p>
    <w:p>
      <w:pPr>
        <w:spacing w:after="150"/>
      </w:pPr>
      <w:r>
        <w:rPr/>
        <w:t xml:space="preserve">图表：2019-2023年2季度我国季度GDP增长率 23</w:t>
      </w:r>
    </w:p>
    <w:p>
      <w:pPr>
        <w:spacing w:after="150"/>
      </w:pPr>
      <w:r>
        <w:rPr/>
        <w:t xml:space="preserve">图表：2019-2023年2季度我国三次产业增加值季度增长率 23</w:t>
      </w:r>
    </w:p>
    <w:p>
      <w:pPr>
        <w:spacing w:after="150"/>
      </w:pPr>
      <w:r>
        <w:rPr/>
        <w:t xml:space="preserve">图表：2019-2023年6月我国工业增加值走势图 24</w:t>
      </w:r>
    </w:p>
    <w:p>
      <w:pPr>
        <w:spacing w:after="150"/>
      </w:pPr>
      <w:r>
        <w:rPr/>
        <w:t xml:space="preserve">图表：2019-2023年6月固定资产投资增速走势图 26</w:t>
      </w:r>
    </w:p>
    <w:p>
      <w:pPr>
        <w:spacing w:after="150"/>
      </w:pPr>
      <w:r>
        <w:rPr/>
        <w:t xml:space="preserve">图表：2019-2023年6月我国各地区城镇固定资产投资累计同比增长率 26</w:t>
      </w:r>
    </w:p>
    <w:p>
      <w:pPr>
        <w:spacing w:after="150"/>
      </w:pPr>
      <w:r>
        <w:rPr/>
        <w:t xml:space="preserve">图表：2019-2023年6月我国社会消费品零售总额走势图 27</w:t>
      </w:r>
    </w:p>
    <w:p>
      <w:pPr>
        <w:spacing w:after="150"/>
      </w:pPr>
      <w:r>
        <w:rPr/>
        <w:t xml:space="preserve">图表：2019-2023年6月我国社会消费品零售总额构成走势图 28</w:t>
      </w:r>
    </w:p>
    <w:p>
      <w:pPr>
        <w:spacing w:after="150"/>
      </w:pPr>
      <w:r>
        <w:rPr/>
        <w:t xml:space="preserve">图表：2019-2023年6月我国CPI、PPI运行趋势 29</w:t>
      </w:r>
    </w:p>
    <w:p>
      <w:pPr>
        <w:spacing w:after="150"/>
      </w:pPr>
      <w:r>
        <w:rPr/>
        <w:t xml:space="preserve">图表：2019-2023年6月企业商品价格指数走势(2019-2023年同期为100) 29</w:t>
      </w:r>
    </w:p>
    <w:p>
      <w:pPr>
        <w:spacing w:after="150"/>
      </w:pPr>
      <w:r>
        <w:rPr/>
        <w:t xml:space="preserve">图表：2019-2023年6月进出口走势图 30</w:t>
      </w:r>
    </w:p>
    <w:p>
      <w:pPr>
        <w:spacing w:after="150"/>
      </w:pPr>
      <w:r>
        <w:rPr/>
        <w:t xml:space="preserve">图表：2019-2023年6月我国货币供应量 31</w:t>
      </w:r>
    </w:p>
    <w:p>
      <w:pPr>
        <w:spacing w:after="150"/>
      </w:pPr>
      <w:r>
        <w:rPr/>
        <w:t xml:space="preserve">图表：2019-2023年6月我国存贷款同比增速走势图 32</w:t>
      </w:r>
    </w:p>
    <w:p>
      <w:pPr>
        <w:spacing w:after="150"/>
      </w:pPr>
      <w:r>
        <w:rPr/>
        <w:t xml:space="preserve">图表：2019-2023年2季度我国外汇储备 32</w:t>
      </w:r>
    </w:p>
    <w:p>
      <w:pPr>
        <w:spacing w:after="150"/>
      </w:pPr>
      <w:r>
        <w:rPr/>
        <w:t xml:space="preserve">图表：2019-2023年中国宏观经济行业经济景气值趋势 34</w:t>
      </w:r>
    </w:p>
    <w:p>
      <w:pPr>
        <w:spacing w:after="150"/>
      </w:pPr>
      <w:r>
        <w:rPr/>
        <w:t xml:space="preserve">图表：2019-2023年年末人口数及其构成 36</w:t>
      </w:r>
    </w:p>
    <w:p>
      <w:pPr>
        <w:spacing w:after="150"/>
      </w:pPr>
      <w:r>
        <w:rPr/>
        <w:t xml:space="preserve">图表：2019-2023年普通本专科、中等职业教育及普通高中招生人数 36</w:t>
      </w:r>
    </w:p>
    <w:p>
      <w:pPr>
        <w:spacing w:after="150"/>
      </w:pPr>
      <w:r>
        <w:rPr/>
        <w:t xml:space="preserve">图表：2019-2023年研究与实验发展经费支出 37</w:t>
      </w:r>
    </w:p>
    <w:p>
      <w:pPr>
        <w:spacing w:after="150"/>
      </w:pPr>
      <w:r>
        <w:rPr/>
        <w:t xml:space="preserve">图表：2019-2023年专利申请受理、授权和有效专利情况 37</w:t>
      </w:r>
    </w:p>
    <w:p>
      <w:pPr>
        <w:spacing w:after="150"/>
      </w:pPr>
      <w:r>
        <w:rPr/>
        <w:t xml:space="preserve">图表：2019-2023年卫生技术人员人数 39</w:t>
      </w:r>
    </w:p>
    <w:p>
      <w:pPr>
        <w:spacing w:after="150"/>
      </w:pPr>
      <w:r>
        <w:rPr/>
        <w:t xml:space="preserve">图表：3月中国锂电池正极行业专利技术数量趋势图 41</w:t>
      </w:r>
    </w:p>
    <w:p>
      <w:pPr>
        <w:spacing w:after="150"/>
      </w:pPr>
      <w:r>
        <w:rPr/>
        <w:t xml:space="preserve">图表：2019-2023年Q1中国锂电池正极行业专利技术数量 41</w:t>
      </w:r>
    </w:p>
    <w:p>
      <w:pPr>
        <w:spacing w:after="150"/>
      </w:pPr>
      <w:r>
        <w:rPr/>
        <w:t xml:space="preserve">图表：2019-2023年锂电池正极材料行业专利数量申请数TOP10 41</w:t>
      </w:r>
    </w:p>
    <w:p>
      <w:pPr>
        <w:spacing w:after="150"/>
      </w:pPr>
      <w:r>
        <w:rPr/>
        <w:t xml:space="preserve">图表：2019-2023年全球正极材料出货量 43</w:t>
      </w:r>
    </w:p>
    <w:p>
      <w:pPr>
        <w:spacing w:after="150"/>
      </w:pPr>
      <w:r>
        <w:rPr/>
        <w:t xml:space="preserve">图表：2019-2023年主要国家正极材料企业出货情况统计 44</w:t>
      </w:r>
    </w:p>
    <w:p>
      <w:pPr>
        <w:spacing w:after="150"/>
      </w:pPr>
      <w:r>
        <w:rPr/>
        <w:t xml:space="preserve">图表：2019-2023年全球锂电池正极材料行业出货量(单位：吨) 45</w:t>
      </w:r>
    </w:p>
    <w:p>
      <w:pPr>
        <w:spacing w:after="150"/>
      </w:pPr>
      <w:r>
        <w:rPr/>
        <w:t xml:space="preserve">图表：2019-2023年中日韩正极材料企业市场份额变化 46</w:t>
      </w:r>
    </w:p>
    <w:p>
      <w:pPr>
        <w:spacing w:after="150"/>
      </w:pPr>
      <w:r>
        <w:rPr/>
        <w:t xml:space="preserve">图表：2019-2023年杉杉能源锂电池正极材料营业额 61</w:t>
      </w:r>
    </w:p>
    <w:p>
      <w:pPr>
        <w:spacing w:after="150"/>
      </w:pPr>
      <w:r>
        <w:rPr/>
        <w:t xml:space="preserve">图表：2019-2023年北大先行锂电池正极材料营业额 62</w:t>
      </w:r>
    </w:p>
    <w:p>
      <w:pPr>
        <w:spacing w:after="150"/>
      </w:pPr>
      <w:r>
        <w:rPr/>
        <w:t xml:space="preserve">图表：2019-2023年当升材料锂电池正极材料营业额 63</w:t>
      </w:r>
    </w:p>
    <w:p>
      <w:pPr>
        <w:spacing w:after="150"/>
      </w:pPr>
      <w:r>
        <w:rPr/>
        <w:t xml:space="preserve">图表：2019-2023年厦门钨业锂电池正极材料营业额 65</w:t>
      </w:r>
    </w:p>
    <w:p>
      <w:pPr>
        <w:spacing w:after="150"/>
      </w:pPr>
      <w:r>
        <w:rPr/>
        <w:t xml:space="preserve">图表：我国锂电池正极材料行业重点企业资本情况 86</w:t>
      </w:r>
    </w:p>
    <w:p>
      <w:pPr>
        <w:spacing w:after="150"/>
      </w:pPr>
      <w:r>
        <w:rPr/>
        <w:t xml:space="preserve">图表：2019-2023年上半年我国锂电池正极材料市场规模 88</w:t>
      </w:r>
    </w:p>
    <w:p>
      <w:pPr>
        <w:spacing w:after="150"/>
      </w:pPr>
      <w:r>
        <w:rPr/>
        <w:t xml:space="preserve">图表：国内锂电池正极材料重点企业产值占总产值的比例 91</w:t>
      </w:r>
    </w:p>
    <w:p>
      <w:pPr>
        <w:spacing w:after="150"/>
      </w:pPr>
      <w:r>
        <w:rPr/>
        <w:t xml:space="preserve">图表：2019-2023年上半年我国锂电池正极材料销售收入 92</w:t>
      </w:r>
    </w:p>
    <w:p>
      <w:pPr>
        <w:spacing w:after="150"/>
      </w:pPr>
      <w:r>
        <w:rPr/>
        <w:t xml:space="preserve">图表：2019-2023年上半年锂电池正级材料行业产销值对比分析 93</w:t>
      </w:r>
    </w:p>
    <w:p>
      <w:pPr>
        <w:spacing w:after="150"/>
      </w:pPr>
      <w:r>
        <w:rPr/>
        <w:t xml:space="preserve">图表：2019-2023年上半年我国锂电池正极材料行业利润总额分析 93</w:t>
      </w:r>
    </w:p>
    <w:p>
      <w:pPr>
        <w:spacing w:after="150"/>
      </w:pPr>
      <w:r>
        <w:rPr/>
        <w:t xml:space="preserve">图表：2019-2023年上半年我国锂电池正极材料行业企业数量 94</w:t>
      </w:r>
    </w:p>
    <w:p>
      <w:pPr>
        <w:spacing w:after="150"/>
      </w:pPr>
      <w:r>
        <w:rPr/>
        <w:t xml:space="preserve">图表：2019-2023年上半年我国锂电池行业从业人员数量 97</w:t>
      </w:r>
    </w:p>
    <w:p>
      <w:pPr>
        <w:spacing w:after="150"/>
      </w:pPr>
      <w:r>
        <w:rPr/>
        <w:t xml:space="preserve">图表：2019-2023年上半年锂电池正极材料行业盈利能力分析 97</w:t>
      </w:r>
    </w:p>
    <w:p>
      <w:pPr>
        <w:spacing w:after="150"/>
      </w:pPr>
      <w:r>
        <w:rPr/>
        <w:t xml:space="preserve">图表：2019-2023年上半年锂电池正极材料行业运营能力分析 98</w:t>
      </w:r>
    </w:p>
    <w:p>
      <w:pPr>
        <w:spacing w:after="150"/>
      </w:pPr>
      <w:r>
        <w:rPr/>
        <w:t xml:space="preserve">图表：2019-2023年上半年锂电池正极材料行业偿债能力分析 98</w:t>
      </w:r>
    </w:p>
    <w:p>
      <w:pPr>
        <w:spacing w:after="150"/>
      </w:pPr>
      <w:r>
        <w:rPr/>
        <w:t xml:space="preserve">图表：2019-2023年上半年锂电池正极材料行业发展能力分析 99</w:t>
      </w:r>
    </w:p>
    <w:p>
      <w:pPr>
        <w:spacing w:after="150"/>
      </w:pPr>
      <w:r>
        <w:rPr/>
        <w:t xml:space="preserve">图表：2019-2023年我国锂电池正极材料价格走势图 101</w:t>
      </w:r>
    </w:p>
    <w:p>
      <w:pPr>
        <w:spacing w:after="150"/>
      </w:pPr>
      <w:r>
        <w:rPr/>
        <w:t xml:space="preserve">图表：2019-2023年我国磷酸锂产量分析 103</w:t>
      </w:r>
    </w:p>
    <w:p>
      <w:pPr>
        <w:spacing w:after="150"/>
      </w:pPr>
      <w:r>
        <w:rPr/>
        <w:t xml:space="preserve">图表：2019-2023年上半年我国锂电池正极材料产量分析 104</w:t>
      </w:r>
    </w:p>
    <w:p>
      <w:pPr>
        <w:spacing w:after="150"/>
      </w:pPr>
      <w:r>
        <w:rPr/>
        <w:t xml:space="preserve">图表：锂电池正极材料行业重点企业产值占比分析 105</w:t>
      </w:r>
    </w:p>
    <w:p>
      <w:pPr>
        <w:spacing w:after="150"/>
      </w:pPr>
      <w:r>
        <w:rPr/>
        <w:t xml:space="preserve">图表：锂电池正极材料行业应用结构图 106</w:t>
      </w:r>
    </w:p>
    <w:p>
      <w:pPr>
        <w:spacing w:after="150"/>
      </w:pPr>
      <w:r>
        <w:rPr/>
        <w:t xml:space="preserve">图表：主要正极材料性能各有优劣 115</w:t>
      </w:r>
    </w:p>
    <w:p>
      <w:pPr>
        <w:spacing w:after="150"/>
      </w:pPr>
      <w:r>
        <w:rPr/>
        <w:t xml:space="preserve">图表：正极材料优缺点比较 115</w:t>
      </w:r>
    </w:p>
    <w:p>
      <w:pPr>
        <w:spacing w:after="150"/>
      </w:pPr>
      <w:r>
        <w:rPr/>
        <w:t xml:space="preserve">图表：正极材料的应用领域分化明显 115</w:t>
      </w:r>
    </w:p>
    <w:p>
      <w:pPr>
        <w:spacing w:after="150"/>
      </w:pPr>
      <w:r>
        <w:rPr/>
        <w:t xml:space="preserve">图表：2019-2023年1-7月锂电池正极材料锂镍钴锰氧化物进口国家分布 119</w:t>
      </w:r>
    </w:p>
    <w:p>
      <w:pPr>
        <w:spacing w:after="150"/>
      </w:pPr>
      <w:r>
        <w:rPr/>
        <w:t xml:space="preserve">图表：2019-2023年1-7月锂电池正极材料磷酸铁锂进口国家分布 119</w:t>
      </w:r>
    </w:p>
    <w:p>
      <w:pPr>
        <w:spacing w:after="150"/>
      </w:pPr>
      <w:r>
        <w:rPr/>
        <w:t xml:space="preserve">图表：2019-2023年1-7月锂电池正极材料磷酸铁锂出口国家分布 120</w:t>
      </w:r>
    </w:p>
    <w:p>
      <w:pPr>
        <w:spacing w:after="150"/>
      </w:pPr>
      <w:r>
        <w:rPr/>
        <w:t xml:space="preserve">图表：2019-2023年1-7月锂电池正极材料锂镍钴锰氧化物出口国家分布 120</w:t>
      </w:r>
    </w:p>
    <w:p>
      <w:pPr>
        <w:spacing w:after="150"/>
      </w:pPr>
      <w:r>
        <w:rPr/>
        <w:t xml:space="preserve">图表：2019-2023年锂电池正极材料磷酸铁锂出口情况 122</w:t>
      </w:r>
    </w:p>
    <w:p>
      <w:pPr>
        <w:spacing w:after="150"/>
      </w:pPr>
      <w:r>
        <w:rPr/>
        <w:t xml:space="preserve">图表：2019-2023年锂电池正极材料锂镍钴锰氧化物出口情况 122</w:t>
      </w:r>
    </w:p>
    <w:p>
      <w:pPr>
        <w:spacing w:after="150"/>
      </w:pPr>
      <w:r>
        <w:rPr/>
        <w:t xml:space="preserve">图表：2019-2023年锂电池正极材料磷酸铁锂进口情况 123</w:t>
      </w:r>
    </w:p>
    <w:p>
      <w:pPr>
        <w:spacing w:after="150"/>
      </w:pPr>
      <w:r>
        <w:rPr/>
        <w:t xml:space="preserve">图表：2019-2023年锂电池正极材料锂镍钴锰氧化物进口情况 124</w:t>
      </w:r>
    </w:p>
    <w:p>
      <w:pPr>
        <w:spacing w:after="150"/>
      </w:pPr>
      <w:r>
        <w:rPr/>
        <w:t xml:space="preserve">图表：2019-2023年我国锂电池正极材料市场规模区域分布 154</w:t>
      </w:r>
    </w:p>
    <w:p>
      <w:pPr>
        <w:spacing w:after="150"/>
      </w:pPr>
      <w:r>
        <w:rPr/>
        <w:t xml:space="preserve">图表：2019-2023年我国锂电池正极材料营业收入区域分布 155</w:t>
      </w:r>
    </w:p>
    <w:p>
      <w:pPr>
        <w:spacing w:after="150"/>
      </w:pPr>
      <w:r>
        <w:rPr/>
        <w:t xml:space="preserve">图表：2019-2023年我国锂电池正极材料企业数量区域分布 155</w:t>
      </w:r>
    </w:p>
    <w:p>
      <w:pPr>
        <w:spacing w:after="150"/>
      </w:pPr>
      <w:r>
        <w:rPr/>
        <w:t xml:space="preserve">图表：2019-2023年Q2华东地区市场规模 156</w:t>
      </w:r>
    </w:p>
    <w:p>
      <w:pPr>
        <w:spacing w:after="150"/>
      </w:pPr>
      <w:r>
        <w:rPr/>
        <w:t xml:space="preserve">图表：2024-2029年华东地区市场规模预测 157</w:t>
      </w:r>
    </w:p>
    <w:p>
      <w:pPr>
        <w:spacing w:after="150"/>
      </w:pPr>
      <w:r>
        <w:rPr/>
        <w:t xml:space="preserve">图表：2019-2023年Q2华南地区市场规模 158</w:t>
      </w:r>
    </w:p>
    <w:p>
      <w:pPr>
        <w:spacing w:after="150"/>
      </w:pPr>
      <w:r>
        <w:rPr/>
        <w:t xml:space="preserve">图表：2024-2029年华南地区市场规模预测 159</w:t>
      </w:r>
    </w:p>
    <w:p>
      <w:pPr>
        <w:spacing w:after="150"/>
      </w:pPr>
      <w:r>
        <w:rPr/>
        <w:t xml:space="preserve">图表：2019-2023年Q2华中地区市场规模 160</w:t>
      </w:r>
    </w:p>
    <w:p>
      <w:pPr>
        <w:spacing w:after="150"/>
      </w:pPr>
      <w:r>
        <w:rPr/>
        <w:t xml:space="preserve">图表：2024-2029年华中地区市场规模预测 161</w:t>
      </w:r>
    </w:p>
    <w:p>
      <w:pPr>
        <w:spacing w:after="150"/>
      </w:pPr>
      <w:r>
        <w:rPr/>
        <w:t xml:space="preserve">图表：2019-2023年Q2华北地区市场规模 162</w:t>
      </w:r>
    </w:p>
    <w:p>
      <w:pPr>
        <w:spacing w:after="150"/>
      </w:pPr>
      <w:r>
        <w:rPr/>
        <w:t xml:space="preserve">图表：2024-2029年华北地区市场规模预测 163</w:t>
      </w:r>
    </w:p>
    <w:p>
      <w:pPr>
        <w:spacing w:after="150"/>
      </w:pPr>
      <w:r>
        <w:rPr/>
        <w:t xml:space="preserve">图表：2019-2023年Q2东北地区市场规模 164</w:t>
      </w:r>
    </w:p>
    <w:p>
      <w:pPr>
        <w:spacing w:after="150"/>
      </w:pPr>
      <w:r>
        <w:rPr/>
        <w:t xml:space="preserve">图表：2024-2029年东北地区市场规模预测 165</w:t>
      </w:r>
    </w:p>
    <w:p>
      <w:pPr>
        <w:spacing w:after="150"/>
      </w:pPr>
      <w:r>
        <w:rPr/>
        <w:t xml:space="preserve">图表：2019-2023年Q2西部地区市场规模 166</w:t>
      </w:r>
    </w:p>
    <w:p>
      <w:pPr>
        <w:spacing w:after="150"/>
      </w:pPr>
      <w:r>
        <w:rPr/>
        <w:t xml:space="preserve">图表：2024-2029年西部地区市场规模预测 167</w:t>
      </w:r>
    </w:p>
    <w:p>
      <w:pPr>
        <w:spacing w:after="150"/>
      </w:pPr>
      <w:r>
        <w:rPr/>
        <w:t xml:space="preserve">图表：天津巴莫科技股份有限公司销售网络 170</w:t>
      </w:r>
    </w:p>
    <w:p>
      <w:pPr>
        <w:spacing w:after="150"/>
      </w:pPr>
      <w:r>
        <w:rPr/>
        <w:t xml:space="preserve">图表：湖南瑞翔新材料股份有限公司组织架构 173</w:t>
      </w:r>
    </w:p>
    <w:p>
      <w:pPr>
        <w:spacing w:after="150"/>
      </w:pPr>
      <w:r>
        <w:rPr/>
        <w:t xml:space="preserve">图表：2019-2023年H1当升科技经营分析 177</w:t>
      </w:r>
    </w:p>
    <w:p>
      <w:pPr>
        <w:spacing w:after="150"/>
      </w:pPr>
      <w:r>
        <w:rPr/>
        <w:t xml:space="preserve">图表：2019-2023年H1当升科技成长能力 178</w:t>
      </w:r>
    </w:p>
    <w:p>
      <w:pPr>
        <w:spacing w:after="150"/>
      </w:pPr>
      <w:r>
        <w:rPr/>
        <w:t xml:space="preserve">图表：2019-2023年H1当升科技运营能力 178</w:t>
      </w:r>
    </w:p>
    <w:p>
      <w:pPr>
        <w:spacing w:after="150"/>
      </w:pPr>
      <w:r>
        <w:rPr/>
        <w:t xml:space="preserve">图表：2019-2023年H1当升科技偿债能力 178</w:t>
      </w:r>
    </w:p>
    <w:p>
      <w:pPr>
        <w:spacing w:after="150"/>
      </w:pPr>
      <w:r>
        <w:rPr/>
        <w:t xml:space="preserve">图表：2019-2023年当升科技产品结构收经营分析 179</w:t>
      </w:r>
    </w:p>
    <w:p>
      <w:pPr>
        <w:spacing w:after="150"/>
      </w:pPr>
      <w:r>
        <w:rPr/>
        <w:t xml:space="preserve">图表：2019-2023年H1当升科技盈利能力 179</w:t>
      </w:r>
    </w:p>
    <w:p>
      <w:pPr>
        <w:spacing w:after="150"/>
      </w:pPr>
      <w:r>
        <w:rPr/>
        <w:t xml:space="preserve">图表：中信国安盟固利动力科技有限公司组织结构 186</w:t>
      </w:r>
    </w:p>
    <w:p>
      <w:pPr>
        <w:spacing w:after="150"/>
      </w:pPr>
      <w:r>
        <w:rPr/>
        <w:t xml:space="preserve">图表：中信国安盟固利动力科技有限公司国内营销网络 190</w:t>
      </w:r>
    </w:p>
    <w:p>
      <w:pPr>
        <w:spacing w:after="150"/>
      </w:pPr>
      <w:r>
        <w:rPr/>
        <w:t xml:space="preserve">图表：中信国安盟固利动力科技有限公司国外营销网络 191</w:t>
      </w:r>
    </w:p>
    <w:p>
      <w:pPr>
        <w:spacing w:after="150"/>
      </w:pPr>
      <w:r>
        <w:rPr/>
        <w:t xml:space="preserve">图表：西安物华新能源科技有限公司营销网络 203</w:t>
      </w:r>
    </w:p>
    <w:p>
      <w:pPr>
        <w:spacing w:after="150"/>
      </w:pPr>
      <w:r>
        <w:rPr/>
        <w:t xml:space="preserve">图表：2019-2023年H1厦门钨业经营分析 206</w:t>
      </w:r>
    </w:p>
    <w:p>
      <w:pPr>
        <w:spacing w:after="150"/>
      </w:pPr>
      <w:r>
        <w:rPr/>
        <w:t xml:space="preserve">图表：2019-2023年H1厦门钨业成长能力 206</w:t>
      </w:r>
    </w:p>
    <w:p>
      <w:pPr>
        <w:spacing w:after="150"/>
      </w:pPr>
      <w:r>
        <w:rPr/>
        <w:t xml:space="preserve">图表：2019-2023年H1厦门钨业运营能力 206</w:t>
      </w:r>
    </w:p>
    <w:p>
      <w:pPr>
        <w:spacing w:after="150"/>
      </w:pPr>
      <w:r>
        <w:rPr/>
        <w:t xml:space="preserve">图表：2019-2023年H1厦门钨业偿债能力 207</w:t>
      </w:r>
    </w:p>
    <w:p>
      <w:pPr>
        <w:spacing w:after="150"/>
      </w:pPr>
      <w:r>
        <w:rPr/>
        <w:t xml:space="preserve">图表：2019-2023年H1厦门钨业产品结构收经营分析 212</w:t>
      </w:r>
    </w:p>
    <w:p>
      <w:pPr>
        <w:spacing w:after="150"/>
      </w:pPr>
      <w:r>
        <w:rPr/>
        <w:t xml:space="preserve">图表：2019-2023年H1厦门钨业盈利能力 213</w:t>
      </w:r>
    </w:p>
    <w:p>
      <w:pPr>
        <w:spacing w:after="150"/>
      </w:pPr>
      <w:r>
        <w:rPr/>
        <w:t xml:space="preserve">图表：2024-2029年我国锂电池正极材料行业市场规模预测 236</w:t>
      </w:r>
    </w:p>
    <w:p>
      <w:pPr>
        <w:spacing w:after="150"/>
      </w:pPr>
      <w:r>
        <w:rPr/>
        <w:t xml:space="preserve">图表：2024-2029年我国锂电池正极材料行业销售规模预测 236</w:t>
      </w:r>
    </w:p>
    <w:p>
      <w:pPr>
        <w:spacing w:after="150"/>
      </w:pPr>
      <w:r>
        <w:rPr/>
        <w:t xml:space="preserve">图表：2024-2029年中国锂电池正极材料行业产量预测 238</w:t>
      </w:r>
    </w:p>
    <w:p>
      <w:pPr>
        <w:spacing w:after="150"/>
      </w:pPr>
      <w:r>
        <w:rPr/>
        <w:t xml:space="preserve">图表：2024-2029年中国锂电池正极材料市场销量预测 239</w:t>
      </w:r>
    </w:p>
    <w:p>
      <w:pPr>
        <w:spacing w:after="150"/>
      </w:pPr>
      <w:r>
        <w:rPr/>
        <w:t xml:space="preserve">图表：2024-2029年中国锂电池正极材料行业市场规模预测 240</w:t>
      </w:r>
    </w:p>
    <w:p>
      <w:pPr>
        <w:spacing w:after="150"/>
      </w:pPr>
      <w:r>
        <w:rPr/>
        <w:t xml:space="preserve">图表：2019-2023年主要锂离子电池正极材料企业销售收入 252</w:t>
      </w:r>
    </w:p>
    <w:p>
      <w:pPr>
        <w:spacing w:after="150"/>
      </w:pPr>
      <w:r>
        <w:rPr/>
        <w:t xml:space="preserve">图表：战略综合规划框架图 261</w:t>
      </w:r>
    </w:p>
    <w:p>
      <w:pPr>
        <w:spacing w:after="150"/>
      </w:pPr>
      <w:r>
        <w:rPr/>
        <w:t xml:space="preserve">图表：战略综合规划步骤图 263</w:t>
      </w:r>
    </w:p>
    <w:p>
      <w:pPr>
        <w:spacing w:after="150"/>
      </w:pPr>
      <w:r>
        <w:rPr/>
        <w:t xml:space="preserve">图表：四种基本的品牌战略 276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2024-2029年中国锂电池正极材料行业市场全景调研与投资风险预测报告</dc:title>
  <dc:description>2024-2029年中国锂电池正极材料行业市场全景调研与投资风险预测报告</dc:description>
  <dc:subject>2024-2029年中国锂电池正极材料行业市场全景调研与投资风险预测报告</dc:subject>
  <cp:keywords>研究报告</cp:keywords>
  <cp:category>研究报告</cp:category>
  <cp:lastModifiedBy>北京中道泰和信息咨询有限公司</cp:lastModifiedBy>
  <dcterms:created xsi:type="dcterms:W3CDTF">2024-01-24T00:44:03+08:00</dcterms:created>
  <dcterms:modified xsi:type="dcterms:W3CDTF">2024-01-24T00:44:03+08:00</dcterms:modified>
</cp:coreProperties>
</file>

<file path=docProps/custom.xml><?xml version="1.0" encoding="utf-8"?>
<Properties xmlns="http://schemas.openxmlformats.org/officeDocument/2006/custom-properties" xmlns:vt="http://schemas.openxmlformats.org/officeDocument/2006/docPropsVTypes"/>
</file>