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2024-2029年中国珠宝首饰行业市场前景预测及投资价值评估报告</w:t>
      </w:r>
    </w:p>
    <w:p>
      <w:pPr>
        <w:spacing w:after="150"/>
      </w:pPr>
      <w:r>
        <w:rPr>
          <w:b w:val="1"/>
          <w:bCs w:val="1"/>
        </w:rPr>
        <w:t xml:space="preserve">报告简介</w:t>
      </w:r>
    </w:p>
    <w:p>
      <w:pPr>
        <w:spacing w:after="150"/>
      </w:pPr>
      <w:r>
        <w:rPr/>
        <w:t xml:space="preserve">由于历史原因，我国珠宝首饰行业发展较晚，起步于20世纪80年代初。珠宝首饰行业的发展速度与国民经济发展速度呈现同方向发展，近年来，得益于国民经济的飞速发展和居民可支配收入的提高，我国珠宝首饰行业呈现了高速发展的态势。</w:t>
      </w:r>
    </w:p>
    <w:p>
      <w:pPr>
        <w:spacing w:after="150"/>
      </w:pPr>
      <w:r>
        <w:rPr/>
        <w:t xml:space="preserve">随着人们消费能力增强和消费心理日渐成熟，珠宝首饰的消费需求正朝着多样化、个性化的方向发展。另一方面，行业内部竞争日益激烈，单纯的数量增长所带来的利润空间正在逐渐缩小。因此，通过深度挖掘特定群体的消费偏好，专注于某一细分领域，已成为珠宝商顺应市场新形势的必然选择。在市场细分的背景下，国内众多珠宝商采取了差异化的竞争策略，将其划分为几种比较主流的类型：高端奢侈品牌商(代表企业：Tiffany)，黄金加工批发商(代表企业：老凤祥)，珠宝连锁零售商(代表企业：周生生)。</w:t>
      </w:r>
    </w:p>
    <w:p>
      <w:pPr>
        <w:spacing w:after="150"/>
      </w:pPr>
      <w:r>
        <w:rPr/>
        <w:t xml:space="preserve">2014-2019年，我国珠宝消费额逐年增长，2019年达到7503亿元，同比增长7.37%。2019年我国珠宝销售单价为1119.85件/元。近年来随着我国社交媒体和内容电商的快速发展，KOL种草、直播带货等新模式的兴起，线上珠宝销售规模逐渐扩大，线上销售占比由2014年的2.6%增长至2019年的7.2%。在珠宝各类产品消费中，戒指仍然占据主要市场份额，2019年约为40%。其次是项链，销售占比达到32%。服饰、耳饰销售占比分别为12%和10%。2020年，受疫情影响，我国珠宝首饰市场增速转负为正，市场规模为6154亿元。2020年，我国时尚珠宝的市场规模为5185.67亿元，同比下降13.97%，精细珠宝的市场规模为968.33亿元，同比下降7.36%。2020年，我国时尚珠宝的市场规模为5185.67亿元，同比下降13.97%，精细珠宝的市场规模为968.33亿元，同比下降7.36%。</w:t>
      </w:r>
    </w:p>
    <w:p>
      <w:pPr>
        <w:spacing w:after="150"/>
      </w:pPr>
      <w:r>
        <w:rPr/>
        <w:t xml:space="preserve">报告首先介绍了珠宝首饰的分类、行业特点等，接着分析了国际国内珠宝首饰行业的现状，并对中国珠宝首饰及有关物品制造行业的财务状况进行详实全面地分析。然后具体介绍了黄金首饰、铂金首饰、钻石首饰、珍珠首饰等细分市场的发展。随后，报告对珠宝首饰行业做了区域发展分析、营销分析、国内外重点企业分析。最后，报告对中国珠宝首饰行业的投资潜力及未来前景进行科学的预测。</w:t>
      </w:r>
    </w:p>
    <w:p>
      <w:pPr>
        <w:spacing w:after="150"/>
      </w:pPr>
      <w:r>
        <w:rPr/>
        <w:t xml:space="preserve">本研究报告数据主要来自于国家统计局、海关总署、商务部、财政部、中道泰和产业研究中心、中国珠宝玉石首饰行业协会以及国内外重点刊物等渠道，数据权威、详实、丰富，同时通过专业的分析预测模型，对行业核心发展指标进行科学地预测。您或贵单位若想对珠宝首饰行业产业有个系统深入的了解、或者想投资珠宝首饰相关行业，本报告将是您不可或缺的重要参考工具。</w:t>
      </w:r>
    </w:p>
    <w:p>
      <w:pPr>
        <w:spacing w:after="150"/>
      </w:pPr>
      <w:r>
        <w:rPr>
          <w:b w:val="1"/>
          <w:bCs w:val="1"/>
        </w:rPr>
        <w:t xml:space="preserve">报告目录</w:t>
      </w:r>
    </w:p>
    <w:p>
      <w:pPr>
        <w:spacing w:after="150"/>
      </w:pPr>
      <w:r>
        <w:rPr>
          <w:b w:val="1"/>
          <w:bCs w:val="1"/>
        </w:rPr>
        <w:t xml:space="preserve">第一章 珠宝首饰行业概述</w:t>
      </w:r>
    </w:p>
    <w:p>
      <w:pPr>
        <w:spacing w:after="150"/>
      </w:pPr>
      <w:r>
        <w:rPr/>
        <w:t xml:space="preserve">1.1 珠宝首饰的分类及发展</w:t>
      </w:r>
    </w:p>
    <w:p>
      <w:pPr>
        <w:spacing w:after="150"/>
      </w:pPr>
      <w:r>
        <w:rPr/>
        <w:t xml:space="preserve">1.1.1 珠宝首饰的分类</w:t>
      </w:r>
    </w:p>
    <w:p>
      <w:pPr>
        <w:spacing w:after="150"/>
      </w:pPr>
      <w:r>
        <w:rPr/>
        <w:t xml:space="preserve">1.1.2 珠宝首饰的历史演变</w:t>
      </w:r>
    </w:p>
    <w:p>
      <w:pPr>
        <w:spacing w:after="150"/>
      </w:pPr>
      <w:r>
        <w:rPr/>
        <w:t xml:space="preserve">1.1.3 珠宝首饰行业的特点</w:t>
      </w:r>
    </w:p>
    <w:p>
      <w:pPr>
        <w:spacing w:after="150"/>
      </w:pPr>
      <w:r>
        <w:rPr/>
        <w:t xml:space="preserve">1.2 宝石的概念与特征</w:t>
      </w:r>
    </w:p>
    <w:p>
      <w:pPr>
        <w:spacing w:after="150"/>
      </w:pPr>
      <w:r>
        <w:rPr/>
        <w:t xml:space="preserve">1.2.1 珠宝玉石的概念</w:t>
      </w:r>
    </w:p>
    <w:p>
      <w:pPr>
        <w:spacing w:after="150"/>
      </w:pPr>
      <w:r>
        <w:rPr/>
        <w:t xml:space="preserve">1.2.2 珠宝玉石的分类</w:t>
      </w:r>
    </w:p>
    <w:p>
      <w:pPr>
        <w:spacing w:after="150"/>
      </w:pPr>
      <w:r>
        <w:rPr/>
        <w:t xml:space="preserve">1.2.3 珠宝玉石的定名原则</w:t>
      </w:r>
    </w:p>
    <w:p>
      <w:pPr>
        <w:spacing w:after="150"/>
      </w:pPr>
      <w:r>
        <w:rPr>
          <w:b w:val="1"/>
          <w:bCs w:val="1"/>
        </w:rPr>
        <w:t xml:space="preserve">第二章 2019-2023年国际珠宝首饰行业分析</w:t>
      </w:r>
    </w:p>
    <w:p>
      <w:pPr>
        <w:spacing w:after="150"/>
      </w:pPr>
      <w:r>
        <w:rPr/>
        <w:t xml:space="preserve">2.1 2019-2023年世界珠宝首饰行业综述</w:t>
      </w:r>
    </w:p>
    <w:p>
      <w:pPr>
        <w:spacing w:after="150"/>
      </w:pPr>
      <w:r>
        <w:rPr/>
        <w:t xml:space="preserve">2.1.1 十大品牌盘点</w:t>
      </w:r>
    </w:p>
    <w:p>
      <w:pPr>
        <w:spacing w:after="150"/>
      </w:pPr>
      <w:r>
        <w:rPr/>
        <w:t xml:space="preserve">2.1.2 产业地区特色</w:t>
      </w:r>
    </w:p>
    <w:p>
      <w:pPr>
        <w:spacing w:after="150"/>
      </w:pPr>
      <w:r>
        <w:rPr/>
        <w:t xml:space="preserve">2.1.3 国际市场规模</w:t>
      </w:r>
    </w:p>
    <w:p>
      <w:pPr>
        <w:spacing w:after="150"/>
      </w:pPr>
      <w:r>
        <w:rPr/>
        <w:t xml:space="preserve">2.1.4 需求状况分析</w:t>
      </w:r>
    </w:p>
    <w:p>
      <w:pPr>
        <w:spacing w:after="150"/>
      </w:pPr>
      <w:r>
        <w:rPr/>
        <w:t xml:space="preserve">2.1.5 行业并购分析</w:t>
      </w:r>
    </w:p>
    <w:p>
      <w:pPr>
        <w:spacing w:after="150"/>
      </w:pPr>
      <w:r>
        <w:rPr/>
        <w:t xml:space="preserve">2.1.6 男士珠宝市场</w:t>
      </w:r>
    </w:p>
    <w:p>
      <w:pPr>
        <w:spacing w:after="150"/>
      </w:pPr>
      <w:r>
        <w:rPr/>
        <w:t xml:space="preserve">2.2 美国</w:t>
      </w:r>
    </w:p>
    <w:p>
      <w:pPr>
        <w:spacing w:after="150"/>
      </w:pPr>
      <w:r>
        <w:rPr/>
        <w:t xml:space="preserve">2.2.1 珠宝市场概况</w:t>
      </w:r>
    </w:p>
    <w:p>
      <w:pPr>
        <w:spacing w:after="150"/>
      </w:pPr>
      <w:r>
        <w:rPr/>
        <w:t xml:space="preserve">2.2.2 进口贸易分析</w:t>
      </w:r>
    </w:p>
    <w:p>
      <w:pPr>
        <w:spacing w:after="150"/>
      </w:pPr>
      <w:r>
        <w:rPr/>
        <w:t xml:space="preserve">2.2.3 黄金首饰需求</w:t>
      </w:r>
    </w:p>
    <w:p>
      <w:pPr>
        <w:spacing w:after="150"/>
      </w:pPr>
      <w:r>
        <w:rPr/>
        <w:t xml:space="preserve">2.2.4 珠宝消费分析</w:t>
      </w:r>
    </w:p>
    <w:p>
      <w:pPr>
        <w:spacing w:after="150"/>
      </w:pPr>
      <w:r>
        <w:rPr/>
        <w:t xml:space="preserve">2.2.5 男士市场潜力</w:t>
      </w:r>
    </w:p>
    <w:p>
      <w:pPr>
        <w:spacing w:after="150"/>
      </w:pPr>
      <w:r>
        <w:rPr/>
        <w:t xml:space="preserve">2.2.6 税收政策解析</w:t>
      </w:r>
    </w:p>
    <w:p>
      <w:pPr>
        <w:spacing w:after="150"/>
      </w:pPr>
      <w:r>
        <w:rPr/>
        <w:t xml:space="preserve">2.3 日本</w:t>
      </w:r>
    </w:p>
    <w:p>
      <w:pPr>
        <w:spacing w:after="150"/>
      </w:pPr>
      <w:r>
        <w:rPr/>
        <w:t xml:space="preserve">2.3.1 行业发展综述</w:t>
      </w:r>
    </w:p>
    <w:p>
      <w:pPr>
        <w:spacing w:after="150"/>
      </w:pPr>
      <w:r>
        <w:rPr/>
        <w:t xml:space="preserve">2.3.2 市场销售规模</w:t>
      </w:r>
    </w:p>
    <w:p>
      <w:pPr>
        <w:spacing w:after="150"/>
      </w:pPr>
      <w:r>
        <w:rPr/>
        <w:t xml:space="preserve">2.3.3 市场消费结构</w:t>
      </w:r>
    </w:p>
    <w:p>
      <w:pPr>
        <w:spacing w:after="150"/>
      </w:pPr>
      <w:r>
        <w:rPr/>
        <w:t xml:space="preserve">2.3.4 二手饰品出口</w:t>
      </w:r>
    </w:p>
    <w:p>
      <w:pPr>
        <w:spacing w:after="150"/>
      </w:pPr>
      <w:r>
        <w:rPr/>
        <w:t xml:space="preserve">2.3.5 开拓中国市场</w:t>
      </w:r>
    </w:p>
    <w:p>
      <w:pPr>
        <w:spacing w:after="150"/>
      </w:pPr>
      <w:r>
        <w:rPr/>
        <w:t xml:space="preserve">2.4 印度</w:t>
      </w:r>
    </w:p>
    <w:p>
      <w:pPr>
        <w:spacing w:after="150"/>
      </w:pPr>
      <w:r>
        <w:rPr/>
        <w:t xml:space="preserve">2.4.1 行业地位概述</w:t>
      </w:r>
    </w:p>
    <w:p>
      <w:pPr>
        <w:spacing w:after="150"/>
      </w:pPr>
      <w:r>
        <w:rPr/>
        <w:t xml:space="preserve">2.4.2 进口关税政策</w:t>
      </w:r>
    </w:p>
    <w:p>
      <w:pPr>
        <w:spacing w:after="150"/>
      </w:pPr>
      <w:r>
        <w:rPr/>
        <w:t xml:space="preserve">2.4.3 电商销售规模</w:t>
      </w:r>
    </w:p>
    <w:p>
      <w:pPr>
        <w:spacing w:after="150"/>
      </w:pPr>
      <w:r>
        <w:rPr/>
        <w:t xml:space="preserve">2.4.4 市场需求分析</w:t>
      </w:r>
    </w:p>
    <w:p>
      <w:pPr>
        <w:spacing w:after="150"/>
      </w:pPr>
      <w:r>
        <w:rPr/>
        <w:t xml:space="preserve">2.4.5 对外贸易分析</w:t>
      </w:r>
    </w:p>
    <w:p>
      <w:pPr>
        <w:spacing w:after="150"/>
      </w:pPr>
      <w:r>
        <w:rPr/>
        <w:t xml:space="preserve">2.4.6 行业发展前景</w:t>
      </w:r>
    </w:p>
    <w:p>
      <w:pPr>
        <w:spacing w:after="150"/>
      </w:pPr>
      <w:r>
        <w:rPr/>
        <w:t xml:space="preserve">2.5 泰国</w:t>
      </w:r>
    </w:p>
    <w:p>
      <w:pPr>
        <w:spacing w:after="150"/>
      </w:pPr>
      <w:r>
        <w:rPr/>
        <w:t xml:space="preserve">2.5.1 行业发展壮大</w:t>
      </w:r>
    </w:p>
    <w:p>
      <w:pPr>
        <w:spacing w:after="150"/>
      </w:pPr>
      <w:r>
        <w:rPr/>
        <w:t xml:space="preserve">2.5.2 对外贸易分析</w:t>
      </w:r>
    </w:p>
    <w:p>
      <w:pPr>
        <w:spacing w:after="150"/>
      </w:pPr>
      <w:r>
        <w:rPr/>
        <w:t xml:space="preserve">2.5.3 行业转型升级</w:t>
      </w:r>
    </w:p>
    <w:p>
      <w:pPr>
        <w:spacing w:after="150"/>
      </w:pPr>
      <w:r>
        <w:rPr/>
        <w:t xml:space="preserve">2.5.4 东盟市场机遇</w:t>
      </w:r>
    </w:p>
    <w:p>
      <w:pPr>
        <w:spacing w:after="150"/>
      </w:pPr>
      <w:r>
        <w:rPr/>
        <w:t xml:space="preserve">2.6 俄罗斯</w:t>
      </w:r>
    </w:p>
    <w:p>
      <w:pPr>
        <w:spacing w:after="150"/>
      </w:pPr>
      <w:r>
        <w:rPr/>
        <w:t xml:space="preserve">2.6.1 资源储备情况</w:t>
      </w:r>
    </w:p>
    <w:p>
      <w:pPr>
        <w:spacing w:after="150"/>
      </w:pPr>
      <w:r>
        <w:rPr/>
        <w:t xml:space="preserve">2.6.2 市场发展综述</w:t>
      </w:r>
    </w:p>
    <w:p>
      <w:pPr>
        <w:spacing w:after="150"/>
      </w:pPr>
      <w:r>
        <w:rPr/>
        <w:t xml:space="preserve">2.6.3 市场规模分析</w:t>
      </w:r>
    </w:p>
    <w:p>
      <w:pPr>
        <w:spacing w:after="150"/>
      </w:pPr>
      <w:r>
        <w:rPr/>
        <w:t xml:space="preserve">2.6.4 进军中国市场</w:t>
      </w:r>
    </w:p>
    <w:p>
      <w:pPr>
        <w:spacing w:after="150"/>
      </w:pPr>
      <w:r>
        <w:rPr/>
        <w:t xml:space="preserve">2.7 其它国家或地区</w:t>
      </w:r>
    </w:p>
    <w:p>
      <w:pPr>
        <w:spacing w:after="150"/>
      </w:pPr>
      <w:r>
        <w:rPr/>
        <w:t xml:space="preserve">2.7.1 中东</w:t>
      </w:r>
    </w:p>
    <w:p>
      <w:pPr>
        <w:spacing w:after="150"/>
      </w:pPr>
      <w:r>
        <w:rPr/>
        <w:t xml:space="preserve">2.7.2 东盟</w:t>
      </w:r>
    </w:p>
    <w:p>
      <w:pPr>
        <w:spacing w:after="150"/>
      </w:pPr>
      <w:r>
        <w:rPr/>
        <w:t xml:space="preserve">2.7.3 巴西</w:t>
      </w:r>
    </w:p>
    <w:p>
      <w:pPr>
        <w:spacing w:after="150"/>
      </w:pPr>
      <w:r>
        <w:rPr/>
        <w:t xml:space="preserve">2.7.4 土耳其</w:t>
      </w:r>
    </w:p>
    <w:p>
      <w:pPr>
        <w:spacing w:after="150"/>
      </w:pPr>
      <w:r>
        <w:rPr/>
        <w:t xml:space="preserve">2.7.5 以色列</w:t>
      </w:r>
    </w:p>
    <w:p>
      <w:pPr>
        <w:spacing w:after="150"/>
      </w:pPr>
      <w:r>
        <w:rPr/>
        <w:t xml:space="preserve">2.7.6 巴基斯坦</w:t>
      </w:r>
    </w:p>
    <w:p>
      <w:pPr>
        <w:spacing w:after="150"/>
      </w:pPr>
      <w:r>
        <w:rPr>
          <w:b w:val="1"/>
          <w:bCs w:val="1"/>
        </w:rPr>
        <w:t xml:space="preserve">第三章 2019-2023年中国珠宝首饰行业分析</w:t>
      </w:r>
    </w:p>
    <w:p>
      <w:pPr>
        <w:spacing w:after="150"/>
      </w:pPr>
      <w:r>
        <w:rPr/>
        <w:t xml:space="preserve">3.1 中国珠宝首饰业发展综述</w:t>
      </w:r>
    </w:p>
    <w:p>
      <w:pPr>
        <w:spacing w:after="150"/>
      </w:pPr>
      <w:r>
        <w:rPr/>
        <w:t xml:space="preserve">3.1.1 产业链分析</w:t>
      </w:r>
    </w:p>
    <w:p>
      <w:pPr>
        <w:spacing w:after="150"/>
      </w:pPr>
      <w:r>
        <w:rPr/>
        <w:t xml:space="preserve">3.1.2 行业发展特点</w:t>
      </w:r>
    </w:p>
    <w:p>
      <w:pPr>
        <w:spacing w:after="150"/>
      </w:pPr>
      <w:r>
        <w:rPr/>
        <w:t xml:space="preserve">3.1.3 行业发展阶段</w:t>
      </w:r>
    </w:p>
    <w:p>
      <w:pPr>
        <w:spacing w:after="150"/>
      </w:pPr>
      <w:r>
        <w:rPr/>
        <w:t xml:space="preserve">3.1.4 行业发展壁垒</w:t>
      </w:r>
    </w:p>
    <w:p>
      <w:pPr>
        <w:spacing w:after="150"/>
      </w:pPr>
      <w:r>
        <w:rPr/>
        <w:t xml:space="preserve">3.1.5 行业标准出台</w:t>
      </w:r>
    </w:p>
    <w:p>
      <w:pPr>
        <w:spacing w:after="150"/>
      </w:pPr>
      <w:r>
        <w:rPr/>
        <w:t xml:space="preserve">3.2 2019-2023年珠宝首饰行业发展态势</w:t>
      </w:r>
    </w:p>
    <w:p>
      <w:pPr>
        <w:spacing w:after="150"/>
      </w:pPr>
      <w:r>
        <w:rPr/>
        <w:t xml:space="preserve">3.2.1 市场发展规模</w:t>
      </w:r>
    </w:p>
    <w:p>
      <w:pPr>
        <w:spacing w:after="150"/>
      </w:pPr>
      <w:r>
        <w:rPr/>
        <w:t xml:space="preserve">3.2.2 区域分布情况</w:t>
      </w:r>
    </w:p>
    <w:p>
      <w:pPr>
        <w:spacing w:after="150"/>
      </w:pPr>
      <w:r>
        <w:rPr/>
        <w:t xml:space="preserve">3.2.3 市场运行特征</w:t>
      </w:r>
    </w:p>
    <w:p>
      <w:pPr>
        <w:spacing w:after="150"/>
      </w:pPr>
      <w:r>
        <w:rPr/>
        <w:t xml:space="preserve">3.2.4 企业并购趋势</w:t>
      </w:r>
    </w:p>
    <w:p>
      <w:pPr>
        <w:spacing w:after="150"/>
      </w:pPr>
      <w:r>
        <w:rPr/>
        <w:t xml:space="preserve">3.2.5 产业园区建设</w:t>
      </w:r>
    </w:p>
    <w:p>
      <w:pPr>
        <w:spacing w:after="150"/>
      </w:pPr>
      <w:r>
        <w:rPr/>
        <w:t xml:space="preserve">3.3 2019-2023年珠宝首饰连锁经营分析</w:t>
      </w:r>
    </w:p>
    <w:p>
      <w:pPr>
        <w:spacing w:after="150"/>
      </w:pPr>
      <w:r>
        <w:rPr/>
        <w:t xml:space="preserve">3.3.1 连锁经营发展特点</w:t>
      </w:r>
    </w:p>
    <w:p>
      <w:pPr>
        <w:spacing w:after="150"/>
      </w:pPr>
      <w:r>
        <w:rPr/>
        <w:t xml:space="preserve">3.3.2 连锁经营发展态势</w:t>
      </w:r>
    </w:p>
    <w:p>
      <w:pPr>
        <w:spacing w:after="150"/>
      </w:pPr>
      <w:r>
        <w:rPr/>
        <w:t xml:space="preserve">3.3.3 中小企业突围策略</w:t>
      </w:r>
    </w:p>
    <w:p>
      <w:pPr>
        <w:spacing w:after="150"/>
      </w:pPr>
      <w:r>
        <w:rPr/>
        <w:t xml:space="preserve">3.3.4 连锁经营发展对策</w:t>
      </w:r>
    </w:p>
    <w:p>
      <w:pPr>
        <w:spacing w:after="150"/>
      </w:pPr>
      <w:r>
        <w:rPr/>
        <w:t xml:space="preserve">3.4 2019-2023年珠宝首饰电子商务的发展</w:t>
      </w:r>
    </w:p>
    <w:p>
      <w:pPr>
        <w:spacing w:after="150"/>
      </w:pPr>
      <w:r>
        <w:rPr/>
        <w:t xml:space="preserve">3.4.1 珠宝电商发展进程</w:t>
      </w:r>
    </w:p>
    <w:p>
      <w:pPr>
        <w:spacing w:after="150"/>
      </w:pPr>
      <w:r>
        <w:rPr/>
        <w:t xml:space="preserve">3.4.2 珠宝电商B2B模式</w:t>
      </w:r>
    </w:p>
    <w:p>
      <w:pPr>
        <w:spacing w:after="150"/>
      </w:pPr>
      <w:r>
        <w:rPr/>
        <w:t xml:space="preserve">3.4.3 珠宝电商B2C模式</w:t>
      </w:r>
    </w:p>
    <w:p>
      <w:pPr>
        <w:spacing w:after="150"/>
      </w:pPr>
      <w:r>
        <w:rPr/>
        <w:t xml:space="preserve">3.4.4 珠宝电商O2O模式</w:t>
      </w:r>
    </w:p>
    <w:p>
      <w:pPr>
        <w:spacing w:after="150"/>
      </w:pPr>
      <w:r>
        <w:rPr/>
        <w:t xml:space="preserve">3.4.5 珠宝电商C2B模式</w:t>
      </w:r>
    </w:p>
    <w:p>
      <w:pPr>
        <w:spacing w:after="150"/>
      </w:pPr>
      <w:r>
        <w:rPr/>
        <w:t xml:space="preserve">3.4.6 珠宝电商企业竞争</w:t>
      </w:r>
    </w:p>
    <w:p>
      <w:pPr>
        <w:spacing w:after="150"/>
      </w:pPr>
      <w:r>
        <w:rPr/>
        <w:t xml:space="preserve">3.4.7 珠宝电商存在问题</w:t>
      </w:r>
    </w:p>
    <w:p>
      <w:pPr>
        <w:spacing w:after="150"/>
      </w:pPr>
      <w:r>
        <w:rPr/>
        <w:t xml:space="preserve">3.4.8 珠宝电商发展建议</w:t>
      </w:r>
    </w:p>
    <w:p>
      <w:pPr>
        <w:spacing w:after="150"/>
      </w:pPr>
      <w:r>
        <w:rPr/>
        <w:t xml:space="preserve">3.5 珠宝首饰业发展存在的问题</w:t>
      </w:r>
    </w:p>
    <w:p>
      <w:pPr>
        <w:spacing w:after="150"/>
      </w:pPr>
      <w:r>
        <w:rPr/>
        <w:t xml:space="preserve">3.5.1 发展制约因素</w:t>
      </w:r>
    </w:p>
    <w:p>
      <w:pPr>
        <w:spacing w:after="150"/>
      </w:pPr>
      <w:r>
        <w:rPr/>
        <w:t xml:space="preserve">3.5.2 行业发展问题</w:t>
      </w:r>
    </w:p>
    <w:p>
      <w:pPr>
        <w:spacing w:after="150"/>
      </w:pPr>
      <w:r>
        <w:rPr/>
        <w:t xml:space="preserve">3.5.3 传统渠道瓶颈</w:t>
      </w:r>
    </w:p>
    <w:p>
      <w:pPr>
        <w:spacing w:after="150"/>
      </w:pPr>
      <w:r>
        <w:rPr/>
        <w:t xml:space="preserve">3.5.4 信息不对称问题</w:t>
      </w:r>
    </w:p>
    <w:p>
      <w:pPr>
        <w:spacing w:after="150"/>
      </w:pPr>
      <w:r>
        <w:rPr/>
        <w:t xml:space="preserve">3.6 珠宝首饰业发展建议对策</w:t>
      </w:r>
    </w:p>
    <w:p>
      <w:pPr>
        <w:spacing w:after="150"/>
      </w:pPr>
      <w:r>
        <w:rPr/>
        <w:t xml:space="preserve">3.6.1 行业发展策略</w:t>
      </w:r>
    </w:p>
    <w:p>
      <w:pPr>
        <w:spacing w:after="150"/>
      </w:pPr>
      <w:r>
        <w:rPr/>
        <w:t xml:space="preserve">3.6.2 注重细分市场</w:t>
      </w:r>
    </w:p>
    <w:p>
      <w:pPr>
        <w:spacing w:after="150"/>
      </w:pPr>
      <w:r>
        <w:rPr/>
        <w:t xml:space="preserve">3.6.3 “走出去”战略</w:t>
      </w:r>
    </w:p>
    <w:p>
      <w:pPr>
        <w:spacing w:after="150"/>
      </w:pPr>
      <w:r>
        <w:rPr>
          <w:b w:val="1"/>
          <w:bCs w:val="1"/>
        </w:rPr>
        <w:t xml:space="preserve">第四章 2019-2023年中国珠宝首饰及有关物品制造行业财务状况</w:t>
      </w:r>
    </w:p>
    <w:p>
      <w:pPr>
        <w:spacing w:after="150"/>
      </w:pPr>
      <w:r>
        <w:rPr/>
        <w:t xml:space="preserve">4.1 中国珠宝首饰及有关物品制造行业经济规模</w:t>
      </w:r>
    </w:p>
    <w:p>
      <w:pPr>
        <w:spacing w:after="150"/>
      </w:pPr>
      <w:r>
        <w:rPr/>
        <w:t xml:space="preserve">4.1.1 2019-2023年珠宝首饰及有关物品制造业销售规模</w:t>
      </w:r>
    </w:p>
    <w:p>
      <w:pPr>
        <w:spacing w:after="150"/>
      </w:pPr>
      <w:r>
        <w:rPr/>
        <w:t xml:space="preserve">4.1.2 2019-2023年珠宝首饰及有关物品制造业利润规模</w:t>
      </w:r>
    </w:p>
    <w:p>
      <w:pPr>
        <w:spacing w:after="150"/>
      </w:pPr>
      <w:r>
        <w:rPr/>
        <w:t xml:space="preserve">4.1.3 2019-2023年珠宝首饰及有关物品制造业资产规模</w:t>
      </w:r>
    </w:p>
    <w:p>
      <w:pPr>
        <w:spacing w:after="150"/>
      </w:pPr>
      <w:r>
        <w:rPr/>
        <w:t xml:space="preserve">4.2 中国珠宝首饰及有关物品制造行业盈利能力指标分析</w:t>
      </w:r>
    </w:p>
    <w:p>
      <w:pPr>
        <w:spacing w:after="150"/>
      </w:pPr>
      <w:r>
        <w:rPr/>
        <w:t xml:space="preserve">4.2.1 2019-2023年珠宝首饰及有关物品制造业亏损面</w:t>
      </w:r>
    </w:p>
    <w:p>
      <w:pPr>
        <w:spacing w:after="150"/>
      </w:pPr>
      <w:r>
        <w:rPr/>
        <w:t xml:space="preserve">4.2.2 2019-2023年珠宝首饰及有关物品制造业销售毛利率</w:t>
      </w:r>
    </w:p>
    <w:p>
      <w:pPr>
        <w:spacing w:after="150"/>
      </w:pPr>
      <w:r>
        <w:rPr/>
        <w:t xml:space="preserve">4.2.3 2019-2023年珠宝首饰及有关物品制造业成本费用利润率</w:t>
      </w:r>
    </w:p>
    <w:p>
      <w:pPr>
        <w:spacing w:after="150"/>
      </w:pPr>
      <w:r>
        <w:rPr/>
        <w:t xml:space="preserve">4.2.4 2019-2023年珠宝首饰及有关物品制造业销售利润率</w:t>
      </w:r>
    </w:p>
    <w:p>
      <w:pPr>
        <w:spacing w:after="150"/>
      </w:pPr>
      <w:r>
        <w:rPr/>
        <w:t xml:space="preserve">4.3 中国珠宝首饰及有关物品制造行业营运能力指标分析</w:t>
      </w:r>
    </w:p>
    <w:p>
      <w:pPr>
        <w:spacing w:after="150"/>
      </w:pPr>
      <w:r>
        <w:rPr/>
        <w:t xml:space="preserve">4.3.1 2019-2023年珠宝首饰及有关物品制造业应收账款周转率</w:t>
      </w:r>
    </w:p>
    <w:p>
      <w:pPr>
        <w:spacing w:after="150"/>
      </w:pPr>
      <w:r>
        <w:rPr/>
        <w:t xml:space="preserve">4.3.2 2019-2023年珠宝首饰及有关物品制造业流动资产周转率</w:t>
      </w:r>
    </w:p>
    <w:p>
      <w:pPr>
        <w:spacing w:after="150"/>
      </w:pPr>
      <w:r>
        <w:rPr/>
        <w:t xml:space="preserve">4.3.3 2019-2023年珠宝首饰及有关物品制造业总资产周转率</w:t>
      </w:r>
    </w:p>
    <w:p>
      <w:pPr>
        <w:spacing w:after="150"/>
      </w:pPr>
      <w:r>
        <w:rPr/>
        <w:t xml:space="preserve">4.4 中国珠宝首饰及有关物品制造行业偿债能力指标分析</w:t>
      </w:r>
    </w:p>
    <w:p>
      <w:pPr>
        <w:spacing w:after="150"/>
      </w:pPr>
      <w:r>
        <w:rPr/>
        <w:t xml:space="preserve">4.4.1 2019-2023年珠宝首饰及有关物品制造业资产负债率</w:t>
      </w:r>
    </w:p>
    <w:p>
      <w:pPr>
        <w:spacing w:after="150"/>
      </w:pPr>
      <w:r>
        <w:rPr/>
        <w:t xml:space="preserve">4.4.2 2019-2023年珠宝首饰及有关物品制造业利息保障倍数</w:t>
      </w:r>
    </w:p>
    <w:p>
      <w:pPr>
        <w:spacing w:after="150"/>
      </w:pPr>
      <w:r>
        <w:rPr/>
        <w:t xml:space="preserve">4.5 中国珠宝首饰及有关物品制造行业财务状况综合评价</w:t>
      </w:r>
    </w:p>
    <w:p>
      <w:pPr>
        <w:spacing w:after="150"/>
      </w:pPr>
      <w:r>
        <w:rPr/>
        <w:t xml:space="preserve">4.5.1 珠宝首饰及有关物品制造业财务状况综合评价</w:t>
      </w:r>
    </w:p>
    <w:p>
      <w:pPr>
        <w:spacing w:after="150"/>
      </w:pPr>
      <w:r>
        <w:rPr/>
        <w:t xml:space="preserve">4.5.2 影响珠宝首饰及有关物品制造业财务状况的经济因素分析</w:t>
      </w:r>
    </w:p>
    <w:p>
      <w:pPr>
        <w:spacing w:after="150"/>
      </w:pPr>
      <w:r>
        <w:rPr>
          <w:b w:val="1"/>
          <w:bCs w:val="1"/>
        </w:rPr>
        <w:t xml:space="preserve">第五章 2019-2023年中国珠宝首饰市场分析</w:t>
      </w:r>
    </w:p>
    <w:p>
      <w:pPr>
        <w:spacing w:after="150"/>
      </w:pPr>
      <w:r>
        <w:rPr/>
        <w:t xml:space="preserve">5.1 中国珠宝首饰市场总体状况</w:t>
      </w:r>
    </w:p>
    <w:p>
      <w:pPr>
        <w:spacing w:after="150"/>
      </w:pPr>
      <w:r>
        <w:rPr/>
        <w:t xml:space="preserve">5.1.1 市场发展特点</w:t>
      </w:r>
    </w:p>
    <w:p>
      <w:pPr>
        <w:spacing w:after="150"/>
      </w:pPr>
      <w:r>
        <w:rPr/>
        <w:t xml:space="preserve">5.1.2 市场行为分析</w:t>
      </w:r>
    </w:p>
    <w:p>
      <w:pPr>
        <w:spacing w:after="150"/>
      </w:pPr>
      <w:r>
        <w:rPr/>
        <w:t xml:space="preserve">5.1.3 市场绩效分析</w:t>
      </w:r>
    </w:p>
    <w:p>
      <w:pPr>
        <w:spacing w:after="150"/>
      </w:pPr>
      <w:r>
        <w:rPr/>
        <w:t xml:space="preserve">5.1.4 市场销售渠道</w:t>
      </w:r>
    </w:p>
    <w:p>
      <w:pPr>
        <w:spacing w:after="150"/>
      </w:pPr>
      <w:r>
        <w:rPr/>
        <w:t xml:space="preserve">5.1.5 国际巨头布局</w:t>
      </w:r>
    </w:p>
    <w:p>
      <w:pPr>
        <w:spacing w:after="150"/>
      </w:pPr>
      <w:r>
        <w:rPr/>
        <w:t xml:space="preserve">5.2 2019-2023年珠宝首饰市场动态</w:t>
      </w:r>
    </w:p>
    <w:p>
      <w:pPr>
        <w:spacing w:after="150"/>
      </w:pPr>
      <w:r>
        <w:rPr/>
        <w:t xml:space="preserve">5.2.1 细分市场特征</w:t>
      </w:r>
    </w:p>
    <w:p>
      <w:pPr>
        <w:spacing w:after="150"/>
      </w:pPr>
      <w:r>
        <w:rPr/>
        <w:t xml:space="preserve">5.2.2 主要消费品类</w:t>
      </w:r>
    </w:p>
    <w:p>
      <w:pPr>
        <w:spacing w:after="150"/>
      </w:pPr>
      <w:r>
        <w:rPr/>
        <w:t xml:space="preserve">5.2.3 低档市场态势</w:t>
      </w:r>
    </w:p>
    <w:p>
      <w:pPr>
        <w:spacing w:after="150"/>
      </w:pPr>
      <w:r>
        <w:rPr/>
        <w:t xml:space="preserve">5.2.4 消费需求形势</w:t>
      </w:r>
    </w:p>
    <w:p>
      <w:pPr>
        <w:spacing w:after="150"/>
      </w:pPr>
      <w:r>
        <w:rPr/>
        <w:t xml:space="preserve">5.3 2019-2023年珠宝首饰市场竞争格局</w:t>
      </w:r>
    </w:p>
    <w:p>
      <w:pPr>
        <w:spacing w:after="150"/>
      </w:pPr>
      <w:r>
        <w:rPr/>
        <w:t xml:space="preserve">5.3.1 市场竞争格局</w:t>
      </w:r>
    </w:p>
    <w:p>
      <w:pPr>
        <w:spacing w:after="150"/>
      </w:pPr>
      <w:r>
        <w:rPr/>
        <w:t xml:space="preserve">5.3.2 细分市场竞争力</w:t>
      </w:r>
    </w:p>
    <w:p>
      <w:pPr>
        <w:spacing w:after="150"/>
      </w:pPr>
      <w:r>
        <w:rPr/>
        <w:t xml:space="preserve">5.3.3 区域市场竞争</w:t>
      </w:r>
    </w:p>
    <w:p>
      <w:pPr>
        <w:spacing w:after="150"/>
      </w:pPr>
      <w:r>
        <w:rPr/>
        <w:t xml:space="preserve">5.3.4 高端奢侈品牌商</w:t>
      </w:r>
    </w:p>
    <w:p>
      <w:pPr>
        <w:spacing w:after="150"/>
      </w:pPr>
      <w:r>
        <w:rPr/>
        <w:t xml:space="preserve">5.3.5 珠宝连锁零售商</w:t>
      </w:r>
    </w:p>
    <w:p>
      <w:pPr>
        <w:spacing w:after="150"/>
      </w:pPr>
      <w:r>
        <w:rPr/>
        <w:t xml:space="preserve">5.3.6 黄金加工批发商</w:t>
      </w:r>
    </w:p>
    <w:p>
      <w:pPr>
        <w:spacing w:after="150"/>
      </w:pPr>
      <w:r>
        <w:rPr/>
        <w:t xml:space="preserve">5.4 2019-2023年珠宝首饰市场消费分析</w:t>
      </w:r>
    </w:p>
    <w:p>
      <w:pPr>
        <w:spacing w:after="150"/>
      </w:pPr>
      <w:r>
        <w:rPr/>
        <w:t xml:space="preserve">5.4.1 消费群体介绍</w:t>
      </w:r>
    </w:p>
    <w:p>
      <w:pPr>
        <w:spacing w:after="150"/>
      </w:pPr>
      <w:r>
        <w:rPr/>
        <w:t xml:space="preserve">5.4.2 消费类型分析</w:t>
      </w:r>
    </w:p>
    <w:p>
      <w:pPr>
        <w:spacing w:after="150"/>
      </w:pPr>
      <w:r>
        <w:rPr/>
        <w:t xml:space="preserve">5.4.3 消费心理特征</w:t>
      </w:r>
    </w:p>
    <w:p>
      <w:pPr>
        <w:spacing w:after="150"/>
      </w:pPr>
      <w:r>
        <w:rPr/>
        <w:t xml:space="preserve">5.4.4 消费文化分析</w:t>
      </w:r>
    </w:p>
    <w:p>
      <w:pPr>
        <w:spacing w:after="150"/>
      </w:pPr>
      <w:r>
        <w:rPr/>
        <w:t xml:space="preserve">5.4.5 消费观念转变</w:t>
      </w:r>
    </w:p>
    <w:p>
      <w:pPr>
        <w:spacing w:after="150"/>
      </w:pPr>
      <w:r>
        <w:rPr/>
        <w:t xml:space="preserve">5.4.6 线上消费特征</w:t>
      </w:r>
    </w:p>
    <w:p>
      <w:pPr>
        <w:spacing w:after="150"/>
      </w:pPr>
      <w:r>
        <w:rPr/>
        <w:t xml:space="preserve">5.5 2019-2023年珠宝首饰市场进出口分析</w:t>
      </w:r>
    </w:p>
    <w:p>
      <w:pPr>
        <w:spacing w:after="150"/>
      </w:pPr>
      <w:r>
        <w:rPr/>
        <w:t xml:space="preserve">5.5.1 珠宝首饰进出口回顾</w:t>
      </w:r>
    </w:p>
    <w:p>
      <w:pPr>
        <w:spacing w:after="150"/>
      </w:pPr>
      <w:r>
        <w:rPr/>
        <w:t xml:space="preserve">5.5.2 2019-2023年进出口情况</w:t>
      </w:r>
    </w:p>
    <w:p>
      <w:pPr>
        <w:spacing w:after="150"/>
      </w:pPr>
      <w:r>
        <w:rPr/>
        <w:t xml:space="preserve">5.5.3 2019-2023年进出口情况</w:t>
      </w:r>
    </w:p>
    <w:p>
      <w:pPr>
        <w:spacing w:after="150"/>
      </w:pPr>
      <w:r>
        <w:rPr/>
        <w:t xml:space="preserve">5.5.4 2019-2023年进出口情况</w:t>
      </w:r>
    </w:p>
    <w:p>
      <w:pPr>
        <w:spacing w:after="150"/>
      </w:pPr>
      <w:r>
        <w:rPr>
          <w:b w:val="1"/>
          <w:bCs w:val="1"/>
        </w:rPr>
        <w:t xml:space="preserve">第六章 2019-2023年黄金首饰行业分析</w:t>
      </w:r>
    </w:p>
    <w:p>
      <w:pPr>
        <w:spacing w:after="150"/>
      </w:pPr>
      <w:r>
        <w:rPr/>
        <w:t xml:space="preserve">6.1 黄金首饰的相关介绍</w:t>
      </w:r>
    </w:p>
    <w:p>
      <w:pPr>
        <w:spacing w:after="150"/>
      </w:pPr>
      <w:r>
        <w:rPr/>
        <w:t xml:space="preserve">6.1.1 纯金首饰</w:t>
      </w:r>
    </w:p>
    <w:p>
      <w:pPr>
        <w:spacing w:after="150"/>
      </w:pPr>
      <w:r>
        <w:rPr/>
        <w:t xml:space="preserve">6.1.2 K金首饰</w:t>
      </w:r>
    </w:p>
    <w:p>
      <w:pPr>
        <w:spacing w:after="150"/>
      </w:pPr>
      <w:r>
        <w:rPr/>
        <w:t xml:space="preserve">6.1.3 包裹金首饰</w:t>
      </w:r>
    </w:p>
    <w:p>
      <w:pPr>
        <w:spacing w:after="150"/>
      </w:pPr>
      <w:r>
        <w:rPr/>
        <w:t xml:space="preserve">6.2 黄金首饰行业发展概况</w:t>
      </w:r>
    </w:p>
    <w:p>
      <w:pPr>
        <w:spacing w:after="150"/>
      </w:pPr>
      <w:r>
        <w:rPr/>
        <w:t xml:space="preserve">6.2.1 行业发展地位</w:t>
      </w:r>
    </w:p>
    <w:p>
      <w:pPr>
        <w:spacing w:after="150"/>
      </w:pPr>
      <w:r>
        <w:rPr/>
        <w:t xml:space="preserve">6.2.2 行业发展阶段</w:t>
      </w:r>
    </w:p>
    <w:p>
      <w:pPr>
        <w:spacing w:after="150"/>
      </w:pPr>
      <w:r>
        <w:rPr/>
        <w:t xml:space="preserve">6.2.3 进出口政策</w:t>
      </w:r>
    </w:p>
    <w:p>
      <w:pPr>
        <w:spacing w:after="150"/>
      </w:pPr>
      <w:r>
        <w:rPr/>
        <w:t xml:space="preserve">6.3 2019-2023年中国黄金首饰市场分析</w:t>
      </w:r>
    </w:p>
    <w:p>
      <w:pPr>
        <w:spacing w:after="150"/>
      </w:pPr>
      <w:r>
        <w:rPr/>
        <w:t xml:space="preserve">6.3.1 黄金首饰需求</w:t>
      </w:r>
    </w:p>
    <w:p>
      <w:pPr>
        <w:spacing w:after="150"/>
      </w:pPr>
      <w:r>
        <w:rPr/>
        <w:t xml:space="preserve">6.3.2 黄金首饰消费</w:t>
      </w:r>
    </w:p>
    <w:p>
      <w:pPr>
        <w:spacing w:after="150"/>
      </w:pPr>
      <w:r>
        <w:rPr/>
        <w:t xml:space="preserve">6.3.3 价格走势分析</w:t>
      </w:r>
    </w:p>
    <w:p>
      <w:pPr>
        <w:spacing w:after="150"/>
      </w:pPr>
      <w:r>
        <w:rPr/>
        <w:t xml:space="preserve">6.3.4 市场结构调整</w:t>
      </w:r>
    </w:p>
    <w:p>
      <w:pPr>
        <w:spacing w:after="150"/>
      </w:pPr>
      <w:r>
        <w:rPr/>
        <w:t xml:space="preserve">6.4 黄金首饰市场产品结构调整分析</w:t>
      </w:r>
    </w:p>
    <w:p>
      <w:pPr>
        <w:spacing w:after="150"/>
      </w:pPr>
      <w:r>
        <w:rPr/>
        <w:t xml:space="preserve">6.4.1 物质属性的回归</w:t>
      </w:r>
    </w:p>
    <w:p>
      <w:pPr>
        <w:spacing w:after="150"/>
      </w:pPr>
      <w:r>
        <w:rPr/>
        <w:t xml:space="preserve">6.4.2 不同类型的裂变</w:t>
      </w:r>
    </w:p>
    <w:p>
      <w:pPr>
        <w:spacing w:after="150"/>
      </w:pPr>
      <w:r>
        <w:rPr/>
        <w:t xml:space="preserve">6.4.3 不同品种的裂变</w:t>
      </w:r>
    </w:p>
    <w:p>
      <w:pPr>
        <w:spacing w:after="150"/>
      </w:pPr>
      <w:r>
        <w:rPr/>
        <w:t xml:space="preserve">6.4.4 不同款式型号裂变</w:t>
      </w:r>
    </w:p>
    <w:p>
      <w:pPr>
        <w:spacing w:after="150"/>
      </w:pPr>
      <w:r>
        <w:rPr/>
        <w:t xml:space="preserve">6.5 黄金首饰行业存在的问题及发展对策</w:t>
      </w:r>
    </w:p>
    <w:p>
      <w:pPr>
        <w:spacing w:after="150"/>
      </w:pPr>
      <w:r>
        <w:rPr/>
        <w:t xml:space="preserve">6.5.1 行业发展问题</w:t>
      </w:r>
    </w:p>
    <w:p>
      <w:pPr>
        <w:spacing w:after="150"/>
      </w:pPr>
      <w:r>
        <w:rPr/>
        <w:t xml:space="preserve">6.5.2 行业转型升级</w:t>
      </w:r>
    </w:p>
    <w:p>
      <w:pPr>
        <w:spacing w:after="150"/>
      </w:pPr>
      <w:r>
        <w:rPr/>
        <w:t xml:space="preserve">6.5.3 “互联网+”模式</w:t>
      </w:r>
    </w:p>
    <w:p>
      <w:pPr>
        <w:spacing w:after="150"/>
      </w:pPr>
      <w:r>
        <w:rPr/>
        <w:t xml:space="preserve">6.5.4 行业发展战略</w:t>
      </w:r>
    </w:p>
    <w:p>
      <w:pPr>
        <w:spacing w:after="150"/>
      </w:pPr>
      <w:r>
        <w:rPr>
          <w:b w:val="1"/>
          <w:bCs w:val="1"/>
        </w:rPr>
        <w:t xml:space="preserve">第七章 2019-2023年铂金首饰行业分析</w:t>
      </w:r>
    </w:p>
    <w:p>
      <w:pPr>
        <w:spacing w:after="150"/>
      </w:pPr>
      <w:r>
        <w:rPr/>
        <w:t xml:space="preserve">7.1 铂金的相关介绍</w:t>
      </w:r>
    </w:p>
    <w:p>
      <w:pPr>
        <w:spacing w:after="150"/>
      </w:pPr>
      <w:r>
        <w:rPr/>
        <w:t xml:space="preserve">7.1.1 铂金的概念与性质</w:t>
      </w:r>
    </w:p>
    <w:p>
      <w:pPr>
        <w:spacing w:after="150"/>
      </w:pPr>
      <w:r>
        <w:rPr/>
        <w:t xml:space="preserve">7.1.2 铂金的种类与特点</w:t>
      </w:r>
    </w:p>
    <w:p>
      <w:pPr>
        <w:spacing w:after="150"/>
      </w:pPr>
      <w:r>
        <w:rPr/>
        <w:t xml:space="preserve">7.1.3 铂金的矿产资源</w:t>
      </w:r>
    </w:p>
    <w:p>
      <w:pPr>
        <w:spacing w:after="150"/>
      </w:pPr>
      <w:r>
        <w:rPr/>
        <w:t xml:space="preserve">7.2 铂金首饰简介</w:t>
      </w:r>
    </w:p>
    <w:p>
      <w:pPr>
        <w:spacing w:after="150"/>
      </w:pPr>
      <w:r>
        <w:rPr/>
        <w:t xml:space="preserve">7.2.1 铂金首饰历史文化</w:t>
      </w:r>
    </w:p>
    <w:p>
      <w:pPr>
        <w:spacing w:after="150"/>
      </w:pPr>
      <w:r>
        <w:rPr/>
        <w:t xml:space="preserve">7.2.2 铂金首饰制作工艺</w:t>
      </w:r>
    </w:p>
    <w:p>
      <w:pPr>
        <w:spacing w:after="150"/>
      </w:pPr>
      <w:r>
        <w:rPr/>
        <w:t xml:space="preserve">7.2.3 铂金首饰纯度标准</w:t>
      </w:r>
    </w:p>
    <w:p>
      <w:pPr>
        <w:spacing w:after="150"/>
      </w:pPr>
      <w:r>
        <w:rPr/>
        <w:t xml:space="preserve">7.3 2019-2023年世界铂金首饰行业分析</w:t>
      </w:r>
    </w:p>
    <w:p>
      <w:pPr>
        <w:spacing w:after="150"/>
      </w:pPr>
      <w:r>
        <w:rPr/>
        <w:t xml:space="preserve">7.3.1 需求总体分析</w:t>
      </w:r>
    </w:p>
    <w:p>
      <w:pPr>
        <w:spacing w:after="150"/>
      </w:pPr>
      <w:r>
        <w:rPr/>
        <w:t xml:space="preserve">7.3.2 2019-2023年需求状况</w:t>
      </w:r>
    </w:p>
    <w:p>
      <w:pPr>
        <w:spacing w:after="150"/>
      </w:pPr>
      <w:r>
        <w:rPr/>
        <w:t xml:space="preserve">7.3.3 2019-2023年供需分析</w:t>
      </w:r>
    </w:p>
    <w:p>
      <w:pPr>
        <w:spacing w:after="150"/>
      </w:pPr>
      <w:r>
        <w:rPr/>
        <w:t xml:space="preserve">7.3.4 2019-2023年供需状况</w:t>
      </w:r>
    </w:p>
    <w:p>
      <w:pPr>
        <w:spacing w:after="150"/>
      </w:pPr>
      <w:r>
        <w:rPr/>
        <w:t xml:space="preserve">7.4 2019-2023年中国铂金首饰市场分析</w:t>
      </w:r>
    </w:p>
    <w:p>
      <w:pPr>
        <w:spacing w:after="150"/>
      </w:pPr>
      <w:r>
        <w:rPr/>
        <w:t xml:space="preserve">7.4.1 行业发展综述</w:t>
      </w:r>
    </w:p>
    <w:p>
      <w:pPr>
        <w:spacing w:after="150"/>
      </w:pPr>
      <w:r>
        <w:rPr/>
        <w:t xml:space="preserve">7.4.2 市场需求规模</w:t>
      </w:r>
    </w:p>
    <w:p>
      <w:pPr>
        <w:spacing w:after="150"/>
      </w:pPr>
      <w:r>
        <w:rPr/>
        <w:t xml:space="preserve">7.4.3 价格走势分析</w:t>
      </w:r>
    </w:p>
    <w:p>
      <w:pPr>
        <w:spacing w:after="150"/>
      </w:pPr>
      <w:r>
        <w:rPr/>
        <w:t xml:space="preserve">7.4.4 设计趋势分析</w:t>
      </w:r>
    </w:p>
    <w:p>
      <w:pPr>
        <w:spacing w:after="150"/>
      </w:pPr>
      <w:r>
        <w:rPr>
          <w:b w:val="1"/>
          <w:bCs w:val="1"/>
        </w:rPr>
        <w:t xml:space="preserve">第八章 2019-2023年钻石首饰行业分析</w:t>
      </w:r>
    </w:p>
    <w:p>
      <w:pPr>
        <w:spacing w:after="150"/>
      </w:pPr>
      <w:r>
        <w:rPr/>
        <w:t xml:space="preserve">8.1 钻石的相关概述</w:t>
      </w:r>
    </w:p>
    <w:p>
      <w:pPr>
        <w:spacing w:after="150"/>
      </w:pPr>
      <w:r>
        <w:rPr/>
        <w:t xml:space="preserve">8.1.1 钻石的简介</w:t>
      </w:r>
    </w:p>
    <w:p>
      <w:pPr>
        <w:spacing w:after="150"/>
      </w:pPr>
      <w:r>
        <w:rPr/>
        <w:t xml:space="preserve">8.1.2 品质与价值</w:t>
      </w:r>
    </w:p>
    <w:p>
      <w:pPr>
        <w:spacing w:after="150"/>
      </w:pPr>
      <w:r>
        <w:rPr/>
        <w:t xml:space="preserve">8.1.3 钻石工业起源</w:t>
      </w:r>
    </w:p>
    <w:p>
      <w:pPr>
        <w:spacing w:after="150"/>
      </w:pPr>
      <w:r>
        <w:rPr/>
        <w:t xml:space="preserve">8.1.4 钻石产业价值链</w:t>
      </w:r>
    </w:p>
    <w:p>
      <w:pPr>
        <w:spacing w:after="150"/>
      </w:pPr>
      <w:r>
        <w:rPr/>
        <w:t xml:space="preserve">8.1.5 价格影响因素</w:t>
      </w:r>
    </w:p>
    <w:p>
      <w:pPr>
        <w:spacing w:after="150"/>
      </w:pPr>
      <w:r>
        <w:rPr/>
        <w:t xml:space="preserve">8.2 中国钻石产业政策环境</w:t>
      </w:r>
    </w:p>
    <w:p>
      <w:pPr>
        <w:spacing w:after="150"/>
      </w:pPr>
      <w:r>
        <w:rPr/>
        <w:t xml:space="preserve">8.2.1 企业审批政策</w:t>
      </w:r>
    </w:p>
    <w:p>
      <w:pPr>
        <w:spacing w:after="150"/>
      </w:pPr>
      <w:r>
        <w:rPr/>
        <w:t xml:space="preserve">8.2.2 海关监管政策</w:t>
      </w:r>
    </w:p>
    <w:p>
      <w:pPr>
        <w:spacing w:after="150"/>
      </w:pPr>
      <w:r>
        <w:rPr/>
        <w:t xml:space="preserve">8.2.3 钻石税收政策</w:t>
      </w:r>
    </w:p>
    <w:p>
      <w:pPr>
        <w:spacing w:after="150"/>
      </w:pPr>
      <w:r>
        <w:rPr/>
        <w:t xml:space="preserve">8.2.4 外汇管理政策</w:t>
      </w:r>
    </w:p>
    <w:p>
      <w:pPr>
        <w:spacing w:after="150"/>
      </w:pPr>
      <w:r>
        <w:rPr/>
        <w:t xml:space="preserve">8.2.5 证书管理政策</w:t>
      </w:r>
    </w:p>
    <w:p>
      <w:pPr>
        <w:spacing w:after="150"/>
      </w:pPr>
      <w:r>
        <w:rPr/>
        <w:t xml:space="preserve">8.3 中国钻石行业发展综述</w:t>
      </w:r>
    </w:p>
    <w:p>
      <w:pPr>
        <w:spacing w:after="150"/>
      </w:pPr>
      <w:r>
        <w:rPr/>
        <w:t xml:space="preserve">8.3.1 行业发展概况</w:t>
      </w:r>
    </w:p>
    <w:p>
      <w:pPr>
        <w:spacing w:after="150"/>
      </w:pPr>
      <w:r>
        <w:rPr/>
        <w:t xml:space="preserve">8.3.2 行业发展规模</w:t>
      </w:r>
    </w:p>
    <w:p>
      <w:pPr>
        <w:spacing w:after="150"/>
      </w:pPr>
      <w:r>
        <w:rPr/>
        <w:t xml:space="preserve">8.3.3 商业模式分析</w:t>
      </w:r>
    </w:p>
    <w:p>
      <w:pPr>
        <w:spacing w:after="150"/>
      </w:pPr>
      <w:r>
        <w:rPr/>
        <w:t xml:space="preserve">8.3.4 行业发展乱象</w:t>
      </w:r>
    </w:p>
    <w:p>
      <w:pPr>
        <w:spacing w:after="150"/>
      </w:pPr>
      <w:r>
        <w:rPr/>
        <w:t xml:space="preserve">8.3.5 工业发展建议</w:t>
      </w:r>
    </w:p>
    <w:p>
      <w:pPr>
        <w:spacing w:after="150"/>
      </w:pPr>
      <w:r>
        <w:rPr/>
        <w:t xml:space="preserve">8.4 2019-2023年中国钻石市场交易状况</w:t>
      </w:r>
    </w:p>
    <w:p>
      <w:pPr>
        <w:spacing w:after="150"/>
      </w:pPr>
      <w:r>
        <w:rPr/>
        <w:t xml:space="preserve">8.4.1 市场交易特征</w:t>
      </w:r>
    </w:p>
    <w:p>
      <w:pPr>
        <w:spacing w:after="150"/>
      </w:pPr>
      <w:r>
        <w:rPr/>
        <w:t xml:space="preserve">8.4.2 交易价格评估</w:t>
      </w:r>
    </w:p>
    <w:p>
      <w:pPr>
        <w:spacing w:after="150"/>
      </w:pPr>
      <w:r>
        <w:rPr/>
        <w:t xml:space="preserve">8.4.3 市场需求分析</w:t>
      </w:r>
    </w:p>
    <w:p>
      <w:pPr>
        <w:spacing w:after="150"/>
      </w:pPr>
      <w:r>
        <w:rPr/>
        <w:t xml:space="preserve">8.4.4 市场交易规模</w:t>
      </w:r>
    </w:p>
    <w:p>
      <w:pPr>
        <w:spacing w:after="150"/>
      </w:pPr>
      <w:r>
        <w:rPr/>
        <w:t xml:space="preserve">8.4.5 市场行情分析</w:t>
      </w:r>
    </w:p>
    <w:p>
      <w:pPr>
        <w:spacing w:after="150"/>
      </w:pPr>
      <w:r>
        <w:rPr/>
        <w:t xml:space="preserve">8.5 2019-2023年中国钻石饰品消费分析</w:t>
      </w:r>
    </w:p>
    <w:p>
      <w:pPr>
        <w:spacing w:after="150"/>
      </w:pPr>
      <w:r>
        <w:rPr/>
        <w:t xml:space="preserve">8.5.1 消费增长动力</w:t>
      </w:r>
    </w:p>
    <w:p>
      <w:pPr>
        <w:spacing w:after="150"/>
      </w:pPr>
      <w:r>
        <w:rPr/>
        <w:t xml:space="preserve">8.5.2 消费市场特征</w:t>
      </w:r>
    </w:p>
    <w:p>
      <w:pPr>
        <w:spacing w:after="150"/>
      </w:pPr>
      <w:r>
        <w:rPr/>
        <w:t xml:space="preserve">8.5.3 消费市场需求</w:t>
      </w:r>
    </w:p>
    <w:p>
      <w:pPr>
        <w:spacing w:after="150"/>
      </w:pPr>
      <w:r>
        <w:rPr/>
        <w:t xml:space="preserve">8.5.4 消费者调查研究</w:t>
      </w:r>
    </w:p>
    <w:p>
      <w:pPr>
        <w:spacing w:after="150"/>
      </w:pPr>
      <w:r>
        <w:rPr/>
        <w:t xml:space="preserve">8.5.5 消费市场开拓战略</w:t>
      </w:r>
    </w:p>
    <w:p>
      <w:pPr>
        <w:spacing w:after="150"/>
      </w:pPr>
      <w:r>
        <w:rPr>
          <w:b w:val="1"/>
          <w:bCs w:val="1"/>
        </w:rPr>
        <w:t xml:space="preserve">第九章 2019-2023年珍珠首饰行业分析</w:t>
      </w:r>
    </w:p>
    <w:p>
      <w:pPr>
        <w:spacing w:after="150"/>
      </w:pPr>
      <w:r>
        <w:rPr/>
        <w:t xml:space="preserve">9.1 珍珠的概念与特性</w:t>
      </w:r>
    </w:p>
    <w:p>
      <w:pPr>
        <w:spacing w:after="150"/>
      </w:pPr>
      <w:r>
        <w:rPr/>
        <w:t xml:space="preserve">9.1.1 定义与分类</w:t>
      </w:r>
    </w:p>
    <w:p>
      <w:pPr>
        <w:spacing w:after="150"/>
      </w:pPr>
      <w:r>
        <w:rPr/>
        <w:t xml:space="preserve">9.1.2 采收简介</w:t>
      </w:r>
    </w:p>
    <w:p>
      <w:pPr>
        <w:spacing w:after="150"/>
      </w:pPr>
      <w:r>
        <w:rPr/>
        <w:t xml:space="preserve">9.1.3 鉴赏要素</w:t>
      </w:r>
    </w:p>
    <w:p>
      <w:pPr>
        <w:spacing w:after="150"/>
      </w:pPr>
      <w:r>
        <w:rPr/>
        <w:t xml:space="preserve">9.1.4 历史文化</w:t>
      </w:r>
    </w:p>
    <w:p>
      <w:pPr>
        <w:spacing w:after="150"/>
      </w:pPr>
      <w:r>
        <w:rPr/>
        <w:t xml:space="preserve">9.2 2019-2023年中国淡水珍珠市场分析</w:t>
      </w:r>
    </w:p>
    <w:p>
      <w:pPr>
        <w:spacing w:after="150"/>
      </w:pPr>
      <w:r>
        <w:rPr/>
        <w:t xml:space="preserve">9.2.1 行业发展概况</w:t>
      </w:r>
    </w:p>
    <w:p>
      <w:pPr>
        <w:spacing w:after="150"/>
      </w:pPr>
      <w:r>
        <w:rPr/>
        <w:t xml:space="preserve">9.2.2 市场培育特点</w:t>
      </w:r>
    </w:p>
    <w:p>
      <w:pPr>
        <w:spacing w:after="150"/>
      </w:pPr>
      <w:r>
        <w:rPr/>
        <w:t xml:space="preserve">9.2.3 市场规模分析</w:t>
      </w:r>
    </w:p>
    <w:p>
      <w:pPr>
        <w:spacing w:after="150"/>
      </w:pPr>
      <w:r>
        <w:rPr/>
        <w:t xml:space="preserve">9.2.4 市场消费空间</w:t>
      </w:r>
    </w:p>
    <w:p>
      <w:pPr>
        <w:spacing w:after="150"/>
      </w:pPr>
      <w:r>
        <w:rPr/>
        <w:t xml:space="preserve">9.2.5 市场价格行情</w:t>
      </w:r>
    </w:p>
    <w:p>
      <w:pPr>
        <w:spacing w:after="150"/>
      </w:pPr>
      <w:r>
        <w:rPr/>
        <w:t xml:space="preserve">9.3 2019-2023年中国海水珍珠行业分析</w:t>
      </w:r>
    </w:p>
    <w:p>
      <w:pPr>
        <w:spacing w:after="150"/>
      </w:pPr>
      <w:r>
        <w:rPr/>
        <w:t xml:space="preserve">9.3.1 行业发展态势</w:t>
      </w:r>
    </w:p>
    <w:p>
      <w:pPr>
        <w:spacing w:after="150"/>
      </w:pPr>
      <w:r>
        <w:rPr/>
        <w:t xml:space="preserve">9.3.2 产业发展建议</w:t>
      </w:r>
    </w:p>
    <w:p>
      <w:pPr>
        <w:spacing w:after="150"/>
      </w:pPr>
      <w:r>
        <w:rPr/>
        <w:t xml:space="preserve">9.3.3 行业发展机遇</w:t>
      </w:r>
    </w:p>
    <w:p>
      <w:pPr>
        <w:spacing w:after="150"/>
      </w:pPr>
      <w:r>
        <w:rPr/>
        <w:t xml:space="preserve">9.3.4 未来前景展望</w:t>
      </w:r>
    </w:p>
    <w:p>
      <w:pPr>
        <w:spacing w:after="150"/>
      </w:pPr>
      <w:r>
        <w:rPr/>
        <w:t xml:space="preserve">9.4 2019-2023年中国珍珠首饰行业分析</w:t>
      </w:r>
    </w:p>
    <w:p>
      <w:pPr>
        <w:spacing w:after="150"/>
      </w:pPr>
      <w:r>
        <w:rPr/>
        <w:t xml:space="preserve">9.4.1 行业发展概况</w:t>
      </w:r>
    </w:p>
    <w:p>
      <w:pPr>
        <w:spacing w:after="150"/>
      </w:pPr>
      <w:r>
        <w:rPr/>
        <w:t xml:space="preserve">9.4.2 品牌价格差距</w:t>
      </w:r>
    </w:p>
    <w:p>
      <w:pPr>
        <w:spacing w:after="150"/>
      </w:pPr>
      <w:r>
        <w:rPr/>
        <w:t xml:space="preserve">9.4.3 市场不足分析</w:t>
      </w:r>
    </w:p>
    <w:p>
      <w:pPr>
        <w:spacing w:after="150"/>
      </w:pPr>
      <w:r>
        <w:rPr/>
        <w:t xml:space="preserve">9.4.4 行业提升策略</w:t>
      </w:r>
    </w:p>
    <w:p>
      <w:pPr>
        <w:spacing w:after="150"/>
      </w:pPr>
      <w:r>
        <w:rPr/>
        <w:t xml:space="preserve">9.4.5 产业前景分析</w:t>
      </w:r>
    </w:p>
    <w:p>
      <w:pPr>
        <w:spacing w:after="150"/>
      </w:pPr>
      <w:r>
        <w:rPr>
          <w:b w:val="1"/>
          <w:bCs w:val="1"/>
        </w:rPr>
        <w:t xml:space="preserve">第十章 2019-2023年其它珠宝首饰行业分析</w:t>
      </w:r>
    </w:p>
    <w:p>
      <w:pPr>
        <w:spacing w:after="150"/>
      </w:pPr>
      <w:r>
        <w:rPr/>
        <w:t xml:space="preserve">10.1 银饰品</w:t>
      </w:r>
    </w:p>
    <w:p>
      <w:pPr>
        <w:spacing w:after="150"/>
      </w:pPr>
      <w:r>
        <w:rPr/>
        <w:t xml:space="preserve">10.1.1 产品相关介绍</w:t>
      </w:r>
    </w:p>
    <w:p>
      <w:pPr>
        <w:spacing w:after="150"/>
      </w:pPr>
      <w:r>
        <w:rPr/>
        <w:t xml:space="preserve">10.1.2 市场发展概况</w:t>
      </w:r>
    </w:p>
    <w:p>
      <w:pPr>
        <w:spacing w:after="150"/>
      </w:pPr>
      <w:r>
        <w:rPr/>
        <w:t xml:space="preserve">10.1.3 行业发展问题</w:t>
      </w:r>
    </w:p>
    <w:p>
      <w:pPr>
        <w:spacing w:after="150"/>
      </w:pPr>
      <w:r>
        <w:rPr/>
        <w:t xml:space="preserve">10.1.4 企业发展战略</w:t>
      </w:r>
    </w:p>
    <w:p>
      <w:pPr>
        <w:spacing w:after="150"/>
      </w:pPr>
      <w:r>
        <w:rPr/>
        <w:t xml:space="preserve">10.1.5 行业发展前景</w:t>
      </w:r>
    </w:p>
    <w:p>
      <w:pPr>
        <w:spacing w:after="150"/>
      </w:pPr>
      <w:r>
        <w:rPr/>
        <w:t xml:space="preserve">10.1.6 行业发展趋势</w:t>
      </w:r>
    </w:p>
    <w:p>
      <w:pPr>
        <w:spacing w:after="150"/>
      </w:pPr>
      <w:r>
        <w:rPr/>
        <w:t xml:space="preserve">10.2 翡翠首饰</w:t>
      </w:r>
    </w:p>
    <w:p>
      <w:pPr>
        <w:spacing w:after="150"/>
      </w:pPr>
      <w:r>
        <w:rPr/>
        <w:t xml:space="preserve">10.2.1 产品相关概念</w:t>
      </w:r>
    </w:p>
    <w:p>
      <w:pPr>
        <w:spacing w:after="150"/>
      </w:pPr>
      <w:r>
        <w:rPr/>
        <w:t xml:space="preserve">10.2.2 产业发展优势</w:t>
      </w:r>
    </w:p>
    <w:p>
      <w:pPr>
        <w:spacing w:after="150"/>
      </w:pPr>
      <w:r>
        <w:rPr/>
        <w:t xml:space="preserve">10.2.3 市场发展进程</w:t>
      </w:r>
    </w:p>
    <w:p>
      <w:pPr>
        <w:spacing w:after="150"/>
      </w:pPr>
      <w:r>
        <w:rPr/>
        <w:t xml:space="preserve">10.2.4 市场发展动态</w:t>
      </w:r>
    </w:p>
    <w:p>
      <w:pPr>
        <w:spacing w:after="150"/>
      </w:pPr>
      <w:r>
        <w:rPr/>
        <w:t xml:space="preserve">10.2.5 市场发展趋势</w:t>
      </w:r>
    </w:p>
    <w:p>
      <w:pPr>
        <w:spacing w:after="150"/>
      </w:pPr>
      <w:r>
        <w:rPr/>
        <w:t xml:space="preserve">10.3 玛瑙与玉石饰品</w:t>
      </w:r>
    </w:p>
    <w:p>
      <w:pPr>
        <w:spacing w:after="150"/>
      </w:pPr>
      <w:r>
        <w:rPr/>
        <w:t xml:space="preserve">10.3.1 玛瑙相关介绍</w:t>
      </w:r>
    </w:p>
    <w:p>
      <w:pPr>
        <w:spacing w:after="150"/>
      </w:pPr>
      <w:r>
        <w:rPr/>
        <w:t xml:space="preserve">10.3.2 玛瑙发展探究</w:t>
      </w:r>
    </w:p>
    <w:p>
      <w:pPr>
        <w:spacing w:after="150"/>
      </w:pPr>
      <w:r>
        <w:rPr/>
        <w:t xml:space="preserve">10.3.3 玉石价值探究</w:t>
      </w:r>
    </w:p>
    <w:p>
      <w:pPr>
        <w:spacing w:after="150"/>
      </w:pPr>
      <w:r>
        <w:rPr/>
        <w:t xml:space="preserve">10.3.4 制约因素及对策</w:t>
      </w:r>
    </w:p>
    <w:p>
      <w:pPr>
        <w:spacing w:after="150"/>
      </w:pPr>
      <w:r>
        <w:rPr>
          <w:b w:val="1"/>
          <w:bCs w:val="1"/>
        </w:rPr>
        <w:t xml:space="preserve">第十一章 2019-2023年主要地区珠宝首饰行业分析</w:t>
      </w:r>
    </w:p>
    <w:p>
      <w:pPr>
        <w:spacing w:after="150"/>
      </w:pPr>
      <w:r>
        <w:rPr/>
        <w:t xml:space="preserve">11.1 广东省</w:t>
      </w:r>
    </w:p>
    <w:p>
      <w:pPr>
        <w:spacing w:after="150"/>
      </w:pPr>
      <w:r>
        <w:rPr/>
        <w:t xml:space="preserve">11.1.1 产业发展综述</w:t>
      </w:r>
    </w:p>
    <w:p>
      <w:pPr>
        <w:spacing w:after="150"/>
      </w:pPr>
      <w:r>
        <w:rPr/>
        <w:t xml:space="preserve">11.1.2 产业发展现状</w:t>
      </w:r>
    </w:p>
    <w:p>
      <w:pPr>
        <w:spacing w:after="150"/>
      </w:pPr>
      <w:r>
        <w:rPr/>
        <w:t xml:space="preserve">11.1.3 产业发展问题</w:t>
      </w:r>
    </w:p>
    <w:p>
      <w:pPr>
        <w:spacing w:after="150"/>
      </w:pPr>
      <w:r>
        <w:rPr/>
        <w:t xml:space="preserve">11.1.4 产业发展方向</w:t>
      </w:r>
    </w:p>
    <w:p>
      <w:pPr>
        <w:spacing w:after="150"/>
      </w:pPr>
      <w:r>
        <w:rPr/>
        <w:t xml:space="preserve">11.1.5 产业发展措施</w:t>
      </w:r>
    </w:p>
    <w:p>
      <w:pPr>
        <w:spacing w:after="150"/>
      </w:pPr>
      <w:r>
        <w:rPr/>
        <w:t xml:space="preserve">11.2 深圳市</w:t>
      </w:r>
    </w:p>
    <w:p>
      <w:pPr>
        <w:spacing w:after="150"/>
      </w:pPr>
      <w:r>
        <w:rPr/>
        <w:t xml:space="preserve">11.2.1 产业发展历程</w:t>
      </w:r>
    </w:p>
    <w:p>
      <w:pPr>
        <w:spacing w:after="150"/>
      </w:pPr>
      <w:r>
        <w:rPr/>
        <w:t xml:space="preserve">11.2.2 产业发展现状</w:t>
      </w:r>
    </w:p>
    <w:p>
      <w:pPr>
        <w:spacing w:after="150"/>
      </w:pPr>
      <w:r>
        <w:rPr/>
        <w:t xml:space="preserve">11.2.3 交易平台建设</w:t>
      </w:r>
    </w:p>
    <w:p>
      <w:pPr>
        <w:spacing w:after="150"/>
      </w:pPr>
      <w:r>
        <w:rPr/>
        <w:t xml:space="preserve">11.2.4 水贝中国珠宝指数</w:t>
      </w:r>
    </w:p>
    <w:p>
      <w:pPr>
        <w:spacing w:after="150"/>
      </w:pPr>
      <w:r>
        <w:rPr/>
        <w:t xml:space="preserve">11.2.5 产业转型升级</w:t>
      </w:r>
    </w:p>
    <w:p>
      <w:pPr>
        <w:spacing w:after="150"/>
      </w:pPr>
      <w:r>
        <w:rPr/>
        <w:t xml:space="preserve">11.2.6 区域品牌建设</w:t>
      </w:r>
    </w:p>
    <w:p>
      <w:pPr>
        <w:spacing w:after="150"/>
      </w:pPr>
      <w:r>
        <w:rPr/>
        <w:t xml:space="preserve">11.3 广州番禺</w:t>
      </w:r>
    </w:p>
    <w:p>
      <w:pPr>
        <w:spacing w:after="150"/>
      </w:pPr>
      <w:r>
        <w:rPr/>
        <w:t xml:space="preserve">11.3.1 产业发展现状</w:t>
      </w:r>
    </w:p>
    <w:p>
      <w:pPr>
        <w:spacing w:after="150"/>
      </w:pPr>
      <w:r>
        <w:rPr/>
        <w:t xml:space="preserve">11.3.2 产业集群因素</w:t>
      </w:r>
    </w:p>
    <w:p>
      <w:pPr>
        <w:spacing w:after="150"/>
      </w:pPr>
      <w:r>
        <w:rPr/>
        <w:t xml:space="preserve">11.3.3 产业集群问题</w:t>
      </w:r>
    </w:p>
    <w:p>
      <w:pPr>
        <w:spacing w:after="150"/>
      </w:pPr>
      <w:r>
        <w:rPr/>
        <w:t xml:space="preserve">11.3.4 产业集群建议</w:t>
      </w:r>
    </w:p>
    <w:p>
      <w:pPr>
        <w:spacing w:after="150"/>
      </w:pPr>
      <w:r>
        <w:rPr/>
        <w:t xml:space="preserve">11.4 上海市</w:t>
      </w:r>
    </w:p>
    <w:p>
      <w:pPr>
        <w:spacing w:after="150"/>
      </w:pPr>
      <w:r>
        <w:rPr/>
        <w:t xml:space="preserve">11.4.1 市场销售规模</w:t>
      </w:r>
    </w:p>
    <w:p>
      <w:pPr>
        <w:spacing w:after="150"/>
      </w:pPr>
      <w:r>
        <w:rPr/>
        <w:t xml:space="preserve">11.4.2 市场发展格局</w:t>
      </w:r>
    </w:p>
    <w:p>
      <w:pPr>
        <w:spacing w:after="150"/>
      </w:pPr>
      <w:r>
        <w:rPr/>
        <w:t xml:space="preserve">11.4.3 企业发展路径</w:t>
      </w:r>
    </w:p>
    <w:p>
      <w:pPr>
        <w:spacing w:after="150"/>
      </w:pPr>
      <w:r>
        <w:rPr/>
        <w:t xml:space="preserve">11.4.4 市场面临挑战</w:t>
      </w:r>
    </w:p>
    <w:p>
      <w:pPr>
        <w:spacing w:after="150"/>
      </w:pPr>
      <w:r>
        <w:rPr/>
        <w:t xml:space="preserve">11.4.5 产业发展建议</w:t>
      </w:r>
    </w:p>
    <w:p>
      <w:pPr>
        <w:spacing w:after="150"/>
      </w:pPr>
      <w:r>
        <w:rPr/>
        <w:t xml:space="preserve">11.5 其它地区</w:t>
      </w:r>
    </w:p>
    <w:p>
      <w:pPr>
        <w:spacing w:after="150"/>
      </w:pPr>
      <w:r>
        <w:rPr/>
        <w:t xml:space="preserve">11.5.1 黑龙江</w:t>
      </w:r>
    </w:p>
    <w:p>
      <w:pPr>
        <w:spacing w:after="150"/>
      </w:pPr>
      <w:r>
        <w:rPr/>
        <w:t xml:space="preserve">11.5.2 丹东</w:t>
      </w:r>
    </w:p>
    <w:p>
      <w:pPr>
        <w:spacing w:after="150"/>
      </w:pPr>
      <w:r>
        <w:rPr/>
        <w:t xml:space="preserve">11.5.3 重庆</w:t>
      </w:r>
    </w:p>
    <w:p>
      <w:pPr>
        <w:spacing w:after="150"/>
      </w:pPr>
      <w:r>
        <w:rPr/>
        <w:t xml:space="preserve">11.5.4 济南</w:t>
      </w:r>
    </w:p>
    <w:p>
      <w:pPr>
        <w:spacing w:after="150"/>
      </w:pPr>
      <w:r>
        <w:rPr/>
        <w:t xml:space="preserve">11.5.5 宁夏</w:t>
      </w:r>
    </w:p>
    <w:p>
      <w:pPr>
        <w:spacing w:after="150"/>
      </w:pPr>
      <w:r>
        <w:rPr/>
        <w:t xml:space="preserve">11.5.6 莆田</w:t>
      </w:r>
    </w:p>
    <w:p>
      <w:pPr>
        <w:spacing w:after="150"/>
      </w:pPr>
      <w:r>
        <w:rPr>
          <w:b w:val="1"/>
          <w:bCs w:val="1"/>
        </w:rPr>
        <w:t xml:space="preserve">第十二章 2019-2023年中国珠宝首饰行业营销分析</w:t>
      </w:r>
    </w:p>
    <w:p>
      <w:pPr>
        <w:spacing w:after="150"/>
      </w:pPr>
      <w:r>
        <w:rPr/>
        <w:t xml:space="preserve">12.1 珠宝首饰行业营销模式分析</w:t>
      </w:r>
    </w:p>
    <w:p>
      <w:pPr>
        <w:spacing w:after="150"/>
      </w:pPr>
      <w:r>
        <w:rPr/>
        <w:t xml:space="preserve">12.1.1 展销会模式</w:t>
      </w:r>
    </w:p>
    <w:p>
      <w:pPr>
        <w:spacing w:after="150"/>
      </w:pPr>
      <w:r>
        <w:rPr/>
        <w:t xml:space="preserve">12.1.2 价格促销模式</w:t>
      </w:r>
    </w:p>
    <w:p>
      <w:pPr>
        <w:spacing w:after="150"/>
      </w:pPr>
      <w:r>
        <w:rPr/>
        <w:t xml:space="preserve">12.1.3 广告促销模式</w:t>
      </w:r>
    </w:p>
    <w:p>
      <w:pPr>
        <w:spacing w:after="150"/>
      </w:pPr>
      <w:r>
        <w:rPr/>
        <w:t xml:space="preserve">12.1.4 渠道营销模式</w:t>
      </w:r>
    </w:p>
    <w:p>
      <w:pPr>
        <w:spacing w:after="150"/>
      </w:pPr>
      <w:r>
        <w:rPr/>
        <w:t xml:space="preserve">12.1.5 关系营销模式</w:t>
      </w:r>
    </w:p>
    <w:p>
      <w:pPr>
        <w:spacing w:after="150"/>
      </w:pPr>
      <w:r>
        <w:rPr/>
        <w:t xml:space="preserve">12.1.6 体验式营销模式</w:t>
      </w:r>
    </w:p>
    <w:p>
      <w:pPr>
        <w:spacing w:after="150"/>
      </w:pPr>
      <w:r>
        <w:rPr/>
        <w:t xml:space="preserve">12.1.7 零售营销模式转变</w:t>
      </w:r>
    </w:p>
    <w:p>
      <w:pPr>
        <w:spacing w:after="150"/>
      </w:pPr>
      <w:r>
        <w:rPr/>
        <w:t xml:space="preserve">12.2 珠宝首饰行业营销策略分析</w:t>
      </w:r>
    </w:p>
    <w:p>
      <w:pPr>
        <w:spacing w:after="150"/>
      </w:pPr>
      <w:r>
        <w:rPr/>
        <w:t xml:space="preserve">12.2.1 珠宝首饰营销关键点</w:t>
      </w:r>
    </w:p>
    <w:p>
      <w:pPr>
        <w:spacing w:after="150"/>
      </w:pPr>
      <w:r>
        <w:rPr/>
        <w:t xml:space="preserve">12.2.2 珠宝首饰业分销策略</w:t>
      </w:r>
    </w:p>
    <w:p>
      <w:pPr>
        <w:spacing w:after="150"/>
      </w:pPr>
      <w:r>
        <w:rPr/>
        <w:t xml:space="preserve">12.2.3 珠宝首饰全员营销策略</w:t>
      </w:r>
    </w:p>
    <w:p>
      <w:pPr>
        <w:spacing w:after="150"/>
      </w:pPr>
      <w:r>
        <w:rPr/>
        <w:t xml:space="preserve">12.2.4 珠宝首饰终端营销策略</w:t>
      </w:r>
    </w:p>
    <w:p>
      <w:pPr>
        <w:spacing w:after="150"/>
      </w:pPr>
      <w:r>
        <w:rPr/>
        <w:t xml:space="preserve">12.2.5 珠宝首饰营销策略调整</w:t>
      </w:r>
    </w:p>
    <w:p>
      <w:pPr>
        <w:spacing w:after="150"/>
      </w:pPr>
      <w:r>
        <w:rPr/>
        <w:t xml:space="preserve">12.3 珠宝首饰行业品牌发展策略</w:t>
      </w:r>
    </w:p>
    <w:p>
      <w:pPr>
        <w:spacing w:after="150"/>
      </w:pPr>
      <w:r>
        <w:rPr/>
        <w:t xml:space="preserve">12.3.1 品牌建设需借鉴传统文化</w:t>
      </w:r>
    </w:p>
    <w:p>
      <w:pPr>
        <w:spacing w:after="150"/>
      </w:pPr>
      <w:r>
        <w:rPr/>
        <w:t xml:space="preserve">12.3.2 做大珠宝首饰品牌的模式</w:t>
      </w:r>
    </w:p>
    <w:p>
      <w:pPr>
        <w:spacing w:after="150"/>
      </w:pPr>
      <w:r>
        <w:rPr/>
        <w:t xml:space="preserve">12.3.3 打造顶尖珠宝首饰品牌策略</w:t>
      </w:r>
    </w:p>
    <w:p>
      <w:pPr>
        <w:spacing w:after="150"/>
      </w:pPr>
      <w:r>
        <w:rPr/>
        <w:t xml:space="preserve">12.3.4 珠宝首饰品牌情感营销策略</w:t>
      </w:r>
    </w:p>
    <w:p>
      <w:pPr>
        <w:spacing w:after="150"/>
      </w:pPr>
      <w:r>
        <w:rPr/>
        <w:t xml:space="preserve">12.3.5 区域珠宝首饰品牌发展道路</w:t>
      </w:r>
    </w:p>
    <w:p>
      <w:pPr>
        <w:spacing w:after="150"/>
      </w:pPr>
      <w:r>
        <w:rPr/>
        <w:t xml:space="preserve">12.4 珠宝首饰业成功营销案例分析</w:t>
      </w:r>
    </w:p>
    <w:p>
      <w:pPr>
        <w:spacing w:after="150"/>
      </w:pPr>
      <w:r>
        <w:rPr/>
        <w:t xml:space="preserve">12.4.1 周大福的精益化营销模式</w:t>
      </w:r>
    </w:p>
    <w:p>
      <w:pPr>
        <w:spacing w:after="150"/>
      </w:pPr>
      <w:r>
        <w:rPr/>
        <w:t xml:space="preserve">12.4.2 TESIRO通灵的体验式营销</w:t>
      </w:r>
    </w:p>
    <w:p>
      <w:pPr>
        <w:spacing w:after="150"/>
      </w:pPr>
      <w:r>
        <w:rPr/>
        <w:t xml:space="preserve">12.4.3 每克拉美钻石营销模式</w:t>
      </w:r>
    </w:p>
    <w:p>
      <w:pPr>
        <w:spacing w:after="150"/>
      </w:pPr>
      <w:r>
        <w:rPr/>
        <w:t xml:space="preserve">12.4.4 周生生的情感营销模式</w:t>
      </w:r>
    </w:p>
    <w:p>
      <w:pPr>
        <w:spacing w:after="150"/>
      </w:pPr>
      <w:r>
        <w:rPr/>
        <w:t xml:space="preserve">12.4.5 曼卡龙珠宝的轻情营销</w:t>
      </w:r>
    </w:p>
    <w:p>
      <w:pPr>
        <w:spacing w:after="150"/>
      </w:pPr>
      <w:r>
        <w:rPr>
          <w:b w:val="1"/>
          <w:bCs w:val="1"/>
        </w:rPr>
        <w:t xml:space="preserve">第十三章 2019-2023年国际知名珠宝首饰品牌发展分析</w:t>
      </w:r>
    </w:p>
    <w:p>
      <w:pPr>
        <w:spacing w:after="150"/>
      </w:pPr>
      <w:r>
        <w:rPr/>
        <w:t xml:space="preserve">13.1 卡地亚</w:t>
      </w:r>
    </w:p>
    <w:p>
      <w:pPr>
        <w:spacing w:after="150"/>
      </w:pPr>
      <w:r>
        <w:rPr/>
        <w:t xml:space="preserve">13.1.1 企业发展概况</w:t>
      </w:r>
    </w:p>
    <w:p>
      <w:pPr>
        <w:spacing w:after="150"/>
      </w:pPr>
      <w:r>
        <w:rPr/>
        <w:t xml:space="preserve">13.1.2 开拓中国市场</w:t>
      </w:r>
    </w:p>
    <w:p>
      <w:pPr>
        <w:spacing w:after="150"/>
      </w:pPr>
      <w:r>
        <w:rPr/>
        <w:t xml:space="preserve">13.1.3 电商平台上线</w:t>
      </w:r>
    </w:p>
    <w:p>
      <w:pPr>
        <w:spacing w:after="150"/>
      </w:pPr>
      <w:r>
        <w:rPr/>
        <w:t xml:space="preserve">13.1.4 在华运作策略</w:t>
      </w:r>
    </w:p>
    <w:p>
      <w:pPr>
        <w:spacing w:after="150"/>
      </w:pPr>
      <w:r>
        <w:rPr/>
        <w:t xml:space="preserve">13.2 蒂芙尼</w:t>
      </w:r>
    </w:p>
    <w:p>
      <w:pPr>
        <w:spacing w:after="150"/>
      </w:pPr>
      <w:r>
        <w:rPr/>
        <w:t xml:space="preserve">13.2.1 企业发展概况</w:t>
      </w:r>
    </w:p>
    <w:p>
      <w:pPr>
        <w:spacing w:after="150"/>
      </w:pPr>
      <w:r>
        <w:rPr/>
        <w:t xml:space="preserve">13.2.2 蒂芙尼经营状况</w:t>
      </w:r>
    </w:p>
    <w:p>
      <w:pPr>
        <w:spacing w:after="150"/>
      </w:pPr>
      <w:r>
        <w:rPr/>
        <w:t xml:space="preserve">13.2.3 蒂芙尼营销策略</w:t>
      </w:r>
    </w:p>
    <w:p>
      <w:pPr>
        <w:spacing w:after="150"/>
      </w:pPr>
      <w:r>
        <w:rPr/>
        <w:t xml:space="preserve">13.2.4 蒂芙尼在华动态</w:t>
      </w:r>
    </w:p>
    <w:p>
      <w:pPr>
        <w:spacing w:after="150"/>
      </w:pPr>
      <w:r>
        <w:rPr/>
        <w:t xml:space="preserve">13.3 戴比尔斯</w:t>
      </w:r>
    </w:p>
    <w:p>
      <w:pPr>
        <w:spacing w:after="150"/>
      </w:pPr>
      <w:r>
        <w:rPr/>
        <w:t xml:space="preserve">13.3.1 企业发展概况</w:t>
      </w:r>
    </w:p>
    <w:p>
      <w:pPr>
        <w:spacing w:after="150"/>
      </w:pPr>
      <w:r>
        <w:rPr/>
        <w:t xml:space="preserve">13.3.2 戴比尔斯钻石交易</w:t>
      </w:r>
    </w:p>
    <w:p>
      <w:pPr>
        <w:spacing w:after="150"/>
      </w:pPr>
      <w:r>
        <w:rPr/>
        <w:t xml:space="preserve">13.3.3 2019-2023年戴比尔斯经营状况</w:t>
      </w:r>
    </w:p>
    <w:p>
      <w:pPr>
        <w:spacing w:after="150"/>
      </w:pPr>
      <w:r>
        <w:rPr/>
        <w:t xml:space="preserve">13.3.4 2019-2023年戴比尔斯产销状况</w:t>
      </w:r>
    </w:p>
    <w:p>
      <w:pPr>
        <w:spacing w:after="150"/>
      </w:pPr>
      <w:r>
        <w:rPr/>
        <w:t xml:space="preserve">13.3.5 2019-2023年戴比尔斯经营分析</w:t>
      </w:r>
    </w:p>
    <w:p>
      <w:pPr>
        <w:spacing w:after="150"/>
      </w:pPr>
      <w:r>
        <w:rPr/>
        <w:t xml:space="preserve">13.4 周大福珠宝集团有限公司</w:t>
      </w:r>
    </w:p>
    <w:p>
      <w:pPr>
        <w:spacing w:after="150"/>
      </w:pPr>
      <w:r>
        <w:rPr/>
        <w:t xml:space="preserve">13.4.1 企业发展概况</w:t>
      </w:r>
    </w:p>
    <w:p>
      <w:pPr>
        <w:spacing w:after="150"/>
      </w:pPr>
      <w:r>
        <w:rPr/>
        <w:t xml:space="preserve">13.4.2 企业制胜策略</w:t>
      </w:r>
    </w:p>
    <w:p>
      <w:pPr>
        <w:spacing w:after="150"/>
      </w:pPr>
      <w:r>
        <w:rPr/>
        <w:t xml:space="preserve">13.4.3 2017财年周大福经营状况</w:t>
      </w:r>
    </w:p>
    <w:p>
      <w:pPr>
        <w:spacing w:after="150"/>
      </w:pPr>
      <w:r>
        <w:rPr/>
        <w:t xml:space="preserve">13.4.4 2019-2023财年周大福经营状况分析</w:t>
      </w:r>
    </w:p>
    <w:p>
      <w:pPr>
        <w:spacing w:after="150"/>
      </w:pPr>
      <w:r>
        <w:rPr/>
        <w:t xml:space="preserve">13.4.5 2017财年周大福经营状况分析</w:t>
      </w:r>
    </w:p>
    <w:p>
      <w:pPr>
        <w:spacing w:after="150"/>
      </w:pPr>
      <w:r>
        <w:rPr/>
        <w:t xml:space="preserve">13.5 香港谢瑞麟珠宝有限公司</w:t>
      </w:r>
    </w:p>
    <w:p>
      <w:pPr>
        <w:spacing w:after="150"/>
      </w:pPr>
      <w:r>
        <w:rPr/>
        <w:t xml:space="preserve">13.5.1 企业发展概况</w:t>
      </w:r>
    </w:p>
    <w:p>
      <w:pPr>
        <w:spacing w:after="150"/>
      </w:pPr>
      <w:r>
        <w:rPr/>
        <w:t xml:space="preserve">13.5.2 企业SWOT分析</w:t>
      </w:r>
    </w:p>
    <w:p>
      <w:pPr>
        <w:spacing w:after="150"/>
      </w:pPr>
      <w:r>
        <w:rPr/>
        <w:t xml:space="preserve">13.5.3 2017财年谢瑞麟经营状况分析</w:t>
      </w:r>
    </w:p>
    <w:p>
      <w:pPr>
        <w:spacing w:after="150"/>
      </w:pPr>
      <w:r>
        <w:rPr/>
        <w:t xml:space="preserve">13.5.4 2019-2023财年谢瑞麟经营状况分析</w:t>
      </w:r>
    </w:p>
    <w:p>
      <w:pPr>
        <w:spacing w:after="150"/>
      </w:pPr>
      <w:r>
        <w:rPr/>
        <w:t xml:space="preserve">13.5.5 2017财年谢瑞麟经营状况分析</w:t>
      </w:r>
    </w:p>
    <w:p>
      <w:pPr>
        <w:spacing w:after="150"/>
      </w:pPr>
      <w:r>
        <w:rPr>
          <w:b w:val="1"/>
          <w:bCs w:val="1"/>
        </w:rPr>
        <w:t xml:space="preserve">第十四章 2019-2023年中国珠宝首饰行业上市公司分析</w:t>
      </w:r>
    </w:p>
    <w:p>
      <w:pPr>
        <w:spacing w:after="150"/>
      </w:pPr>
      <w:r>
        <w:rPr/>
        <w:t xml:space="preserve">14.1 武汉金凰珠宝股份有限公司</w:t>
      </w:r>
    </w:p>
    <w:p>
      <w:pPr>
        <w:spacing w:after="150"/>
      </w:pPr>
      <w:r>
        <w:rPr/>
        <w:t xml:space="preserve">14.1.1 企业发展概况</w:t>
      </w:r>
    </w:p>
    <w:p>
      <w:pPr>
        <w:spacing w:after="150"/>
      </w:pPr>
      <w:r>
        <w:rPr/>
        <w:t xml:space="preserve">14.1.2 2019-2023年公司经营状况分析</w:t>
      </w:r>
    </w:p>
    <w:p>
      <w:pPr>
        <w:spacing w:after="150"/>
      </w:pPr>
      <w:r>
        <w:rPr/>
        <w:t xml:space="preserve">14.1.3 2019-2023年公司经营状况分析</w:t>
      </w:r>
    </w:p>
    <w:p>
      <w:pPr>
        <w:spacing w:after="150"/>
      </w:pPr>
      <w:r>
        <w:rPr/>
        <w:t xml:space="preserve">14.1.4 2019-2023年公司经营状况分析</w:t>
      </w:r>
    </w:p>
    <w:p>
      <w:pPr>
        <w:spacing w:after="150"/>
      </w:pPr>
      <w:r>
        <w:rPr/>
        <w:t xml:space="preserve">14.2 老凤祥股份有限公司</w:t>
      </w:r>
    </w:p>
    <w:p>
      <w:pPr>
        <w:spacing w:after="150"/>
      </w:pPr>
      <w:r>
        <w:rPr/>
        <w:t xml:space="preserve">14.2.1 企业发展概况</w:t>
      </w:r>
    </w:p>
    <w:p>
      <w:pPr>
        <w:spacing w:after="150"/>
      </w:pPr>
      <w:r>
        <w:rPr/>
        <w:t xml:space="preserve">14.2.2 业务优势分析</w:t>
      </w:r>
    </w:p>
    <w:p>
      <w:pPr>
        <w:spacing w:after="150"/>
      </w:pPr>
      <w:r>
        <w:rPr/>
        <w:t xml:space="preserve">14.2.3 经营效益分析</w:t>
      </w:r>
    </w:p>
    <w:p>
      <w:pPr>
        <w:spacing w:after="150"/>
      </w:pPr>
      <w:r>
        <w:rPr/>
        <w:t xml:space="preserve">14.2.4 业务经营分析</w:t>
      </w:r>
    </w:p>
    <w:p>
      <w:pPr>
        <w:spacing w:after="150"/>
      </w:pPr>
      <w:r>
        <w:rPr/>
        <w:t xml:space="preserve">14.2.5 财务状况分析</w:t>
      </w:r>
    </w:p>
    <w:p>
      <w:pPr>
        <w:spacing w:after="150"/>
      </w:pPr>
      <w:r>
        <w:rPr/>
        <w:t xml:space="preserve">14.2.6 未来前景展望</w:t>
      </w:r>
    </w:p>
    <w:p>
      <w:pPr>
        <w:spacing w:after="150"/>
      </w:pPr>
      <w:r>
        <w:rPr/>
        <w:t xml:space="preserve">14.3 东方金钰股份有限公司</w:t>
      </w:r>
    </w:p>
    <w:p>
      <w:pPr>
        <w:spacing w:after="150"/>
      </w:pPr>
      <w:r>
        <w:rPr/>
        <w:t xml:space="preserve">14.3.1 企业发展概况</w:t>
      </w:r>
    </w:p>
    <w:p>
      <w:pPr>
        <w:spacing w:after="150"/>
      </w:pPr>
      <w:r>
        <w:rPr/>
        <w:t xml:space="preserve">14.3.2 经营效益分析</w:t>
      </w:r>
    </w:p>
    <w:p>
      <w:pPr>
        <w:spacing w:after="150"/>
      </w:pPr>
      <w:r>
        <w:rPr/>
        <w:t xml:space="preserve">14.3.3 业务经营分析</w:t>
      </w:r>
    </w:p>
    <w:p>
      <w:pPr>
        <w:spacing w:after="150"/>
      </w:pPr>
      <w:r>
        <w:rPr/>
        <w:t xml:space="preserve">14.3.4 财务状况分析</w:t>
      </w:r>
    </w:p>
    <w:p>
      <w:pPr>
        <w:spacing w:after="150"/>
      </w:pPr>
      <w:r>
        <w:rPr/>
        <w:t xml:space="preserve">14.3.5 未来前景展望</w:t>
      </w:r>
    </w:p>
    <w:p>
      <w:pPr>
        <w:spacing w:after="150"/>
      </w:pPr>
      <w:r>
        <w:rPr/>
        <w:t xml:space="preserve">14.4 广东潮宏基实业股份有限公司</w:t>
      </w:r>
    </w:p>
    <w:p>
      <w:pPr>
        <w:spacing w:after="150"/>
      </w:pPr>
      <w:r>
        <w:rPr/>
        <w:t xml:space="preserve">14.4.1 企业发展概况</w:t>
      </w:r>
    </w:p>
    <w:p>
      <w:pPr>
        <w:spacing w:after="150"/>
      </w:pPr>
      <w:r>
        <w:rPr/>
        <w:t xml:space="preserve">14.4.2 业务优势分析</w:t>
      </w:r>
    </w:p>
    <w:p>
      <w:pPr>
        <w:spacing w:after="150"/>
      </w:pPr>
      <w:r>
        <w:rPr/>
        <w:t xml:space="preserve">14.4.3 渠道建设状况</w:t>
      </w:r>
    </w:p>
    <w:p>
      <w:pPr>
        <w:spacing w:after="150"/>
      </w:pPr>
      <w:r>
        <w:rPr/>
        <w:t xml:space="preserve">14.4.4 战略转型分析</w:t>
      </w:r>
    </w:p>
    <w:p>
      <w:pPr>
        <w:spacing w:after="150"/>
      </w:pPr>
      <w:r>
        <w:rPr/>
        <w:t xml:space="preserve">14.4.5 经营效益分析</w:t>
      </w:r>
    </w:p>
    <w:p>
      <w:pPr>
        <w:spacing w:after="150"/>
      </w:pPr>
      <w:r>
        <w:rPr/>
        <w:t xml:space="preserve">14.4.6 业务经营分析</w:t>
      </w:r>
    </w:p>
    <w:p>
      <w:pPr>
        <w:spacing w:after="150"/>
      </w:pPr>
      <w:r>
        <w:rPr/>
        <w:t xml:space="preserve">14.4.7 财务状况分析</w:t>
      </w:r>
    </w:p>
    <w:p>
      <w:pPr>
        <w:spacing w:after="150"/>
      </w:pPr>
      <w:r>
        <w:rPr/>
        <w:t xml:space="preserve">14.4.8 未来前景展望</w:t>
      </w:r>
    </w:p>
    <w:p>
      <w:pPr>
        <w:spacing w:after="150"/>
      </w:pPr>
      <w:r>
        <w:rPr/>
        <w:t xml:space="preserve">14.5 深圳市爱迪尔珠宝股份有限公司</w:t>
      </w:r>
    </w:p>
    <w:p>
      <w:pPr>
        <w:spacing w:after="150"/>
      </w:pPr>
      <w:r>
        <w:rPr/>
        <w:t xml:space="preserve">14.5.1 企业发展概况</w:t>
      </w:r>
    </w:p>
    <w:p>
      <w:pPr>
        <w:spacing w:after="150"/>
      </w:pPr>
      <w:r>
        <w:rPr/>
        <w:t xml:space="preserve">14.5.2 企业经营模式</w:t>
      </w:r>
    </w:p>
    <w:p>
      <w:pPr>
        <w:spacing w:after="150"/>
      </w:pPr>
      <w:r>
        <w:rPr/>
        <w:t xml:space="preserve">14.5.3 经营效益分析</w:t>
      </w:r>
    </w:p>
    <w:p>
      <w:pPr>
        <w:spacing w:after="150"/>
      </w:pPr>
      <w:r>
        <w:rPr/>
        <w:t xml:space="preserve">14.5.4 业务经营分析</w:t>
      </w:r>
    </w:p>
    <w:p>
      <w:pPr>
        <w:spacing w:after="150"/>
      </w:pPr>
      <w:r>
        <w:rPr/>
        <w:t xml:space="preserve">14.5.5 财务状况分析</w:t>
      </w:r>
    </w:p>
    <w:p>
      <w:pPr>
        <w:spacing w:after="150"/>
      </w:pPr>
      <w:r>
        <w:rPr/>
        <w:t xml:space="preserve">14.5.6 未来前景展望</w:t>
      </w:r>
    </w:p>
    <w:p>
      <w:pPr>
        <w:spacing w:after="150"/>
      </w:pPr>
      <w:r>
        <w:rPr/>
        <w:t xml:space="preserve">14.6 金洲慈航集团股份有限公司</w:t>
      </w:r>
    </w:p>
    <w:p>
      <w:pPr>
        <w:spacing w:after="150"/>
      </w:pPr>
      <w:r>
        <w:rPr/>
        <w:t xml:space="preserve">14.6.1 企业发展概况</w:t>
      </w:r>
    </w:p>
    <w:p>
      <w:pPr>
        <w:spacing w:after="150"/>
      </w:pPr>
      <w:r>
        <w:rPr/>
        <w:t xml:space="preserve">14.6.2 黄金全产业链</w:t>
      </w:r>
    </w:p>
    <w:p>
      <w:pPr>
        <w:spacing w:after="150"/>
      </w:pPr>
      <w:r>
        <w:rPr/>
        <w:t xml:space="preserve">14.6.3 经营效益分析</w:t>
      </w:r>
    </w:p>
    <w:p>
      <w:pPr>
        <w:spacing w:after="150"/>
      </w:pPr>
      <w:r>
        <w:rPr/>
        <w:t xml:space="preserve">14.6.4 业务经营分析</w:t>
      </w:r>
    </w:p>
    <w:p>
      <w:pPr>
        <w:spacing w:after="150"/>
      </w:pPr>
      <w:r>
        <w:rPr/>
        <w:t xml:space="preserve">14.6.5 财务状况分析</w:t>
      </w:r>
    </w:p>
    <w:p>
      <w:pPr>
        <w:spacing w:after="150"/>
      </w:pPr>
      <w:r>
        <w:rPr/>
        <w:t xml:space="preserve">14.6.6 未来前景展望</w:t>
      </w:r>
    </w:p>
    <w:p>
      <w:pPr>
        <w:spacing w:after="150"/>
      </w:pPr>
      <w:r>
        <w:rPr/>
        <w:t xml:space="preserve">14.7 上市公司财务比较分析</w:t>
      </w:r>
    </w:p>
    <w:p>
      <w:pPr>
        <w:spacing w:after="150"/>
      </w:pPr>
      <w:r>
        <w:rPr/>
        <w:t xml:space="preserve">14.7.1 盈利能力分析</w:t>
      </w:r>
    </w:p>
    <w:p>
      <w:pPr>
        <w:spacing w:after="150"/>
      </w:pPr>
      <w:r>
        <w:rPr/>
        <w:t xml:space="preserve">14.7.2 成长能力分析</w:t>
      </w:r>
    </w:p>
    <w:p>
      <w:pPr>
        <w:spacing w:after="150"/>
      </w:pPr>
      <w:r>
        <w:rPr/>
        <w:t xml:space="preserve">14.7.3 营运能力分析</w:t>
      </w:r>
    </w:p>
    <w:p>
      <w:pPr>
        <w:spacing w:after="150"/>
      </w:pPr>
      <w:r>
        <w:rPr/>
        <w:t xml:space="preserve">14.7.4 偿债能力分析</w:t>
      </w:r>
    </w:p>
    <w:p>
      <w:pPr>
        <w:spacing w:after="150"/>
      </w:pPr>
      <w:r>
        <w:rPr>
          <w:b w:val="1"/>
          <w:bCs w:val="1"/>
        </w:rPr>
        <w:t xml:space="preserve">第十五章 中道泰和顾问对珠宝首饰行业投资与发展趋势分析</w:t>
      </w:r>
    </w:p>
    <w:p>
      <w:pPr>
        <w:spacing w:after="150"/>
      </w:pPr>
      <w:r>
        <w:rPr/>
        <w:t xml:space="preserve">15.1 中国珠宝首饰行业的投资环境与机会</w:t>
      </w:r>
    </w:p>
    <w:p>
      <w:pPr>
        <w:spacing w:after="150"/>
      </w:pPr>
      <w:r>
        <w:rPr/>
        <w:t xml:space="preserve">15.1.1 珠宝首饰行业投资潜力</w:t>
      </w:r>
    </w:p>
    <w:p>
      <w:pPr>
        <w:spacing w:after="150"/>
      </w:pPr>
      <w:r>
        <w:rPr/>
        <w:t xml:space="preserve">15.1.2 珠宝市场持续增长的动力</w:t>
      </w:r>
    </w:p>
    <w:p>
      <w:pPr>
        <w:spacing w:after="150"/>
      </w:pPr>
      <w:r>
        <w:rPr/>
        <w:t xml:space="preserve">15.1.3 珠宝首饰进出口贸易法规</w:t>
      </w:r>
    </w:p>
    <w:p>
      <w:pPr>
        <w:spacing w:after="150"/>
      </w:pPr>
      <w:r>
        <w:rPr/>
        <w:t xml:space="preserve">15.1.4 珠宝首饰行业投资风险</w:t>
      </w:r>
    </w:p>
    <w:p>
      <w:pPr>
        <w:spacing w:after="150"/>
      </w:pPr>
      <w:r>
        <w:rPr/>
        <w:t xml:space="preserve">15.2 中国珠宝首饰行业发展趋势分析</w:t>
      </w:r>
    </w:p>
    <w:p>
      <w:pPr>
        <w:spacing w:after="150"/>
      </w:pPr>
      <w:r>
        <w:rPr/>
        <w:t xml:space="preserve">15.2.1 珠宝首饰市场前景广阔</w:t>
      </w:r>
    </w:p>
    <w:p>
      <w:pPr>
        <w:spacing w:after="150"/>
      </w:pPr>
      <w:r>
        <w:rPr/>
        <w:t xml:space="preserve">15.2.2 珠宝首饰行业整合趋势</w:t>
      </w:r>
    </w:p>
    <w:p>
      <w:pPr>
        <w:spacing w:after="150"/>
      </w:pPr>
      <w:r>
        <w:rPr/>
        <w:t xml:space="preserve">15.2.3 珠宝首饰行业未来方向</w:t>
      </w:r>
    </w:p>
    <w:p>
      <w:pPr>
        <w:spacing w:after="150"/>
      </w:pPr>
      <w:r>
        <w:rPr/>
        <w:t xml:space="preserve">15.2.4 珠宝首饰消费走势判断</w:t>
      </w:r>
    </w:p>
    <w:p>
      <w:pPr>
        <w:spacing w:after="150"/>
      </w:pPr>
      <w:r>
        <w:rPr/>
        <w:t xml:space="preserve">15.3 中道泰和顾问对2024-2029年中国珠宝首饰制造行业预测分析</w:t>
      </w:r>
    </w:p>
    <w:p>
      <w:pPr>
        <w:spacing w:after="150"/>
      </w:pPr>
      <w:r>
        <w:rPr/>
        <w:t xml:space="preserve">15.3.1 中道泰和顾问对影响中国珠宝首饰制造行业发展的因素分析</w:t>
      </w:r>
    </w:p>
    <w:p>
      <w:pPr>
        <w:spacing w:after="150"/>
      </w:pPr>
      <w:r>
        <w:rPr/>
        <w:t xml:space="preserve">15.3.2 中道泰和顾问对2024-2029年中国珠宝首饰及有关物品制造业销售收入预测</w:t>
      </w:r>
    </w:p>
    <w:p>
      <w:pPr>
        <w:spacing w:after="150"/>
      </w:pPr>
      <w:r>
        <w:rPr/>
        <w:t xml:space="preserve">15.3.3 中道泰和顾问对2024-2029年中国珠宝首饰及有关物品制造业利润总额预测</w:t>
      </w:r>
    </w:p>
    <w:p>
      <w:pPr>
        <w:spacing w:after="150"/>
      </w:pPr>
      <w:r>
        <w:rPr>
          <w:b w:val="1"/>
          <w:bCs w:val="1"/>
        </w:rPr>
        <w:t xml:space="preserve">图表目录</w:t>
      </w:r>
    </w:p>
    <w:p>
      <w:pPr>
        <w:spacing w:after="150"/>
      </w:pPr>
      <w:r>
        <w:rPr/>
        <w:t xml:space="preserve">图表1 2019-2023年全球钻石毛坯、成品钻石及钻石首饰销售增幅</w:t>
      </w:r>
    </w:p>
    <w:p>
      <w:pPr>
        <w:spacing w:after="150"/>
      </w:pPr>
      <w:r>
        <w:rPr/>
        <w:t xml:space="preserve">图表2 美国珠宝产品关税</w:t>
      </w:r>
    </w:p>
    <w:p>
      <w:pPr>
        <w:spacing w:after="150"/>
      </w:pPr>
      <w:r>
        <w:rPr/>
        <w:t xml:space="preserve">图表3 美国各州消费税</w:t>
      </w:r>
    </w:p>
    <w:p>
      <w:pPr>
        <w:spacing w:after="150"/>
      </w:pPr>
      <w:r>
        <w:rPr/>
        <w:t xml:space="preserve">图表4 中国珠宝首饰业产业链</w:t>
      </w:r>
    </w:p>
    <w:p>
      <w:pPr>
        <w:spacing w:after="150"/>
      </w:pPr>
      <w:r>
        <w:rPr/>
        <w:t xml:space="preserve">图表5 2019-2023年中国珠宝首饰市场零售规模及其增速</w:t>
      </w:r>
    </w:p>
    <w:p>
      <w:pPr>
        <w:spacing w:after="150"/>
      </w:pPr>
      <w:r>
        <w:rPr/>
        <w:t xml:space="preserve">图表6 2019-2023年中国限额以上零售企业金银珠宝零售额及其增速</w:t>
      </w:r>
    </w:p>
    <w:p>
      <w:pPr>
        <w:spacing w:after="150"/>
      </w:pPr>
      <w:r>
        <w:rPr/>
        <w:t xml:space="preserve">图表7 2019-2023年中国各省市珠宝销售收入占比</w:t>
      </w:r>
    </w:p>
    <w:p>
      <w:pPr>
        <w:spacing w:after="150"/>
      </w:pPr>
      <w:r>
        <w:rPr/>
        <w:t xml:space="preserve">图表8 2019-2023年城镇居民可支配收入及其增速</w:t>
      </w:r>
    </w:p>
    <w:p>
      <w:pPr>
        <w:spacing w:after="150"/>
      </w:pPr>
      <w:r>
        <w:rPr/>
        <w:t xml:space="preserve">图表9 2019-2023年中国珠宝网购交易规模及其增速</w:t>
      </w:r>
    </w:p>
    <w:p>
      <w:pPr>
        <w:spacing w:after="150"/>
      </w:pPr>
      <w:r>
        <w:rPr/>
        <w:t xml:space="preserve">图表10 2019-2023年中国珠宝市场产品结构</w:t>
      </w:r>
    </w:p>
    <w:p>
      <w:pPr>
        <w:spacing w:after="150"/>
      </w:pPr>
      <w:r>
        <w:rPr/>
        <w:t xml:space="preserve">图表11 “找珠宝网”现有模式及平台策略</w:t>
      </w:r>
    </w:p>
    <w:p>
      <w:pPr>
        <w:spacing w:after="150"/>
      </w:pPr>
      <w:r>
        <w:rPr/>
        <w:t xml:space="preserve">图表12 各珠宝品牌B2C网站入驻情况</w:t>
      </w:r>
    </w:p>
    <w:p>
      <w:pPr>
        <w:spacing w:after="150"/>
      </w:pPr>
      <w:r>
        <w:rPr/>
        <w:t xml:space="preserve">图表13 豫园商城黄金珠宝全产业链互联网平台项目</w:t>
      </w:r>
    </w:p>
    <w:p>
      <w:pPr>
        <w:spacing w:after="150"/>
      </w:pPr>
      <w:r>
        <w:rPr/>
        <w:t xml:space="preserve">图表14 2019-2023年珠宝首饰及有关物品制造业销售收入</w:t>
      </w:r>
    </w:p>
    <w:p>
      <w:pPr>
        <w:spacing w:after="150"/>
      </w:pPr>
      <w:r>
        <w:rPr/>
        <w:t xml:space="preserve">图表15 2019-2023年珠宝首饰及有关物品制造业销售收入增长趋势图</w:t>
      </w:r>
    </w:p>
    <w:p>
      <w:pPr>
        <w:spacing w:after="150"/>
      </w:pPr>
      <w:r>
        <w:rPr/>
        <w:t xml:space="preserve">图表16 2019-2023年珠宝首饰及有关物品制造业利润总额</w:t>
      </w:r>
    </w:p>
    <w:p>
      <w:pPr>
        <w:spacing w:after="150"/>
      </w:pPr>
      <w:r>
        <w:rPr/>
        <w:t xml:space="preserve">图表17 2019-2023年珠宝首饰及有关物品制造业利润总额增长趋势图</w:t>
      </w:r>
    </w:p>
    <w:p>
      <w:pPr>
        <w:spacing w:after="150"/>
      </w:pPr>
      <w:r>
        <w:rPr/>
        <w:t xml:space="preserve">图表18 2019-2023年珠宝首饰及有关物品制造业资产总额</w:t>
      </w:r>
    </w:p>
    <w:p>
      <w:pPr>
        <w:spacing w:after="150"/>
      </w:pPr>
      <w:r>
        <w:rPr/>
        <w:t xml:space="preserve">图表19 2019-2023年珠宝首饰及有关物品制造业总资产增长趋势图</w:t>
      </w:r>
    </w:p>
    <w:p>
      <w:pPr>
        <w:spacing w:after="150"/>
      </w:pPr>
      <w:r>
        <w:rPr/>
        <w:t xml:space="preserve">图表20 2019-2023年珠宝首饰及有关物品制造业亏损面</w:t>
      </w:r>
    </w:p>
    <w:p>
      <w:pPr>
        <w:spacing w:after="150"/>
      </w:pPr>
      <w:r>
        <w:rPr/>
        <w:t xml:space="preserve">图表21 2019-2023年珠宝首饰及有关物品制造业亏损企业亏损总额</w:t>
      </w:r>
    </w:p>
    <w:p>
      <w:pPr>
        <w:spacing w:after="150"/>
      </w:pPr>
      <w:r>
        <w:rPr/>
        <w:t xml:space="preserve">图表22 2019-2023年珠宝首饰及有关物品制造业销售毛利率趋势图</w:t>
      </w:r>
    </w:p>
    <w:p>
      <w:pPr>
        <w:spacing w:after="150"/>
      </w:pPr>
      <w:r>
        <w:rPr/>
        <w:t xml:space="preserve">图表23 2019-2023年珠宝首饰及有关物品制造业成本费用率</w:t>
      </w:r>
    </w:p>
    <w:p>
      <w:pPr>
        <w:spacing w:after="150"/>
      </w:pPr>
      <w:r>
        <w:rPr/>
        <w:t xml:space="preserve">图表24 2019-2023年珠宝首饰及有关物品制造业成本费用利润率趋势图</w:t>
      </w:r>
    </w:p>
    <w:p>
      <w:pPr>
        <w:spacing w:after="150"/>
      </w:pPr>
      <w:r>
        <w:rPr/>
        <w:t xml:space="preserve">图表25 2019-2023年珠宝首饰及有关物品制造业销售利润率趋势图</w:t>
      </w:r>
    </w:p>
    <w:p>
      <w:pPr>
        <w:spacing w:after="150"/>
      </w:pPr>
      <w:r>
        <w:rPr/>
        <w:t xml:space="preserve">图表26 2019-2023年珠宝首饰及有关物品制造业应收账款周转率对比图</w:t>
      </w:r>
    </w:p>
    <w:p>
      <w:pPr>
        <w:spacing w:after="150"/>
      </w:pPr>
      <w:r>
        <w:rPr/>
        <w:t xml:space="preserve">图表27 2019-2023年珠宝首饰及有关物品制造业流动资产周转率对比图</w:t>
      </w:r>
    </w:p>
    <w:p>
      <w:pPr>
        <w:spacing w:after="150"/>
      </w:pPr>
      <w:r>
        <w:rPr/>
        <w:t xml:space="preserve">图表28 2019-2023年珠宝首饰及有关物品制造业总资产周转率对比图</w:t>
      </w:r>
    </w:p>
    <w:p>
      <w:pPr>
        <w:spacing w:after="150"/>
      </w:pPr>
      <w:r>
        <w:rPr/>
        <w:t xml:space="preserve">图表29 2019-2023年珠宝首饰及有关物品制造业资产负债率对比图</w:t>
      </w:r>
    </w:p>
    <w:p>
      <w:pPr>
        <w:spacing w:after="150"/>
      </w:pPr>
      <w:r>
        <w:rPr/>
        <w:t xml:space="preserve">图表30 2019-2023年珠宝首饰及有关物品制造业利息保障倍数对比图</w:t>
      </w:r>
    </w:p>
    <w:p>
      <w:pPr>
        <w:spacing w:after="150"/>
      </w:pPr>
      <w:r>
        <w:rPr/>
        <w:t xml:space="preserve">图表31 2019-2023年我国珠宝行业各销售渠道占比</w:t>
      </w:r>
    </w:p>
    <w:p>
      <w:pPr>
        <w:spacing w:after="150"/>
      </w:pPr>
      <w:r>
        <w:rPr/>
        <w:t xml:space="preserve">图表32 2019-2023年国内珠宝市场品类构成</w:t>
      </w:r>
    </w:p>
    <w:p>
      <w:pPr>
        <w:spacing w:after="150"/>
      </w:pPr>
      <w:r>
        <w:rPr/>
        <w:t xml:space="preserve">图表33 2019-2023年国内珠宝市场珠宝消费产品项目</w:t>
      </w:r>
    </w:p>
    <w:p>
      <w:pPr>
        <w:spacing w:after="150"/>
      </w:pPr>
      <w:r>
        <w:rPr/>
        <w:t xml:space="preserve">图表34 2019-2023年珠宝首饰行业市场主体市场占有率</w:t>
      </w:r>
    </w:p>
    <w:p>
      <w:pPr>
        <w:spacing w:after="150"/>
      </w:pPr>
      <w:r>
        <w:rPr/>
        <w:t xml:space="preserve">图表35 中国珠宝首饰品牌分布</w:t>
      </w:r>
    </w:p>
    <w:p>
      <w:pPr>
        <w:spacing w:after="150"/>
      </w:pPr>
      <w:r>
        <w:rPr/>
        <w:t xml:space="preserve">图表36 各类珠宝商竞争力比较</w:t>
      </w:r>
    </w:p>
    <w:p>
      <w:pPr>
        <w:spacing w:after="150"/>
      </w:pPr>
      <w:r>
        <w:rPr/>
        <w:t xml:space="preserve">图表37 2019-2023年中国珠宝零售/连锁店行业上榜品牌</w:t>
      </w:r>
    </w:p>
    <w:p>
      <w:pPr>
        <w:spacing w:after="150"/>
      </w:pPr>
      <w:r>
        <w:rPr/>
        <w:t xml:space="preserve">图表38 2019-2023年中国珠宝零售/连锁店行业上榜品牌趋势分析</w:t>
      </w:r>
    </w:p>
    <w:p>
      <w:pPr>
        <w:spacing w:after="150"/>
      </w:pPr>
      <w:r>
        <w:rPr/>
        <w:t xml:space="preserve">图表39 2019-2023年中国内地居民结婚登记数量</w:t>
      </w:r>
    </w:p>
    <w:p>
      <w:pPr>
        <w:spacing w:after="150"/>
      </w:pPr>
      <w:r>
        <w:rPr/>
        <w:t xml:space="preserve">图表40 黄金首饰产品裂变示意图</w:t>
      </w:r>
    </w:p>
    <w:p>
      <w:pPr>
        <w:spacing w:after="150"/>
      </w:pPr>
      <w:r>
        <w:rPr/>
        <w:t xml:space="preserve">图表41 全球最大的六个钻石交易枢纽</w:t>
      </w:r>
    </w:p>
    <w:p>
      <w:pPr>
        <w:spacing w:after="150"/>
      </w:pPr>
      <w:r>
        <w:rPr/>
        <w:t xml:space="preserve">图表42 2019-2023年中国钻石进口额</w:t>
      </w:r>
    </w:p>
    <w:p>
      <w:pPr>
        <w:spacing w:after="150"/>
      </w:pPr>
      <w:r>
        <w:rPr/>
        <w:t xml:space="preserve">图表43 2019-2023年进口钻石交易额</w:t>
      </w:r>
    </w:p>
    <w:p>
      <w:pPr>
        <w:spacing w:after="150"/>
      </w:pPr>
      <w:r>
        <w:rPr/>
        <w:t xml:space="preserve">图表44 2000-2023年中国中产阶级户数及其占比</w:t>
      </w:r>
    </w:p>
    <w:p>
      <w:pPr>
        <w:spacing w:after="150"/>
      </w:pPr>
      <w:r>
        <w:rPr/>
        <w:t xml:space="preserve">图表45 钻石的大小分级</w:t>
      </w:r>
    </w:p>
    <w:p>
      <w:pPr>
        <w:spacing w:after="150"/>
      </w:pPr>
      <w:r>
        <w:rPr/>
        <w:t xml:space="preserve">图表46 2019-2023年钻石价格指数、成交量指数及景气指数对比</w:t>
      </w:r>
    </w:p>
    <w:p>
      <w:pPr>
        <w:spacing w:after="150"/>
      </w:pPr>
      <w:r>
        <w:rPr/>
        <w:t xml:space="preserve">图表47 2019-2023年钻石批发量指数</w:t>
      </w:r>
    </w:p>
    <w:p>
      <w:pPr>
        <w:spacing w:after="150"/>
      </w:pPr>
      <w:r>
        <w:rPr/>
        <w:t xml:space="preserve">图表48 2019-2023年钻石景气指数</w:t>
      </w:r>
    </w:p>
    <w:p>
      <w:pPr>
        <w:spacing w:after="150"/>
      </w:pPr>
      <w:r>
        <w:rPr/>
        <w:t xml:space="preserve">图表49 2019-2023年我国钻石首饰市场规模</w:t>
      </w:r>
    </w:p>
    <w:p>
      <w:pPr>
        <w:spacing w:after="150"/>
      </w:pPr>
      <w:r>
        <w:rPr/>
        <w:t xml:space="preserve">图表50 2019-2023年镶嵌钻石细分产品批发量指数对比图</w:t>
      </w:r>
    </w:p>
    <w:p>
      <w:pPr>
        <w:spacing w:after="150"/>
      </w:pPr>
      <w:r>
        <w:rPr/>
        <w:t xml:space="preserve">图表51 2019-2023年镶嵌钻石产品价量指数对比图</w:t>
      </w:r>
    </w:p>
    <w:p>
      <w:pPr>
        <w:spacing w:after="150"/>
      </w:pPr>
      <w:r>
        <w:rPr/>
        <w:t xml:space="preserve">图表52 2019-2023年景气指数对比图</w:t>
      </w:r>
    </w:p>
    <w:p>
      <w:pPr>
        <w:spacing w:after="150"/>
      </w:pPr>
      <w:r>
        <w:rPr/>
        <w:t xml:space="preserve">图表53 2019-2023年镶嵌钻石细分产品批发量指数对比图</w:t>
      </w:r>
    </w:p>
    <w:p>
      <w:pPr>
        <w:spacing w:after="150"/>
      </w:pPr>
      <w:r>
        <w:rPr/>
        <w:t xml:space="preserve">图表54 2019-2023年镶嵌钻石产品价量指数对比图</w:t>
      </w:r>
    </w:p>
    <w:p>
      <w:pPr>
        <w:spacing w:after="150"/>
      </w:pPr>
      <w:r>
        <w:rPr/>
        <w:t xml:space="preserve">图表55 2019-2023年景气指数对比图</w:t>
      </w:r>
    </w:p>
    <w:p>
      <w:pPr>
        <w:spacing w:after="150"/>
      </w:pPr>
      <w:r>
        <w:rPr/>
        <w:t xml:space="preserve">图表56 2019-2023年全球钻石珠宝需求量</w:t>
      </w:r>
    </w:p>
    <w:p>
      <w:pPr>
        <w:spacing w:after="150"/>
      </w:pPr>
      <w:r>
        <w:rPr/>
        <w:t xml:space="preserve">图表57 消费者购买天然钻石的原因</w:t>
      </w:r>
    </w:p>
    <w:p>
      <w:pPr>
        <w:spacing w:after="150"/>
      </w:pPr>
      <w:r>
        <w:rPr/>
        <w:t xml:space="preserve">图表58 钻石购买者的年龄分布</w:t>
      </w:r>
    </w:p>
    <w:p>
      <w:pPr>
        <w:spacing w:after="150"/>
      </w:pPr>
      <w:r>
        <w:rPr/>
        <w:t xml:space="preserve">图表59 2019-2023年珍珠产量季度统计</w:t>
      </w:r>
    </w:p>
    <w:p>
      <w:pPr>
        <w:spacing w:after="150"/>
      </w:pPr>
      <w:r>
        <w:rPr/>
        <w:t xml:space="preserve">图表60 2019-2023年珍珠产量季度统计</w:t>
      </w:r>
    </w:p>
    <w:p>
      <w:pPr>
        <w:spacing w:after="150"/>
      </w:pPr>
      <w:r>
        <w:rPr/>
        <w:t xml:space="preserve">图表61 2019-2023年珍珠行业规模情况</w:t>
      </w:r>
    </w:p>
    <w:p>
      <w:pPr>
        <w:spacing w:after="150"/>
      </w:pPr>
      <w:r>
        <w:rPr/>
        <w:t xml:space="preserve">图表62 2019-2023年不同种类珍珠广州市场价格对比表</w:t>
      </w:r>
    </w:p>
    <w:p>
      <w:pPr>
        <w:spacing w:after="150"/>
      </w:pPr>
      <w:r>
        <w:rPr/>
        <w:t xml:space="preserve">图表63 中国玛瑙产区分布</w:t>
      </w:r>
    </w:p>
    <w:p>
      <w:pPr>
        <w:spacing w:after="150"/>
      </w:pPr>
      <w:r>
        <w:rPr/>
        <w:t xml:space="preserve">图表64 广东省黄金工业各指标完成情况表</w:t>
      </w:r>
    </w:p>
    <w:p>
      <w:pPr>
        <w:spacing w:after="150"/>
      </w:pPr>
      <w:r>
        <w:rPr/>
        <w:t xml:space="preserve">图表65 广东省黄金及其它贵金属交易情况表</w:t>
      </w:r>
    </w:p>
    <w:p>
      <w:pPr>
        <w:spacing w:after="150"/>
      </w:pPr>
      <w:r>
        <w:rPr/>
        <w:t xml:space="preserve">图表66 2019-2023年财年周大福综合收益表</w:t>
      </w:r>
    </w:p>
    <w:p>
      <w:pPr>
        <w:spacing w:after="150"/>
      </w:pPr>
      <w:r>
        <w:rPr/>
        <w:t xml:space="preserve">图表67 2019-2023年财年周大福分业务资料</w:t>
      </w:r>
    </w:p>
    <w:p>
      <w:pPr>
        <w:spacing w:after="150"/>
      </w:pPr>
      <w:r>
        <w:rPr/>
        <w:t xml:space="preserve">图表68 2019-2023年财年周大福分地区资料</w:t>
      </w:r>
    </w:p>
    <w:p>
      <w:pPr>
        <w:spacing w:after="150"/>
      </w:pPr>
      <w:r>
        <w:rPr/>
        <w:t xml:space="preserve">图表69 2019-2023年财年周大福综合收益表</w:t>
      </w:r>
    </w:p>
    <w:p>
      <w:pPr>
        <w:spacing w:after="150"/>
      </w:pPr>
      <w:r>
        <w:rPr/>
        <w:t xml:space="preserve">图表70 2019-2023年财年周大福分业务资料</w:t>
      </w:r>
    </w:p>
    <w:p>
      <w:pPr>
        <w:spacing w:after="150"/>
      </w:pPr>
      <w:r>
        <w:rPr/>
        <w:t xml:space="preserve">图表71 2019-2023年财年周大福分地区资料</w:t>
      </w:r>
    </w:p>
    <w:p>
      <w:pPr>
        <w:spacing w:after="150"/>
      </w:pPr>
      <w:r>
        <w:rPr/>
        <w:t xml:space="preserve">图表72 2019-2023财年周大福综合收益表</w:t>
      </w:r>
    </w:p>
    <w:p>
      <w:pPr>
        <w:spacing w:after="150"/>
      </w:pPr>
      <w:r>
        <w:rPr/>
        <w:t xml:space="preserve">图表73 2019-2023财年周大福分业务资料</w:t>
      </w:r>
    </w:p>
    <w:p>
      <w:pPr>
        <w:spacing w:after="150"/>
      </w:pPr>
      <w:r>
        <w:rPr/>
        <w:t xml:space="preserve">图表74 2019-2023财年周大福分地区资料</w:t>
      </w:r>
    </w:p>
    <w:p>
      <w:pPr>
        <w:spacing w:after="150"/>
      </w:pPr>
      <w:r>
        <w:rPr/>
        <w:t xml:space="preserve">图表75 2019-2023财年周大福综合收益表</w:t>
      </w:r>
    </w:p>
    <w:p>
      <w:pPr>
        <w:spacing w:after="150"/>
      </w:pPr>
      <w:r>
        <w:rPr/>
        <w:t xml:space="preserve">图表76 2019-2023财年周大福分业务资料</w:t>
      </w:r>
    </w:p>
    <w:p>
      <w:pPr>
        <w:spacing w:after="150"/>
      </w:pPr>
      <w:r>
        <w:rPr/>
        <w:t xml:space="preserve">图表77 2019-2023财年周大福分地区资料</w:t>
      </w:r>
    </w:p>
    <w:p>
      <w:pPr>
        <w:spacing w:after="150"/>
      </w:pPr>
      <w:r>
        <w:rPr/>
        <w:t xml:space="preserve">图表78 2019-2023年财年谢瑞麟综合收益表</w:t>
      </w:r>
    </w:p>
    <w:p>
      <w:pPr>
        <w:spacing w:after="150"/>
      </w:pPr>
      <w:r>
        <w:rPr/>
        <w:t xml:space="preserve">图表79 2019-2023年财年谢瑞麟分地区资料</w:t>
      </w:r>
    </w:p>
    <w:p>
      <w:pPr>
        <w:spacing w:after="150"/>
      </w:pPr>
      <w:r>
        <w:rPr/>
        <w:t xml:space="preserve">图表80 2019-2023财年谢瑞麟综合收益表</w:t>
      </w:r>
    </w:p>
    <w:p>
      <w:pPr>
        <w:spacing w:after="150"/>
      </w:pPr>
      <w:r>
        <w:rPr/>
        <w:t xml:space="preserve">图表81 2019-2023财年谢瑞麟分业务资料</w:t>
      </w:r>
    </w:p>
    <w:p>
      <w:pPr>
        <w:spacing w:after="150"/>
      </w:pPr>
      <w:r>
        <w:rPr/>
        <w:t xml:space="preserve">图表82 2019-2023财年谢瑞麟分地区资料</w:t>
      </w:r>
    </w:p>
    <w:p>
      <w:pPr>
        <w:spacing w:after="150"/>
      </w:pPr>
      <w:r>
        <w:rPr/>
        <w:t xml:space="preserve">图表83 2019-2023财年谢瑞麟综合收益表</w:t>
      </w:r>
    </w:p>
    <w:p>
      <w:pPr>
        <w:spacing w:after="150"/>
      </w:pPr>
      <w:r>
        <w:rPr/>
        <w:t xml:space="preserve">图表84 2019-2023财年谢瑞麟分业务资料</w:t>
      </w:r>
    </w:p>
    <w:p>
      <w:pPr>
        <w:spacing w:after="150"/>
      </w:pPr>
      <w:r>
        <w:rPr/>
        <w:t xml:space="preserve">图表85 2019-2023财年谢瑞麟分地区资料</w:t>
      </w:r>
    </w:p>
    <w:p>
      <w:pPr>
        <w:spacing w:after="150"/>
      </w:pPr>
      <w:r>
        <w:rPr/>
        <w:t xml:space="preserve">图表86 2019-2023年武汉金凰珠宝股份有限公司综合收益表</w:t>
      </w:r>
    </w:p>
    <w:p>
      <w:pPr>
        <w:spacing w:after="150"/>
      </w:pPr>
      <w:r>
        <w:rPr/>
        <w:t xml:space="preserve">图表87 2019-2023年武汉金凰珠宝股份有限公司税前利润分地区资料</w:t>
      </w:r>
    </w:p>
    <w:p>
      <w:pPr>
        <w:spacing w:after="150"/>
      </w:pPr>
      <w:r>
        <w:rPr/>
        <w:t xml:space="preserve">图表88 2019-2023年武汉金凰珠宝股份有限公司综合收益表</w:t>
      </w:r>
    </w:p>
    <w:p>
      <w:pPr>
        <w:spacing w:after="150"/>
      </w:pPr>
      <w:r>
        <w:rPr/>
        <w:t xml:space="preserve">图表89 2019-2023年武汉金凰珠宝股份有限公司税前利润分地区资料</w:t>
      </w:r>
    </w:p>
    <w:p>
      <w:pPr>
        <w:spacing w:after="150"/>
      </w:pPr>
      <w:r>
        <w:rPr/>
        <w:t xml:space="preserve">图表90 2019-2023年武汉金凰珠宝股份有限公司综合收益表</w:t>
      </w:r>
    </w:p>
    <w:p>
      <w:pPr>
        <w:spacing w:after="150"/>
      </w:pPr>
      <w:r>
        <w:rPr/>
        <w:t xml:space="preserve">图表91 2019-2023年武汉金凰珠宝股份有限公司综合收益表</w:t>
      </w:r>
    </w:p>
    <w:p>
      <w:pPr>
        <w:spacing w:after="150"/>
      </w:pPr>
      <w:r>
        <w:rPr/>
        <w:t xml:space="preserve">图表92 2019-2023年老凤祥珠宝品牌价值及销售额</w:t>
      </w:r>
    </w:p>
    <w:p>
      <w:pPr>
        <w:spacing w:after="150"/>
      </w:pPr>
      <w:r>
        <w:rPr/>
        <w:t xml:space="preserve">图表93 老凤祥销售渠道分类</w:t>
      </w:r>
    </w:p>
    <w:p>
      <w:pPr>
        <w:spacing w:after="150"/>
      </w:pPr>
      <w:r>
        <w:rPr/>
        <w:t xml:space="preserve">图表94 2019-2023年老凤祥银楼销售额及其增速</w:t>
      </w:r>
    </w:p>
    <w:p>
      <w:pPr>
        <w:spacing w:after="150"/>
      </w:pPr>
      <w:r>
        <w:rPr/>
        <w:t xml:space="preserve">图表95 2019-2023年老凤祥批发业务销售额及其增速</w:t>
      </w:r>
    </w:p>
    <w:p>
      <w:pPr>
        <w:spacing w:after="150"/>
      </w:pPr>
      <w:r>
        <w:rPr/>
        <w:t xml:space="preserve">图表96 2019-2023年老凤祥股份有限公司总资产和净资产</w:t>
      </w:r>
    </w:p>
    <w:p>
      <w:pPr>
        <w:spacing w:after="150"/>
      </w:pPr>
      <w:r>
        <w:rPr/>
        <w:t xml:space="preserve">图表97 2019-2023老凤祥股份有限公司营业收入和净利润</w:t>
      </w:r>
    </w:p>
    <w:p>
      <w:pPr>
        <w:spacing w:after="150"/>
      </w:pPr>
      <w:r>
        <w:rPr/>
        <w:t xml:space="preserve">图表98 2019-2023年老凤祥股份有限公司营业收入和净利润</w:t>
      </w:r>
    </w:p>
    <w:p>
      <w:pPr>
        <w:spacing w:after="150"/>
      </w:pPr>
      <w:r>
        <w:rPr/>
        <w:t xml:space="preserve">图表99 2019-2023老凤祥股份有限公司现金流量</w:t>
      </w:r>
    </w:p>
    <w:p>
      <w:pPr>
        <w:spacing w:after="150"/>
      </w:pPr>
      <w:r>
        <w:rPr/>
        <w:t xml:space="preserve">图表100 2019-2023年老凤祥股份有限公司现金流量</w:t>
      </w:r>
    </w:p>
    <w:p>
      <w:pPr>
        <w:spacing w:after="150"/>
      </w:pPr>
      <w:r>
        <w:rPr/>
        <w:t xml:space="preserve">图表101 2019-2023年老凤祥股份有限公司主营业务收入分行业、产品</w:t>
      </w:r>
    </w:p>
    <w:p>
      <w:pPr>
        <w:spacing w:after="150"/>
      </w:pPr>
      <w:r>
        <w:rPr/>
        <w:t xml:space="preserve">图表102 2019-2023年老凤祥股份有限公司主营业务收入分地区</w:t>
      </w:r>
    </w:p>
    <w:p>
      <w:pPr>
        <w:spacing w:after="150"/>
      </w:pPr>
      <w:r>
        <w:rPr/>
        <w:t xml:space="preserve">图表103 2019-2023老凤祥股份有限公司成长能力</w:t>
      </w:r>
    </w:p>
    <w:p>
      <w:pPr>
        <w:spacing w:after="150"/>
      </w:pPr>
      <w:r>
        <w:rPr/>
        <w:t xml:space="preserve">图表104 2019-2023年老凤祥股份有限公司成长能力</w:t>
      </w:r>
    </w:p>
    <w:p>
      <w:pPr>
        <w:spacing w:after="150"/>
      </w:pPr>
      <w:r>
        <w:rPr/>
        <w:t xml:space="preserve">图表105 2019-2023老凤祥股份有限公司短期偿债能力</w:t>
      </w:r>
    </w:p>
    <w:p>
      <w:pPr>
        <w:spacing w:after="150"/>
      </w:pPr>
      <w:r>
        <w:rPr/>
        <w:t xml:space="preserve">图表106 2019-2023年老凤祥股份有限公司短期偿债能力</w:t>
      </w:r>
    </w:p>
    <w:p>
      <w:pPr>
        <w:spacing w:after="150"/>
      </w:pPr>
      <w:r>
        <w:rPr/>
        <w:t xml:space="preserve">图表107 2019-2023老凤祥股份有限公司长期偿债能力</w:t>
      </w:r>
    </w:p>
    <w:p>
      <w:pPr>
        <w:spacing w:after="150"/>
      </w:pPr>
      <w:r>
        <w:rPr/>
        <w:t xml:space="preserve">图表108 2019-2023年老凤祥股份有限公司长期偿债能力</w:t>
      </w:r>
    </w:p>
    <w:p>
      <w:pPr>
        <w:spacing w:after="150"/>
      </w:pPr>
      <w:r>
        <w:rPr/>
        <w:t xml:space="preserve">图表109 2019-2023老凤祥股份有限公司运营能力</w:t>
      </w:r>
    </w:p>
    <w:p>
      <w:pPr>
        <w:spacing w:after="150"/>
      </w:pPr>
      <w:r>
        <w:rPr/>
        <w:t xml:space="preserve">图表110 2019-2023年老凤祥股份有限公司运营能力</w:t>
      </w:r>
    </w:p>
    <w:p>
      <w:pPr>
        <w:spacing w:after="150"/>
      </w:pPr>
      <w:r>
        <w:rPr/>
        <w:t xml:space="preserve">图表111 2019-2023老凤祥股份有限公司盈利能力</w:t>
      </w:r>
    </w:p>
    <w:p>
      <w:pPr>
        <w:spacing w:after="150"/>
      </w:pPr>
      <w:r>
        <w:rPr/>
        <w:t xml:space="preserve">图表112 2019-2023年老凤祥股份有限公司盈利能力</w:t>
      </w:r>
    </w:p>
    <w:p>
      <w:pPr>
        <w:spacing w:after="150"/>
      </w:pPr>
      <w:r>
        <w:rPr/>
        <w:t xml:space="preserve">图表113 2019-2023年东方金钰股份有限公司总资产和净资产</w:t>
      </w:r>
    </w:p>
    <w:p>
      <w:pPr>
        <w:spacing w:after="150"/>
      </w:pPr>
      <w:r>
        <w:rPr/>
        <w:t xml:space="preserve">图表114 2019-2023年东方金钰股份有限公司营业收入和净利润</w:t>
      </w:r>
    </w:p>
    <w:p>
      <w:pPr>
        <w:spacing w:after="150"/>
      </w:pPr>
      <w:r>
        <w:rPr/>
        <w:t xml:space="preserve">图表115 2019-2023年东方金钰股份有限公司营业收入和净利润</w:t>
      </w:r>
    </w:p>
    <w:p>
      <w:pPr>
        <w:spacing w:after="150"/>
      </w:pPr>
      <w:r>
        <w:rPr/>
        <w:t xml:space="preserve">图表116 2019-2023年东方金钰股份有限公司现金流量</w:t>
      </w:r>
    </w:p>
    <w:p>
      <w:pPr>
        <w:spacing w:after="150"/>
      </w:pPr>
      <w:r>
        <w:rPr/>
        <w:t xml:space="preserve">图表117 2019-2023年东方金钰股份有限公司现金流量</w:t>
      </w:r>
    </w:p>
    <w:p>
      <w:pPr>
        <w:spacing w:after="150"/>
      </w:pPr>
      <w:r>
        <w:rPr/>
        <w:t xml:space="preserve">图表118 2019-2023年东方金钰股份有限公司主营业务收入分产品</w:t>
      </w:r>
    </w:p>
    <w:p>
      <w:pPr>
        <w:spacing w:after="150"/>
      </w:pPr>
      <w:r>
        <w:rPr/>
        <w:t xml:space="preserve">图表119 2019-2023年东方金钰股份有限公司主营业务收入分地区</w:t>
      </w:r>
    </w:p>
    <w:p>
      <w:pPr>
        <w:spacing w:after="150"/>
      </w:pPr>
      <w:r>
        <w:rPr/>
        <w:t xml:space="preserve">图表120 2019-2023年东方金钰股份有限公司成长能力</w:t>
      </w:r>
    </w:p>
    <w:p>
      <w:pPr>
        <w:spacing w:after="150"/>
      </w:pPr>
      <w:r>
        <w:rPr/>
        <w:t xml:space="preserve">图表121 2019-2023年东方金钰股份有限公司成长能力</w:t>
      </w:r>
    </w:p>
    <w:p>
      <w:pPr>
        <w:spacing w:after="150"/>
      </w:pPr>
      <w:r>
        <w:rPr/>
        <w:t xml:space="preserve">图表122 2019-2023年东方金钰股份有限公司短期偿债能力</w:t>
      </w:r>
    </w:p>
    <w:p>
      <w:pPr>
        <w:spacing w:after="150"/>
      </w:pPr>
      <w:r>
        <w:rPr/>
        <w:t xml:space="preserve">图表123 2019-2023年东方金钰股份有限公司短期偿债能力</w:t>
      </w:r>
    </w:p>
    <w:p>
      <w:pPr>
        <w:spacing w:after="150"/>
      </w:pPr>
      <w:r>
        <w:rPr/>
        <w:t xml:space="preserve">图表124 2019-2023年东方金钰股份有限公司长期偿债能力</w:t>
      </w:r>
    </w:p>
    <w:p>
      <w:pPr>
        <w:spacing w:after="150"/>
      </w:pPr>
      <w:r>
        <w:rPr/>
        <w:t xml:space="preserve">图表125 2019-2023年东方金钰股份有限公司长期偿债能力</w:t>
      </w:r>
    </w:p>
    <w:p>
      <w:pPr>
        <w:spacing w:after="150"/>
      </w:pPr>
      <w:r>
        <w:rPr/>
        <w:t xml:space="preserve">图表126 2019-2023年东方金钰股份有限公司运营能力</w:t>
      </w:r>
    </w:p>
    <w:p>
      <w:pPr>
        <w:spacing w:after="150"/>
      </w:pPr>
      <w:r>
        <w:rPr/>
        <w:t xml:space="preserve">图表127 2019-2023年东方金钰股份有限公司运营能力</w:t>
      </w:r>
    </w:p>
    <w:p>
      <w:pPr>
        <w:spacing w:after="150"/>
      </w:pPr>
      <w:r>
        <w:rPr/>
        <w:t xml:space="preserve">图表128 2019-2023年东方金钰股份有限公司盈利能力</w:t>
      </w:r>
    </w:p>
    <w:p>
      <w:pPr>
        <w:spacing w:after="150"/>
      </w:pPr>
      <w:r>
        <w:rPr/>
        <w:t xml:space="preserve">图表129 2019-2023年东方金钰股份有限公司盈利能力</w:t>
      </w:r>
    </w:p>
    <w:p>
      <w:pPr>
        <w:spacing w:after="150"/>
      </w:pPr>
      <w:r>
        <w:rPr/>
        <w:t xml:space="preserve">图表130 2019-2023年潮宏基品牌价值及销售额</w:t>
      </w:r>
    </w:p>
    <w:p>
      <w:pPr>
        <w:spacing w:after="150"/>
      </w:pPr>
      <w:r>
        <w:rPr/>
        <w:t xml:space="preserve">图表131 2019-2023年珠宝首饰行业龙头企业毛利率比较</w:t>
      </w:r>
    </w:p>
    <w:p>
      <w:pPr>
        <w:spacing w:after="150"/>
      </w:pPr>
      <w:r>
        <w:rPr/>
        <w:t xml:space="preserve">图表132 2019-2023年潮宏基门店数量及单店收入</w:t>
      </w:r>
    </w:p>
    <w:p>
      <w:pPr>
        <w:spacing w:after="150"/>
      </w:pPr>
      <w:r>
        <w:rPr/>
        <w:t xml:space="preserve">图表133 截止2019-2023年潮宏基门店数量</w:t>
      </w:r>
    </w:p>
    <w:p>
      <w:pPr>
        <w:spacing w:after="150"/>
      </w:pPr>
      <w:r>
        <w:rPr/>
        <w:t xml:space="preserve">图表134 潮宏基销售目标</w:t>
      </w:r>
    </w:p>
    <w:p>
      <w:pPr>
        <w:spacing w:after="150"/>
      </w:pPr>
      <w:r>
        <w:rPr/>
        <w:t xml:space="preserve">图表135 潮宏基供应链生态模式</w:t>
      </w:r>
    </w:p>
    <w:p>
      <w:pPr>
        <w:spacing w:after="150"/>
      </w:pPr>
      <w:r>
        <w:rPr/>
        <w:t xml:space="preserve">图表136 2019-2023年末广东潮宏基实业股份有限公司总资产和净资产</w:t>
      </w:r>
    </w:p>
    <w:p>
      <w:pPr>
        <w:spacing w:after="150"/>
      </w:pPr>
      <w:r>
        <w:rPr/>
        <w:t xml:space="preserve">图表137 2019-2023年广东潮宏基实业股份有限公司营业收入和净利润</w:t>
      </w:r>
    </w:p>
    <w:p>
      <w:pPr>
        <w:spacing w:after="150"/>
      </w:pPr>
      <w:r>
        <w:rPr/>
        <w:t xml:space="preserve">图表138 2019-2023年广东潮宏基实业股份有限公司现金流量</w:t>
      </w:r>
    </w:p>
    <w:p>
      <w:pPr>
        <w:spacing w:after="150"/>
      </w:pPr>
      <w:r>
        <w:rPr/>
        <w:t xml:space="preserve">图表139 2019-2023年广东潮宏基实业股份有限公司主营业务收入分行业、产品、地区</w:t>
      </w:r>
    </w:p>
    <w:p>
      <w:pPr>
        <w:spacing w:after="150"/>
      </w:pPr>
      <w:r>
        <w:rPr/>
        <w:t xml:space="preserve">图表140 2019-2023年广东潮宏基实业股份有限公司成长能力</w:t>
      </w:r>
    </w:p>
    <w:p>
      <w:pPr>
        <w:spacing w:after="150"/>
      </w:pPr>
      <w:r>
        <w:rPr/>
        <w:t xml:space="preserve">图表141 2019-2023年广东潮宏基实业股份有限公司短期偿债能力</w:t>
      </w:r>
    </w:p>
    <w:p>
      <w:pPr>
        <w:spacing w:after="150"/>
      </w:pPr>
      <w:r>
        <w:rPr/>
        <w:t xml:space="preserve">图表142 2019-2023年广东潮宏基实业股份有限公司长期偿债能力</w:t>
      </w:r>
    </w:p>
    <w:p>
      <w:pPr>
        <w:spacing w:after="150"/>
      </w:pPr>
      <w:r>
        <w:rPr/>
        <w:t xml:space="preserve">图表143 2019-2023年广东潮宏基实业股份有限公司运营能力</w:t>
      </w:r>
    </w:p>
    <w:p>
      <w:pPr>
        <w:spacing w:after="150"/>
      </w:pPr>
      <w:r>
        <w:rPr/>
        <w:t xml:space="preserve">图表144 2019-2023年广东潮宏基实业股份有限公司盈利能力</w:t>
      </w:r>
    </w:p>
    <w:p>
      <w:pPr>
        <w:spacing w:after="150"/>
      </w:pPr>
      <w:r>
        <w:rPr/>
        <w:t xml:space="preserve">图表145 2019-2023年爱迪尔渠道结构</w:t>
      </w:r>
    </w:p>
    <w:p>
      <w:pPr>
        <w:spacing w:after="150"/>
      </w:pPr>
      <w:r>
        <w:rPr/>
        <w:t xml:space="preserve">图表146 2019-2023年爱迪尔原材料采购价格</w:t>
      </w:r>
    </w:p>
    <w:p>
      <w:pPr>
        <w:spacing w:after="150"/>
      </w:pPr>
      <w:r>
        <w:rPr/>
        <w:t xml:space="preserve">图表147 2019-2023年爱迪尔产能和产能利用率</w:t>
      </w:r>
    </w:p>
    <w:p>
      <w:pPr>
        <w:spacing w:after="150"/>
      </w:pPr>
      <w:r>
        <w:rPr/>
        <w:t xml:space="preserve">图表148 2019-2023年爱迪尔主要产品产销率</w:t>
      </w:r>
    </w:p>
    <w:p>
      <w:pPr>
        <w:spacing w:after="150"/>
      </w:pPr>
      <w:r>
        <w:rPr/>
        <w:t xml:space="preserve">图表149 2019-2023年末深圳市爱迪尔珠宝股份有限公司总资产和净资产</w:t>
      </w:r>
    </w:p>
    <w:p>
      <w:pPr>
        <w:spacing w:after="150"/>
      </w:pPr>
      <w:r>
        <w:rPr/>
        <w:t xml:space="preserve">图表150 2019-2023年深圳市爱迪尔珠宝股份有限公司营业收入和净利润</w:t>
      </w:r>
    </w:p>
    <w:p>
      <w:pPr>
        <w:spacing w:after="150"/>
      </w:pPr>
      <w:r>
        <w:rPr/>
        <w:t xml:space="preserve">图表151 2019-2023年深圳市爱迪尔珠宝股份有限公司现金流量</w:t>
      </w:r>
    </w:p>
    <w:p>
      <w:pPr>
        <w:spacing w:after="150"/>
      </w:pPr>
      <w:r>
        <w:rPr/>
        <w:t xml:space="preserve">图表152 2019-2023年深圳市爱迪尔珠宝股份有限公司主营业务收入分行业、产品、地区</w:t>
      </w:r>
    </w:p>
    <w:p>
      <w:pPr>
        <w:spacing w:after="150"/>
      </w:pPr>
      <w:r>
        <w:rPr/>
        <w:t xml:space="preserve">图表153 2019-2023年深圳市爱迪尔珠宝股份有限公司成长能力</w:t>
      </w:r>
    </w:p>
    <w:p>
      <w:pPr>
        <w:spacing w:after="150"/>
      </w:pPr>
      <w:r>
        <w:rPr/>
        <w:t xml:space="preserve">图表154 2019-2023年深圳市爱迪尔珠宝股份有限公司短期偿债能力</w:t>
      </w:r>
    </w:p>
    <w:p>
      <w:pPr>
        <w:spacing w:after="150"/>
      </w:pPr>
      <w:r>
        <w:rPr/>
        <w:t xml:space="preserve">图表155 2019-2023年深圳市爱迪尔珠宝股份有限公司长期偿债能力</w:t>
      </w:r>
    </w:p>
    <w:p>
      <w:pPr>
        <w:spacing w:after="150"/>
      </w:pPr>
      <w:r>
        <w:rPr/>
        <w:t xml:space="preserve">图表156 2019-2023年深圳市爱迪尔珠宝股份有限公司运营能力</w:t>
      </w:r>
    </w:p>
    <w:p>
      <w:pPr>
        <w:spacing w:after="150"/>
      </w:pPr>
      <w:r>
        <w:rPr/>
        <w:t xml:space="preserve">图表157 2019-2023年深圳市爱迪尔珠宝股份有限公司盈利能力</w:t>
      </w:r>
    </w:p>
    <w:p>
      <w:pPr>
        <w:spacing w:after="150"/>
      </w:pPr>
      <w:r>
        <w:rPr/>
        <w:t xml:space="preserve">图表158 金叶珠宝黄金全产业链金融服务模式</w:t>
      </w:r>
    </w:p>
    <w:p>
      <w:pPr>
        <w:spacing w:after="150"/>
      </w:pPr>
      <w:r>
        <w:rPr/>
        <w:t xml:space="preserve">图表159 2019-2023年金洲慈航集团股份有限公司总资产和净资产</w:t>
      </w:r>
    </w:p>
    <w:p>
      <w:pPr>
        <w:spacing w:after="150"/>
      </w:pPr>
      <w:r>
        <w:rPr/>
        <w:t xml:space="preserve">图表160 2019-2023金洲慈航集团股份有限公司营业收入和净利润</w:t>
      </w:r>
    </w:p>
    <w:p>
      <w:pPr>
        <w:spacing w:after="150"/>
      </w:pPr>
      <w:r>
        <w:rPr/>
        <w:t xml:space="preserve">图表161 2019-2023年金洲慈航集团股份有限公司营业收入和净利润</w:t>
      </w:r>
    </w:p>
    <w:p>
      <w:pPr>
        <w:spacing w:after="150"/>
      </w:pPr>
      <w:r>
        <w:rPr/>
        <w:t xml:space="preserve">图表162 2019-2023金洲慈航集团股份有限公司现金流量</w:t>
      </w:r>
    </w:p>
    <w:p>
      <w:pPr>
        <w:spacing w:after="150"/>
      </w:pPr>
      <w:r>
        <w:rPr/>
        <w:t xml:space="preserve">图表163 2019-2023年金洲慈航集团股份有限公司现金流量</w:t>
      </w:r>
    </w:p>
    <w:p>
      <w:pPr>
        <w:spacing w:after="150"/>
      </w:pPr>
      <w:r>
        <w:rPr/>
        <w:t xml:space="preserve">图表164 2019-2023年金洲慈航集团股份有限公司主营业务收入分行业、产品、地区</w:t>
      </w:r>
    </w:p>
    <w:p>
      <w:pPr>
        <w:spacing w:after="150"/>
      </w:pPr>
      <w:r>
        <w:rPr/>
        <w:t xml:space="preserve">图表165 2019-2023金洲慈航集团股份有限公司成长能力</w:t>
      </w:r>
    </w:p>
    <w:p>
      <w:pPr>
        <w:spacing w:after="150"/>
      </w:pPr>
      <w:r>
        <w:rPr/>
        <w:t xml:space="preserve">图表166 2019-2023年金洲慈航集团股份有限公司成长能力</w:t>
      </w:r>
    </w:p>
    <w:p>
      <w:pPr>
        <w:spacing w:after="150"/>
      </w:pPr>
      <w:r>
        <w:rPr/>
        <w:t xml:space="preserve">图表167 2019-2023金洲慈航集团股份有限公司短期偿债能力</w:t>
      </w:r>
    </w:p>
    <w:p>
      <w:pPr>
        <w:spacing w:after="150"/>
      </w:pPr>
      <w:r>
        <w:rPr/>
        <w:t xml:space="preserve">图表168 2019-2023年金洲慈航集团股份有限公司短期偿债能力</w:t>
      </w:r>
    </w:p>
    <w:p>
      <w:pPr>
        <w:spacing w:after="150"/>
      </w:pPr>
      <w:r>
        <w:rPr/>
        <w:t xml:space="preserve">图表169 2019-2023金洲慈航集团股份有限公司长期偿债能力</w:t>
      </w:r>
    </w:p>
    <w:p>
      <w:pPr>
        <w:spacing w:after="150"/>
      </w:pPr>
      <w:r>
        <w:rPr/>
        <w:t xml:space="preserve">图表170 2019-2023年金洲慈航集团股份有限公司长期偿债能力</w:t>
      </w:r>
    </w:p>
    <w:p>
      <w:pPr>
        <w:spacing w:after="150"/>
      </w:pPr>
      <w:r>
        <w:rPr/>
        <w:t xml:space="preserve">图表171 2019-2023金洲慈航集团股份有限公司运营能力</w:t>
      </w:r>
    </w:p>
    <w:p>
      <w:pPr>
        <w:spacing w:after="150"/>
      </w:pPr>
      <w:r>
        <w:rPr/>
        <w:t xml:space="preserve">图表172 2019-2023年金洲慈航集团股份有限公司运营能力</w:t>
      </w:r>
    </w:p>
    <w:p>
      <w:pPr>
        <w:spacing w:after="150"/>
      </w:pPr>
      <w:r>
        <w:rPr/>
        <w:t xml:space="preserve">图表173 2019-2023金洲慈航集团股份有限公司盈利能力</w:t>
      </w:r>
    </w:p>
    <w:p>
      <w:pPr>
        <w:spacing w:after="150"/>
      </w:pPr>
      <w:r>
        <w:rPr/>
        <w:t xml:space="preserve">图表174 2019-2023年金洲慈航集团股份有限公司盈利能力</w:t>
      </w:r>
    </w:p>
    <w:p>
      <w:pPr>
        <w:spacing w:after="150"/>
      </w:pPr>
      <w:r>
        <w:rPr/>
        <w:t xml:space="preserve">图表175 2019-2023年珠宝首饰行业上市公司盈利能力指标分析</w:t>
      </w:r>
    </w:p>
    <w:p>
      <w:pPr>
        <w:spacing w:after="150"/>
      </w:pPr>
      <w:r>
        <w:rPr/>
        <w:t xml:space="preserve">图表176 2019-2023年珠宝首饰行业上市公司盈利能力指标分析</w:t>
      </w:r>
    </w:p>
    <w:p>
      <w:pPr>
        <w:spacing w:after="150"/>
      </w:pPr>
      <w:r>
        <w:rPr/>
        <w:t xml:space="preserve">图表177 2019-2023年珠宝首饰行业上市公司盈利能力指标分析</w:t>
      </w:r>
    </w:p>
    <w:p>
      <w:pPr>
        <w:spacing w:after="150"/>
      </w:pPr>
      <w:r>
        <w:rPr/>
        <w:t xml:space="preserve">图表178 2019-2023年珠宝首饰行业上市公司成长能力指标分析</w:t>
      </w:r>
    </w:p>
    <w:p>
      <w:pPr>
        <w:spacing w:after="150"/>
      </w:pPr>
      <w:r>
        <w:rPr/>
        <w:t xml:space="preserve">图表179 2019-2023年珠宝首饰行业上市公司成长能力指标分析</w:t>
      </w:r>
    </w:p>
    <w:p>
      <w:pPr>
        <w:spacing w:after="150"/>
      </w:pPr>
      <w:r>
        <w:rPr/>
        <w:t xml:space="preserve">图表180 2019-2023年珠宝首饰行业上市公司成长能力指标分析</w:t>
      </w:r>
    </w:p>
    <w:p>
      <w:pPr>
        <w:spacing w:after="150"/>
      </w:pPr>
      <w:r>
        <w:rPr/>
        <w:t xml:space="preserve">图表181 2019-2023年珠宝首饰行业上市公司营运能力指标分析</w:t>
      </w:r>
    </w:p>
    <w:p>
      <w:pPr>
        <w:spacing w:after="150"/>
      </w:pPr>
      <w:r>
        <w:rPr/>
        <w:t xml:space="preserve">图表182 2019-2023年珠宝首饰行业上市公司营运能力指标分析</w:t>
      </w:r>
    </w:p>
    <w:p>
      <w:pPr>
        <w:spacing w:after="150"/>
      </w:pPr>
      <w:r>
        <w:rPr/>
        <w:t xml:space="preserve">图表183 2019-2023年珠宝首饰行业上市公司营运能力指标分析</w:t>
      </w:r>
    </w:p>
    <w:p>
      <w:pPr>
        <w:spacing w:after="150"/>
      </w:pPr>
      <w:r>
        <w:rPr/>
        <w:t xml:space="preserve">图表184 2019-2023年珠宝首饰行业上市公司偿债能力指标分析</w:t>
      </w:r>
    </w:p>
    <w:p>
      <w:pPr>
        <w:spacing w:after="150"/>
      </w:pPr>
      <w:r>
        <w:rPr/>
        <w:t xml:space="preserve">图表185 2019-2023年珠宝首饰行业上市公司偿债能力指标分析</w:t>
      </w:r>
    </w:p>
    <w:p>
      <w:pPr>
        <w:spacing w:after="150"/>
      </w:pPr>
      <w:r>
        <w:rPr/>
        <w:t xml:space="preserve">图表186 2019-2023年珠宝首饰行业上市公司偿债能力指标分析</w:t>
      </w:r>
    </w:p>
    <w:p>
      <w:pPr>
        <w:spacing w:after="150"/>
      </w:pPr>
      <w:r>
        <w:rPr/>
        <w:t xml:space="preserve">图表187 2019-2023年我国GDP及人均GDP增长情况</w:t>
      </w:r>
    </w:p>
    <w:p>
      <w:pPr>
        <w:spacing w:after="150"/>
      </w:pPr>
      <w:r>
        <w:rPr/>
        <w:t xml:space="preserve">图表188 2019-2023年我国限额以上分品类零售额增速</w:t>
      </w:r>
    </w:p>
    <w:p>
      <w:pPr>
        <w:spacing w:after="150"/>
      </w:pPr>
      <w:r>
        <w:rPr/>
        <w:t xml:space="preserve">图表189 2019-2023年我国人均可支配收入与人均黄金珠宝消费额</w:t>
      </w:r>
    </w:p>
    <w:p>
      <w:pPr>
        <w:spacing w:after="150"/>
      </w:pPr>
      <w:r>
        <w:rPr/>
        <w:t xml:space="preserve">图表190 2019-2023年我国黄金珠宝消费占总消费比例</w:t>
      </w:r>
    </w:p>
    <w:p>
      <w:pPr>
        <w:spacing w:after="150"/>
      </w:pPr>
      <w:r>
        <w:rPr/>
        <w:t xml:space="preserve">图表191 主要国家人均珠宝消费对比</w:t>
      </w:r>
    </w:p>
    <w:p>
      <w:pPr>
        <w:spacing w:after="150"/>
      </w:pPr>
      <w:r>
        <w:rPr/>
        <w:t xml:space="preserve">图表192 中国各年龄段人口占比</w:t>
      </w:r>
    </w:p>
    <w:p>
      <w:pPr>
        <w:spacing w:after="150"/>
      </w:pPr>
      <w:r>
        <w:rPr/>
        <w:t xml:space="preserve">图表193 2019-2023年黄金价格走势</w:t>
      </w:r>
    </w:p>
    <w:p>
      <w:pPr>
        <w:spacing w:after="150"/>
      </w:pPr>
      <w:r>
        <w:rPr/>
        <w:t xml:space="preserve">图表194 2019-2023年黄金珠宝需求量及金价波动关系</w:t>
      </w:r>
    </w:p>
    <w:p>
      <w:pPr>
        <w:spacing w:after="150"/>
      </w:pPr>
      <w:r>
        <w:rPr/>
        <w:t xml:space="preserve">图表195 主要国家人均黄金消费额</w:t>
      </w:r>
    </w:p>
    <w:p>
      <w:pPr>
        <w:spacing w:after="150"/>
      </w:pPr>
      <w:r>
        <w:rPr/>
        <w:t xml:space="preserve">图表196 中道泰和顾问对2024-2029年中国珠宝首饰及有关物品制造业销售收入预测</w:t>
      </w:r>
    </w:p>
    <w:p>
      <w:pPr>
        <w:spacing w:after="150"/>
      </w:pPr>
      <w:r>
        <w:rPr/>
        <w:t xml:space="preserve">图表197 中道泰和顾问对2024-2029年中国珠宝首饰及有关物品制造业利润总额预测</w:t>
      </w:r>
    </w:p>
    <w:p>
      <w:pPr>
        <w:spacing w:after="150"/>
      </w:pPr>
      <w:r>
        <w:rPr/>
        <w:t xml:space="preserve">图表198 贵金属及其合金的纯度范围</w:t>
      </w:r>
    </w:p>
    <w:p>
      <w:pPr>
        <w:spacing w:after="150"/>
      </w:pPr>
      <w:r>
        <w:rPr/>
        <w:t xml:space="preserve">图表199 珠宝玉石鉴定标准之不同温度下蒸馏水的密度</w:t>
      </w:r>
    </w:p>
    <w:p>
      <w:pPr>
        <w:spacing w:after="150"/>
      </w:pPr>
      <w:r>
        <w:rPr/>
        <w:t xml:space="preserve">图表200 珠宝玉石鉴定标准之有机液体在不同温度下的密度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2024-2029年中国珠宝首饰行业市场前景预测及投资价值评估报告</dc:title>
  <dc:description>2024-2029年中国珠宝首饰行业市场前景预测及投资价值评估报告</dc:description>
  <dc:subject>2024-2029年中国珠宝首饰行业市场前景预测及投资价值评估报告</dc:subject>
  <cp:keywords>研究报告</cp:keywords>
  <cp:category>研究报告</cp:category>
  <cp:lastModifiedBy>北京中道泰和信息咨询有限公司</cp:lastModifiedBy>
  <dcterms:created xsi:type="dcterms:W3CDTF">2024-01-24T00:40:25+08:00</dcterms:created>
  <dcterms:modified xsi:type="dcterms:W3CDTF">2024-01-24T00:40:25+08:00</dcterms:modified>
</cp:coreProperties>
</file>

<file path=docProps/custom.xml><?xml version="1.0" encoding="utf-8"?>
<Properties xmlns="http://schemas.openxmlformats.org/officeDocument/2006/custom-properties" xmlns:vt="http://schemas.openxmlformats.org/officeDocument/2006/docPropsVTypes"/>
</file>