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2026-2031年中国电动园林工具行业供需预测及投资潜力研究咨询报告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动园林工具行业的区域性特征比较突出。在国际市场范围内，世界电动园林工具行业的出口地主要分布在意大利、德国、美国等欧洲和北美国家以及中国;同时，欧洲、北美也是电动园林工具产品的主要消费地。但随着亚洲及南美洲市场的发展，世界园林机械市场逐步向多元化发展。在园林工具市场上，电动园林工具在欧美日等发达国家占有相当大的市场份额，并且这个市场仍在不断扩张当中。</w:t>
      </w:r>
    </w:p>
    <w:p>
      <w:pPr>
        <w:spacing w:after="150"/>
      </w:pPr>
      <w:r>
        <w:rPr/>
        <w:t xml:space="preserve">“十三五”期间，中国电动园林工具行业相关配套政策将逐步完善，内需市场有望继续扩张。与此同时，国内电动园林工具市场的竞争形势也将更为激烈，部分技术领先、优势突出的区域龙头将通过兼并整合，做大做强，成长为全国、甚至全球范围内的领军企业。中国电动园林工具市场发展前景乐观，投资潜力巨大。预计2021年，中国电动园林工具行业工业产值达242.8亿元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动园林工具行业市场发展状况、关联行业发展状况、行业竞争状况、优势企业发展状况、消费现状以及行业营销进行了深入的分析，在总结中国电动园林工具行业发展历程的基础上，结合新时期的各方面因素，对中国电动园林工具行业的发展趋势给予了细致和审慎的预测论证。本报告是电动园林工具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我国电动园林工具行业发展环境分析 1</w:t>
      </w:r>
    </w:p>
    <w:p>
      <w:pPr>
        <w:spacing w:before="75" w:after="0"/>
      </w:pPr>
      <w:r>
        <w:rPr/>
        <w:t xml:space="preserve">第一节 我国电动园林工具行业市场环境分析 1</w:t>
      </w:r>
    </w:p>
    <w:p>
      <w:pPr>
        <w:spacing w:before="75" w:after="0"/>
      </w:pPr>
      <w:r>
        <w:rPr/>
        <w:t xml:space="preserve">一、2021-2026年电动园林工具市场趋势总结 1</w:t>
      </w:r>
    </w:p>
    <w:p>
      <w:pPr>
        <w:spacing w:before="75" w:after="0"/>
      </w:pPr>
      <w:r>
        <w:rPr/>
        <w:t xml:space="preserve">二、2021-2026年电动园林工具行业发展趋势 2</w:t>
      </w:r>
    </w:p>
    <w:p>
      <w:pPr>
        <w:spacing w:before="75" w:after="0"/>
      </w:pPr>
      <w:r>
        <w:rPr/>
        <w:t xml:space="preserve">三、我国园林发展市场分析 2</w:t>
      </w:r>
    </w:p>
    <w:p>
      <w:pPr>
        <w:spacing w:before="75" w:after="0"/>
      </w:pPr>
      <w:r>
        <w:rPr/>
        <w:t xml:space="preserve">四、我国城市绿化市场分析 17</w:t>
      </w:r>
    </w:p>
    <w:p>
      <w:pPr>
        <w:spacing w:before="75" w:after="0"/>
      </w:pPr>
      <w:r>
        <w:rPr/>
        <w:t xml:space="preserve">第二节 我国电动园林工具行业政策环境分析 22</w:t>
      </w:r>
    </w:p>
    <w:p>
      <w:pPr>
        <w:spacing w:before="75" w:after="0"/>
      </w:pPr>
      <w:r>
        <w:rPr/>
        <w:t xml:space="preserve">一、我国电动园林工具产业政策分析 22</w:t>
      </w:r>
    </w:p>
    <w:p>
      <w:pPr>
        <w:spacing w:before="75" w:after="0"/>
      </w:pPr>
      <w:r>
        <w:rPr/>
        <w:t xml:space="preserve">二、我国电动园林工具行业标准分析 22</w:t>
      </w:r>
    </w:p>
    <w:p>
      <w:pPr>
        <w:spacing w:before="75" w:after="0"/>
      </w:pPr>
      <w:r>
        <w:rPr/>
        <w:t xml:space="preserve">三、我国电动园林工具进出口政策分析 24</w:t>
      </w:r>
    </w:p>
    <w:p>
      <w:pPr>
        <w:spacing w:before="75" w:after="0"/>
      </w:pPr>
      <w:r>
        <w:rPr/>
        <w:t xml:space="preserve">四、我国电动园林工具行业关联产业政策分析 25</w:t>
      </w:r>
    </w:p>
    <w:p>
      <w:pPr>
        <w:spacing w:before="75" w:after="0"/>
      </w:pPr>
      <w:r>
        <w:rPr>
          <w:b w:val="1"/>
          <w:bCs w:val="1"/>
        </w:rPr>
        <w:t xml:space="preserve">第二章 国内外电动园林工具技术现状及未来趋势分析 28</w:t>
      </w:r>
    </w:p>
    <w:p>
      <w:pPr>
        <w:spacing w:before="75" w:after="0"/>
      </w:pPr>
      <w:r>
        <w:rPr/>
        <w:t xml:space="preserve">第一节 我国电动园林工具技术发展分析 28</w:t>
      </w:r>
    </w:p>
    <w:p>
      <w:pPr>
        <w:spacing w:before="75" w:after="0"/>
      </w:pPr>
      <w:r>
        <w:rPr/>
        <w:t xml:space="preserve">一、我国电动园林工具技术现状分析 28</w:t>
      </w:r>
    </w:p>
    <w:p>
      <w:pPr>
        <w:spacing w:before="75" w:after="0"/>
      </w:pPr>
      <w:r>
        <w:rPr/>
        <w:t xml:space="preserve">二、我国电动园林工具技术突破分析 29</w:t>
      </w:r>
    </w:p>
    <w:p>
      <w:pPr>
        <w:spacing w:before="75" w:after="0"/>
      </w:pPr>
      <w:r>
        <w:rPr/>
        <w:t xml:space="preserve">三、我国电动园林工具技术发展趋势 30</w:t>
      </w:r>
    </w:p>
    <w:p>
      <w:pPr>
        <w:spacing w:before="75" w:after="0"/>
      </w:pPr>
      <w:r>
        <w:rPr/>
        <w:t xml:space="preserve">第二节 国外电动园林工具技术发展方向 30</w:t>
      </w:r>
    </w:p>
    <w:p>
      <w:pPr>
        <w:spacing w:before="75" w:after="0"/>
      </w:pPr>
      <w:r>
        <w:rPr/>
        <w:t xml:space="preserve">一、国外电动园林工具技术现状分析 30</w:t>
      </w:r>
    </w:p>
    <w:p>
      <w:pPr>
        <w:spacing w:before="75" w:after="0"/>
      </w:pPr>
      <w:r>
        <w:rPr/>
        <w:t xml:space="preserve">二、国外电动园林工具技术发展趋势 31</w:t>
      </w:r>
    </w:p>
    <w:p>
      <w:pPr>
        <w:spacing w:before="75" w:after="0"/>
      </w:pPr>
      <w:r>
        <w:rPr/>
        <w:t xml:space="preserve">第三节 国际电动园林工具行业发展趋势探讨 32</w:t>
      </w:r>
    </w:p>
    <w:p>
      <w:pPr>
        <w:spacing w:before="75" w:after="0"/>
      </w:pPr>
      <w:r>
        <w:rPr>
          <w:b w:val="1"/>
          <w:bCs w:val="1"/>
        </w:rPr>
        <w:t xml:space="preserve">第三章 全球及地区电动园林工具市场分析 34</w:t>
      </w:r>
    </w:p>
    <w:p>
      <w:pPr>
        <w:spacing w:before="75" w:after="0"/>
      </w:pPr>
      <w:r>
        <w:rPr/>
        <w:t xml:space="preserve">第一节 全球电动园林工具市场分析 34</w:t>
      </w:r>
    </w:p>
    <w:p>
      <w:pPr>
        <w:spacing w:before="75" w:after="0"/>
      </w:pPr>
      <w:r>
        <w:rPr/>
        <w:t xml:space="preserve">一、全球电动园林工具市场规模 34</w:t>
      </w:r>
    </w:p>
    <w:p>
      <w:pPr>
        <w:spacing w:before="75" w:after="0"/>
      </w:pPr>
      <w:r>
        <w:rPr/>
        <w:t xml:space="preserve">二、全球电动园林工具工业产值 36</w:t>
      </w:r>
    </w:p>
    <w:p>
      <w:pPr>
        <w:spacing w:before="75" w:after="0"/>
      </w:pPr>
      <w:r>
        <w:rPr/>
        <w:t xml:space="preserve">第二节 美国电动园林工具市场分析 36</w:t>
      </w:r>
    </w:p>
    <w:p>
      <w:pPr>
        <w:spacing w:before="75" w:after="0"/>
      </w:pPr>
      <w:r>
        <w:rPr/>
        <w:t xml:space="preserve">一、美国电动园林工具市场规模 36</w:t>
      </w:r>
    </w:p>
    <w:p>
      <w:pPr>
        <w:spacing w:before="75" w:after="0"/>
      </w:pPr>
      <w:r>
        <w:rPr/>
        <w:t xml:space="preserve">二、美国电动园林工具进口分析 38</w:t>
      </w:r>
    </w:p>
    <w:p>
      <w:pPr>
        <w:spacing w:before="75" w:after="0"/>
      </w:pPr>
      <w:r>
        <w:rPr/>
        <w:t xml:space="preserve">第三节 欧洲电动园林工具市场分析 38</w:t>
      </w:r>
    </w:p>
    <w:p>
      <w:pPr>
        <w:spacing w:before="75" w:after="0"/>
      </w:pPr>
      <w:r>
        <w:rPr/>
        <w:t xml:space="preserve">一、欧洲电动园林工具市场规模 38</w:t>
      </w:r>
    </w:p>
    <w:p>
      <w:pPr>
        <w:spacing w:before="75" w:after="0"/>
      </w:pPr>
      <w:r>
        <w:rPr/>
        <w:t xml:space="preserve">二、欧洲电动园林工具进口标准 39</w:t>
      </w:r>
    </w:p>
    <w:p>
      <w:pPr>
        <w:spacing w:before="75" w:after="0"/>
      </w:pPr>
      <w:r>
        <w:rPr/>
        <w:t xml:space="preserve">第四节 日本电动园林工具市场分析 41</w:t>
      </w:r>
    </w:p>
    <w:p>
      <w:pPr>
        <w:spacing w:before="75" w:after="0"/>
      </w:pPr>
      <w:r>
        <w:rPr/>
        <w:t xml:space="preserve">一、日本电动园林工具市场规模 41</w:t>
      </w:r>
    </w:p>
    <w:p>
      <w:pPr>
        <w:spacing w:before="75" w:after="0"/>
      </w:pPr>
      <w:r>
        <w:rPr/>
        <w:t xml:space="preserve">二、日本电动园林工具应用趋势 41</w:t>
      </w:r>
    </w:p>
    <w:p>
      <w:pPr>
        <w:spacing w:before="75" w:after="0"/>
      </w:pPr>
      <w:r>
        <w:rPr>
          <w:b w:val="1"/>
          <w:bCs w:val="1"/>
        </w:rPr>
        <w:t xml:space="preserve">第四章 我国电动园林工具市场分析 43</w:t>
      </w:r>
    </w:p>
    <w:p>
      <w:pPr>
        <w:spacing w:before="75" w:after="0"/>
      </w:pPr>
      <w:r>
        <w:rPr/>
        <w:t xml:space="preserve">第一节 2021-2026年我国电动园林工具市场分析 43</w:t>
      </w:r>
    </w:p>
    <w:p>
      <w:pPr>
        <w:spacing w:before="75" w:after="0"/>
      </w:pPr>
      <w:r>
        <w:rPr/>
        <w:t xml:space="preserve">一、2021-2026年我国电动园林工具市场规模分析 43</w:t>
      </w:r>
    </w:p>
    <w:p>
      <w:pPr>
        <w:spacing w:before="75" w:after="0"/>
      </w:pPr>
      <w:r>
        <w:rPr/>
        <w:t xml:space="preserve">二、2021-2026年我国电动园林工具工业产值分析 44</w:t>
      </w:r>
    </w:p>
    <w:p>
      <w:pPr>
        <w:spacing w:before="75" w:after="0"/>
      </w:pPr>
      <w:r>
        <w:rPr/>
        <w:t xml:space="preserve">三、2021-2026年我国电动园林工具工业销售收入 45</w:t>
      </w:r>
    </w:p>
    <w:p>
      <w:pPr>
        <w:spacing w:before="75" w:after="0"/>
      </w:pPr>
      <w:r>
        <w:rPr/>
        <w:t xml:space="preserve">四、2021-2026年我国电动园林工具行业产能利用率分析 46</w:t>
      </w:r>
    </w:p>
    <w:p>
      <w:pPr>
        <w:spacing w:before="75" w:after="0"/>
      </w:pPr>
      <w:r>
        <w:rPr/>
        <w:t xml:space="preserve">五、2021-2026年我国电动园林工具行业盈利水平分析 47</w:t>
      </w:r>
    </w:p>
    <w:p>
      <w:pPr>
        <w:spacing w:before="75" w:after="0"/>
      </w:pPr>
      <w:r>
        <w:rPr/>
        <w:t xml:space="preserve">六、2021-2026年我国电动园林工具行业总资产分析 48</w:t>
      </w:r>
    </w:p>
    <w:p>
      <w:pPr>
        <w:spacing w:before="75" w:after="0"/>
      </w:pPr>
      <w:r>
        <w:rPr/>
        <w:t xml:space="preserve">第二节 2026-2031年中国电动园林工具行业供需预测 49</w:t>
      </w:r>
    </w:p>
    <w:p>
      <w:pPr>
        <w:spacing w:before="75" w:after="0"/>
      </w:pPr>
      <w:r>
        <w:rPr/>
        <w:t xml:space="preserve">一、2026-2031年中国电动园林工具市场规模分析 49</w:t>
      </w:r>
    </w:p>
    <w:p>
      <w:pPr>
        <w:spacing w:before="75" w:after="0"/>
      </w:pPr>
      <w:r>
        <w:rPr/>
        <w:t xml:space="preserve">二、2026-2031年中国电动园林工具供给预测(按工业产值) 49</w:t>
      </w:r>
    </w:p>
    <w:p>
      <w:pPr>
        <w:spacing w:before="75" w:after="0"/>
      </w:pPr>
      <w:r>
        <w:rPr/>
        <w:t xml:space="preserve">三、2026-2031年中国电动园林工具需求预测(按市场销售) 50</w:t>
      </w:r>
    </w:p>
    <w:p>
      <w:pPr>
        <w:spacing w:before="75" w:after="0"/>
      </w:pPr>
      <w:r>
        <w:rPr/>
        <w:t xml:space="preserve">四、2026-2031年中国电动园林工具供需平衡预测 51</w:t>
      </w:r>
    </w:p>
    <w:p>
      <w:pPr>
        <w:spacing w:before="75" w:after="0"/>
      </w:pPr>
      <w:r>
        <w:rPr/>
        <w:t xml:space="preserve">五、2026-2031年中国电动园林工具产品价格预测 51</w:t>
      </w:r>
    </w:p>
    <w:p>
      <w:pPr>
        <w:spacing w:before="75" w:after="0"/>
      </w:pPr>
      <w:r>
        <w:rPr/>
        <w:t xml:space="preserve">六、2026-2031年主要电动园林工具产品进出口预测 52</w:t>
      </w:r>
    </w:p>
    <w:p>
      <w:pPr>
        <w:spacing w:before="75" w:after="0"/>
      </w:pPr>
      <w:r>
        <w:rPr>
          <w:b w:val="1"/>
          <w:bCs w:val="1"/>
        </w:rPr>
        <w:t xml:space="preserve">第五章 我国电动园林工具细分产品市场分析 53</w:t>
      </w:r>
    </w:p>
    <w:p>
      <w:pPr>
        <w:spacing w:before="75" w:after="0"/>
      </w:pPr>
      <w:r>
        <w:rPr/>
        <w:t xml:space="preserve">第一节 割草机市场分析 53</w:t>
      </w:r>
    </w:p>
    <w:p>
      <w:pPr>
        <w:spacing w:before="75" w:after="0"/>
      </w:pPr>
      <w:r>
        <w:rPr/>
        <w:t xml:space="preserve">一、我国割草机应用现状 53</w:t>
      </w:r>
    </w:p>
    <w:p>
      <w:pPr>
        <w:spacing w:before="75" w:after="0"/>
      </w:pPr>
      <w:r>
        <w:rPr/>
        <w:t xml:space="preserve">二、我国割草机市场规模 54</w:t>
      </w:r>
    </w:p>
    <w:p>
      <w:pPr>
        <w:spacing w:before="75" w:after="0"/>
      </w:pPr>
      <w:r>
        <w:rPr/>
        <w:t xml:space="preserve">三、我国割草机市场格局 55</w:t>
      </w:r>
    </w:p>
    <w:p>
      <w:pPr>
        <w:spacing w:before="75" w:after="0"/>
      </w:pPr>
      <w:r>
        <w:rPr/>
        <w:t xml:space="preserve">四、我国割草机发展趋势 56</w:t>
      </w:r>
    </w:p>
    <w:p>
      <w:pPr>
        <w:spacing w:before="75" w:after="0"/>
      </w:pPr>
      <w:r>
        <w:rPr/>
        <w:t xml:space="preserve">第二节 链锯市场分析 58</w:t>
      </w:r>
    </w:p>
    <w:p>
      <w:pPr>
        <w:spacing w:before="75" w:after="0"/>
      </w:pPr>
      <w:r>
        <w:rPr/>
        <w:t xml:space="preserve">一、我国链锯应用现状 58</w:t>
      </w:r>
    </w:p>
    <w:p>
      <w:pPr>
        <w:spacing w:before="75" w:after="0"/>
      </w:pPr>
      <w:r>
        <w:rPr/>
        <w:t xml:space="preserve">二、我国链锯市场规模 59</w:t>
      </w:r>
    </w:p>
    <w:p>
      <w:pPr>
        <w:spacing w:before="75" w:after="0"/>
      </w:pPr>
      <w:r>
        <w:rPr/>
        <w:t xml:space="preserve">三、我国链锯市场格局 59</w:t>
      </w:r>
    </w:p>
    <w:p>
      <w:pPr>
        <w:spacing w:before="75" w:after="0"/>
      </w:pPr>
      <w:r>
        <w:rPr/>
        <w:t xml:space="preserve">四、我国链锯发展趋势 60</w:t>
      </w:r>
    </w:p>
    <w:p>
      <w:pPr>
        <w:spacing w:before="75" w:after="0"/>
      </w:pPr>
      <w:r>
        <w:rPr/>
        <w:t xml:space="preserve">第三节 绿篱机市场分析 60</w:t>
      </w:r>
    </w:p>
    <w:p>
      <w:pPr>
        <w:spacing w:before="75" w:after="0"/>
      </w:pPr>
      <w:r>
        <w:rPr/>
        <w:t xml:space="preserve">一、我国绿篱机应用现状 60</w:t>
      </w:r>
    </w:p>
    <w:p>
      <w:pPr>
        <w:spacing w:before="75" w:after="0"/>
      </w:pPr>
      <w:r>
        <w:rPr/>
        <w:t xml:space="preserve">二、我国绿篱机市场规模 61</w:t>
      </w:r>
    </w:p>
    <w:p>
      <w:pPr>
        <w:spacing w:before="75" w:after="0"/>
      </w:pPr>
      <w:r>
        <w:rPr/>
        <w:t xml:space="preserve">三、我国绿篱机市场格局 62</w:t>
      </w:r>
    </w:p>
    <w:p>
      <w:pPr>
        <w:spacing w:before="75" w:after="0"/>
      </w:pPr>
      <w:r>
        <w:rPr/>
        <w:t xml:space="preserve">四、我国绿篱机发展趋势 62</w:t>
      </w:r>
    </w:p>
    <w:p>
      <w:pPr>
        <w:spacing w:before="75" w:after="0"/>
      </w:pPr>
      <w:r>
        <w:rPr/>
        <w:t xml:space="preserve">第四节 吹叶机市场分析 62</w:t>
      </w:r>
    </w:p>
    <w:p>
      <w:pPr>
        <w:spacing w:before="75" w:after="0"/>
      </w:pPr>
      <w:r>
        <w:rPr/>
        <w:t xml:space="preserve">一、我国吹叶机应用现状 62</w:t>
      </w:r>
    </w:p>
    <w:p>
      <w:pPr>
        <w:spacing w:before="75" w:after="0"/>
      </w:pPr>
      <w:r>
        <w:rPr/>
        <w:t xml:space="preserve">二、我国吹叶机市场规模 63</w:t>
      </w:r>
    </w:p>
    <w:p>
      <w:pPr>
        <w:spacing w:before="75" w:after="0"/>
      </w:pPr>
      <w:r>
        <w:rPr/>
        <w:t xml:space="preserve">三、我国吹叶机市场格局 63</w:t>
      </w:r>
    </w:p>
    <w:p>
      <w:pPr>
        <w:spacing w:before="75" w:after="0"/>
      </w:pPr>
      <w:r>
        <w:rPr/>
        <w:t xml:space="preserve">四、我国吹叶机发展趋势 64</w:t>
      </w:r>
    </w:p>
    <w:p>
      <w:pPr>
        <w:spacing w:before="75" w:after="0"/>
      </w:pPr>
      <w:r>
        <w:rPr/>
        <w:t xml:space="preserve">第五节 角磨机市场分析 64</w:t>
      </w:r>
    </w:p>
    <w:p>
      <w:pPr>
        <w:spacing w:before="75" w:after="0"/>
      </w:pPr>
      <w:r>
        <w:rPr/>
        <w:t xml:space="preserve">一、我国角磨机应用现状 64</w:t>
      </w:r>
    </w:p>
    <w:p>
      <w:pPr>
        <w:spacing w:before="75" w:after="0"/>
      </w:pPr>
      <w:r>
        <w:rPr/>
        <w:t xml:space="preserve">二、我国角磨机市场规模 66</w:t>
      </w:r>
    </w:p>
    <w:p>
      <w:pPr>
        <w:spacing w:before="75" w:after="0"/>
      </w:pPr>
      <w:r>
        <w:rPr/>
        <w:t xml:space="preserve">三、我国角磨机市场格局 66</w:t>
      </w:r>
    </w:p>
    <w:p>
      <w:pPr>
        <w:spacing w:before="75" w:after="0"/>
      </w:pPr>
      <w:r>
        <w:rPr/>
        <w:t xml:space="preserve">四、我国角磨机发展趋势 67</w:t>
      </w:r>
    </w:p>
    <w:p>
      <w:pPr>
        <w:spacing w:before="75" w:after="0"/>
      </w:pPr>
      <w:r>
        <w:rPr>
          <w:b w:val="1"/>
          <w:bCs w:val="1"/>
        </w:rPr>
        <w:t xml:space="preserve">第六章 国内外电动园林工具标杆品牌及企业分析 68</w:t>
      </w:r>
    </w:p>
    <w:p>
      <w:pPr>
        <w:spacing w:before="75" w:after="0"/>
      </w:pPr>
      <w:r>
        <w:rPr/>
        <w:t xml:space="preserve">第一节 博世 68</w:t>
      </w:r>
    </w:p>
    <w:p>
      <w:pPr>
        <w:spacing w:before="75" w:after="0"/>
      </w:pPr>
      <w:r>
        <w:rPr/>
        <w:t xml:space="preserve">一、企业发展概况 68</w:t>
      </w:r>
    </w:p>
    <w:p>
      <w:pPr>
        <w:spacing w:before="75" w:after="0"/>
      </w:pPr>
      <w:r>
        <w:rPr/>
        <w:t xml:space="preserve">二、企业产品分析 69</w:t>
      </w:r>
    </w:p>
    <w:p>
      <w:pPr>
        <w:spacing w:before="75" w:after="0"/>
      </w:pPr>
      <w:r>
        <w:rPr/>
        <w:t xml:space="preserve">三、企业经营分析 70</w:t>
      </w:r>
    </w:p>
    <w:p>
      <w:pPr>
        <w:spacing w:before="75" w:after="0"/>
      </w:pPr>
      <w:r>
        <w:rPr/>
        <w:t xml:space="preserve">四、企业销量分析 71</w:t>
      </w:r>
    </w:p>
    <w:p>
      <w:pPr>
        <w:spacing w:before="75" w:after="0"/>
      </w:pPr>
      <w:r>
        <w:rPr/>
        <w:t xml:space="preserve">五、企业市场占有率分析 71</w:t>
      </w:r>
    </w:p>
    <w:p>
      <w:pPr>
        <w:spacing w:before="75" w:after="0"/>
      </w:pPr>
      <w:r>
        <w:rPr/>
        <w:t xml:space="preserve">第二节 百得 71</w:t>
      </w:r>
    </w:p>
    <w:p>
      <w:pPr>
        <w:spacing w:before="75" w:after="0"/>
      </w:pPr>
      <w:r>
        <w:rPr/>
        <w:t xml:space="preserve">一、企业发展概况 71</w:t>
      </w:r>
    </w:p>
    <w:p>
      <w:pPr>
        <w:spacing w:before="75" w:after="0"/>
      </w:pPr>
      <w:r>
        <w:rPr/>
        <w:t xml:space="preserve">二、企业产品分析 73</w:t>
      </w:r>
    </w:p>
    <w:p>
      <w:pPr>
        <w:spacing w:before="75" w:after="0"/>
      </w:pPr>
      <w:r>
        <w:rPr/>
        <w:t xml:space="preserve">三、企业经营分析 73</w:t>
      </w:r>
    </w:p>
    <w:p>
      <w:pPr>
        <w:spacing w:before="75" w:after="0"/>
      </w:pPr>
      <w:r>
        <w:rPr/>
        <w:t xml:space="preserve">四、企业销量分析 74</w:t>
      </w:r>
    </w:p>
    <w:p>
      <w:pPr>
        <w:spacing w:before="75" w:after="0"/>
      </w:pPr>
      <w:r>
        <w:rPr/>
        <w:t xml:space="preserve">五、企业市场占有率分析 74</w:t>
      </w:r>
    </w:p>
    <w:p>
      <w:pPr>
        <w:spacing w:before="75" w:after="0"/>
      </w:pPr>
      <w:r>
        <w:rPr/>
        <w:t xml:space="preserve">第三节 牧田 75</w:t>
      </w:r>
    </w:p>
    <w:p>
      <w:pPr>
        <w:spacing w:before="75" w:after="0"/>
      </w:pPr>
      <w:r>
        <w:rPr/>
        <w:t xml:space="preserve">一、企业发展概况 75</w:t>
      </w:r>
    </w:p>
    <w:p>
      <w:pPr>
        <w:spacing w:before="75" w:after="0"/>
      </w:pPr>
      <w:r>
        <w:rPr/>
        <w:t xml:space="preserve">二、企业产品分析 76</w:t>
      </w:r>
    </w:p>
    <w:p>
      <w:pPr>
        <w:spacing w:before="75" w:after="0"/>
      </w:pPr>
      <w:r>
        <w:rPr/>
        <w:t xml:space="preserve">三、企业经营分析 76</w:t>
      </w:r>
    </w:p>
    <w:p>
      <w:pPr>
        <w:spacing w:before="75" w:after="0"/>
      </w:pPr>
      <w:r>
        <w:rPr/>
        <w:t xml:space="preserve">四、企业销量分析 76</w:t>
      </w:r>
    </w:p>
    <w:p>
      <w:pPr>
        <w:spacing w:before="75" w:after="0"/>
      </w:pPr>
      <w:r>
        <w:rPr/>
        <w:t xml:space="preserve">五、企业市场占有率分析 76</w:t>
      </w:r>
    </w:p>
    <w:p>
      <w:pPr>
        <w:spacing w:before="75" w:after="0"/>
      </w:pPr>
      <w:r>
        <w:rPr/>
        <w:t xml:space="preserve">第四节 大有 76</w:t>
      </w:r>
    </w:p>
    <w:p>
      <w:pPr>
        <w:spacing w:before="75" w:after="0"/>
      </w:pPr>
      <w:r>
        <w:rPr/>
        <w:t xml:space="preserve">一、企业发展概况 76</w:t>
      </w:r>
    </w:p>
    <w:p>
      <w:pPr>
        <w:spacing w:before="75" w:after="0"/>
      </w:pPr>
      <w:r>
        <w:rPr/>
        <w:t xml:space="preserve">二、企业产品分析 78</w:t>
      </w:r>
    </w:p>
    <w:p>
      <w:pPr>
        <w:spacing w:before="75" w:after="0"/>
      </w:pPr>
      <w:r>
        <w:rPr/>
        <w:t xml:space="preserve">三、企业经营分析 80</w:t>
      </w:r>
    </w:p>
    <w:p>
      <w:pPr>
        <w:spacing w:before="75" w:after="0"/>
      </w:pPr>
      <w:r>
        <w:rPr/>
        <w:t xml:space="preserve">四、企业销量分析 80</w:t>
      </w:r>
    </w:p>
    <w:p>
      <w:pPr>
        <w:spacing w:before="75" w:after="0"/>
      </w:pPr>
      <w:r>
        <w:rPr/>
        <w:t xml:space="preserve">五、企业市场占有率分析 80</w:t>
      </w:r>
    </w:p>
    <w:p>
      <w:pPr>
        <w:spacing w:before="75" w:after="0"/>
      </w:pPr>
      <w:r>
        <w:rPr/>
        <w:t xml:space="preserve">第五节 锐奇 81</w:t>
      </w:r>
    </w:p>
    <w:p>
      <w:pPr>
        <w:spacing w:before="75" w:after="0"/>
      </w:pPr>
      <w:r>
        <w:rPr/>
        <w:t xml:space="preserve">一、企业发展概况 81</w:t>
      </w:r>
    </w:p>
    <w:p>
      <w:pPr>
        <w:spacing w:before="75" w:after="0"/>
      </w:pPr>
      <w:r>
        <w:rPr/>
        <w:t xml:space="preserve">二、企业产品分析 82</w:t>
      </w:r>
    </w:p>
    <w:p>
      <w:pPr>
        <w:spacing w:before="75" w:after="0"/>
      </w:pPr>
      <w:r>
        <w:rPr/>
        <w:t xml:space="preserve">三、企业经营分析 82</w:t>
      </w:r>
    </w:p>
    <w:p>
      <w:pPr>
        <w:spacing w:before="75" w:after="0"/>
      </w:pPr>
      <w:r>
        <w:rPr/>
        <w:t xml:space="preserve">四、企业销量分析 84</w:t>
      </w:r>
    </w:p>
    <w:p>
      <w:pPr>
        <w:spacing w:before="75" w:after="0"/>
      </w:pPr>
      <w:r>
        <w:rPr/>
        <w:t xml:space="preserve">五、企业市场占有率分析 84</w:t>
      </w:r>
    </w:p>
    <w:p>
      <w:pPr>
        <w:spacing w:before="75" w:after="0"/>
      </w:pPr>
      <w:r>
        <w:rPr/>
        <w:t xml:space="preserve">第六节 麦太保 84</w:t>
      </w:r>
    </w:p>
    <w:p>
      <w:pPr>
        <w:spacing w:before="75" w:after="0"/>
      </w:pPr>
      <w:r>
        <w:rPr/>
        <w:t xml:space="preserve">一、企业发展概况 84</w:t>
      </w:r>
    </w:p>
    <w:p>
      <w:pPr>
        <w:spacing w:before="75" w:after="0"/>
      </w:pPr>
      <w:r>
        <w:rPr/>
        <w:t xml:space="preserve">二、企业产品分析 86</w:t>
      </w:r>
    </w:p>
    <w:p>
      <w:pPr>
        <w:spacing w:before="75" w:after="0"/>
      </w:pPr>
      <w:r>
        <w:rPr/>
        <w:t xml:space="preserve">三、企业经营分析 87</w:t>
      </w:r>
    </w:p>
    <w:p>
      <w:pPr>
        <w:spacing w:before="75" w:after="0"/>
      </w:pPr>
      <w:r>
        <w:rPr/>
        <w:t xml:space="preserve">四、企业销量分析 87</w:t>
      </w:r>
    </w:p>
    <w:p>
      <w:pPr>
        <w:spacing w:before="75" w:after="0"/>
      </w:pPr>
      <w:r>
        <w:rPr/>
        <w:t xml:space="preserve">五、企业市场占有率分析 87</w:t>
      </w:r>
    </w:p>
    <w:p>
      <w:pPr>
        <w:spacing w:before="75" w:after="0"/>
      </w:pPr>
      <w:r>
        <w:rPr/>
        <w:t xml:space="preserve">第七节 本田品牌 87</w:t>
      </w:r>
    </w:p>
    <w:p>
      <w:pPr>
        <w:spacing w:before="75" w:after="0"/>
      </w:pPr>
      <w:r>
        <w:rPr/>
        <w:t xml:space="preserve">一、企业发展概况 87</w:t>
      </w:r>
    </w:p>
    <w:p>
      <w:pPr>
        <w:spacing w:before="75" w:after="0"/>
      </w:pPr>
      <w:r>
        <w:rPr/>
        <w:t xml:space="preserve">二、企业产品分析 89</w:t>
      </w:r>
    </w:p>
    <w:p>
      <w:pPr>
        <w:spacing w:before="75" w:after="0"/>
      </w:pPr>
      <w:r>
        <w:rPr/>
        <w:t xml:space="preserve">三、企业经营分析 89</w:t>
      </w:r>
    </w:p>
    <w:p>
      <w:pPr>
        <w:spacing w:before="75" w:after="0"/>
      </w:pPr>
      <w:r>
        <w:rPr/>
        <w:t xml:space="preserve">四、企业销量分析 89</w:t>
      </w:r>
    </w:p>
    <w:p>
      <w:pPr>
        <w:spacing w:before="75" w:after="0"/>
      </w:pPr>
      <w:r>
        <w:rPr/>
        <w:t xml:space="preserve">五、企业市场占有率分析 90</w:t>
      </w:r>
    </w:p>
    <w:p>
      <w:pPr>
        <w:spacing w:before="75" w:after="0"/>
      </w:pPr>
      <w:r>
        <w:rPr/>
        <w:t xml:space="preserve">第八节 百利通 90</w:t>
      </w:r>
    </w:p>
    <w:p>
      <w:pPr>
        <w:spacing w:before="75" w:after="0"/>
      </w:pPr>
      <w:r>
        <w:rPr/>
        <w:t xml:space="preserve">一、企业发展概况 90</w:t>
      </w:r>
    </w:p>
    <w:p>
      <w:pPr>
        <w:spacing w:before="75" w:after="0"/>
      </w:pPr>
      <w:r>
        <w:rPr/>
        <w:t xml:space="preserve">二、企业产品分析 90</w:t>
      </w:r>
    </w:p>
    <w:p>
      <w:pPr>
        <w:spacing w:before="75" w:after="0"/>
      </w:pPr>
      <w:r>
        <w:rPr/>
        <w:t xml:space="preserve">三、企业经营分析 92</w:t>
      </w:r>
    </w:p>
    <w:p>
      <w:pPr>
        <w:spacing w:before="75" w:after="0"/>
      </w:pPr>
      <w:r>
        <w:rPr/>
        <w:t xml:space="preserve">四、企业销量分析 93</w:t>
      </w:r>
    </w:p>
    <w:p>
      <w:pPr>
        <w:spacing w:before="75" w:after="0"/>
      </w:pPr>
      <w:r>
        <w:rPr/>
        <w:t xml:space="preserve">五、企业市场占有率分析 93</w:t>
      </w:r>
    </w:p>
    <w:p>
      <w:pPr>
        <w:spacing w:before="75" w:after="0"/>
      </w:pPr>
      <w:r>
        <w:rPr/>
        <w:t xml:space="preserve">第九节 宇森品牌 93</w:t>
      </w:r>
    </w:p>
    <w:p>
      <w:pPr>
        <w:spacing w:before="75" w:after="0"/>
      </w:pPr>
      <w:r>
        <w:rPr/>
        <w:t xml:space="preserve">一、企业发展概况 93</w:t>
      </w:r>
    </w:p>
    <w:p>
      <w:pPr>
        <w:spacing w:before="75" w:after="0"/>
      </w:pPr>
      <w:r>
        <w:rPr/>
        <w:t xml:space="preserve">二、企业产品分析 94</w:t>
      </w:r>
    </w:p>
    <w:p>
      <w:pPr>
        <w:spacing w:before="75" w:after="0"/>
      </w:pPr>
      <w:r>
        <w:rPr/>
        <w:t xml:space="preserve">三、企业经营分析 94</w:t>
      </w:r>
    </w:p>
    <w:p>
      <w:pPr>
        <w:spacing w:before="75" w:after="0"/>
      </w:pPr>
      <w:r>
        <w:rPr/>
        <w:t xml:space="preserve">四、企业销量分析 95</w:t>
      </w:r>
    </w:p>
    <w:p>
      <w:pPr>
        <w:spacing w:before="75" w:after="0"/>
      </w:pPr>
      <w:r>
        <w:rPr/>
        <w:t xml:space="preserve">五、企业市场占有率分析 95</w:t>
      </w:r>
    </w:p>
    <w:p>
      <w:pPr>
        <w:spacing w:before="75" w:after="0"/>
      </w:pPr>
      <w:r>
        <w:rPr/>
        <w:t xml:space="preserve">第十节 东成品牌 95</w:t>
      </w:r>
    </w:p>
    <w:p>
      <w:pPr>
        <w:spacing w:before="75" w:after="0"/>
      </w:pPr>
      <w:r>
        <w:rPr/>
        <w:t xml:space="preserve">一、企业发展概况 95</w:t>
      </w:r>
    </w:p>
    <w:p>
      <w:pPr>
        <w:spacing w:before="75" w:after="0"/>
      </w:pPr>
      <w:r>
        <w:rPr/>
        <w:t xml:space="preserve">二、企业产品分析 96</w:t>
      </w:r>
    </w:p>
    <w:p>
      <w:pPr>
        <w:spacing w:before="75" w:after="0"/>
      </w:pPr>
      <w:r>
        <w:rPr/>
        <w:t xml:space="preserve">三、企业经营分析 100</w:t>
      </w:r>
    </w:p>
    <w:p>
      <w:pPr>
        <w:spacing w:before="75" w:after="0"/>
      </w:pPr>
      <w:r>
        <w:rPr/>
        <w:t xml:space="preserve">四、企业销量分析 100</w:t>
      </w:r>
    </w:p>
    <w:p>
      <w:pPr>
        <w:spacing w:before="75" w:after="0"/>
      </w:pPr>
      <w:r>
        <w:rPr/>
        <w:t xml:space="preserve">五、企业市场占有率分析 100</w:t>
      </w:r>
    </w:p>
    <w:p>
      <w:pPr>
        <w:spacing w:before="75" w:after="0"/>
      </w:pPr>
      <w:r>
        <w:rPr>
          <w:b w:val="1"/>
          <w:bCs w:val="1"/>
        </w:rPr>
        <w:t xml:space="preserve">第七章 我国电动园林工具行业企业综合分析 101</w:t>
      </w:r>
    </w:p>
    <w:p>
      <w:pPr>
        <w:spacing w:before="75" w:after="0"/>
      </w:pPr>
      <w:r>
        <w:rPr/>
        <w:t xml:space="preserve">第一节 我国电动园林工具企业销售渠道探讨 101</w:t>
      </w:r>
    </w:p>
    <w:p>
      <w:pPr>
        <w:spacing w:before="75" w:after="0"/>
      </w:pPr>
      <w:r>
        <w:rPr/>
        <w:t xml:space="preserve">一、内资企业销售渠道分析 101</w:t>
      </w:r>
    </w:p>
    <w:p>
      <w:pPr>
        <w:spacing w:before="75" w:after="0"/>
      </w:pPr>
      <w:r>
        <w:rPr/>
        <w:t xml:space="preserve">二、外资企业运营模式分析 101</w:t>
      </w:r>
    </w:p>
    <w:p>
      <w:pPr>
        <w:spacing w:before="75" w:after="0"/>
      </w:pPr>
      <w:r>
        <w:rPr/>
        <w:t xml:space="preserve">第二节 我国电动园林工具企业融资渠道探讨 102</w:t>
      </w:r>
    </w:p>
    <w:p>
      <w:pPr>
        <w:spacing w:before="75" w:after="0"/>
      </w:pPr>
      <w:r>
        <w:rPr/>
        <w:t xml:space="preserve">一、专业银行信贷渠道 102</w:t>
      </w:r>
    </w:p>
    <w:p>
      <w:pPr>
        <w:spacing w:before="75" w:after="0"/>
      </w:pPr>
      <w:r>
        <w:rPr/>
        <w:t xml:space="preserve">二、非银行金融机构渠道 105</w:t>
      </w:r>
    </w:p>
    <w:p>
      <w:pPr>
        <w:spacing w:before="75" w:after="0"/>
      </w:pPr>
      <w:r>
        <w:rPr/>
        <w:t xml:space="preserve">三、发行企业债券渠道 105</w:t>
      </w:r>
    </w:p>
    <w:p>
      <w:pPr>
        <w:spacing w:before="75" w:after="0"/>
      </w:pPr>
      <w:r>
        <w:rPr/>
        <w:t xml:space="preserve">四、发行企业股票渠道 107</w:t>
      </w:r>
    </w:p>
    <w:p>
      <w:pPr>
        <w:spacing w:before="75" w:after="0"/>
      </w:pPr>
      <w:r>
        <w:rPr/>
        <w:t xml:space="preserve">第三节 我国电动园林工具企业竞争分析 108</w:t>
      </w:r>
    </w:p>
    <w:p>
      <w:pPr>
        <w:spacing w:before="75" w:after="0"/>
      </w:pPr>
      <w:r>
        <w:rPr/>
        <w:t xml:space="preserve">一、我国电动园林工具企业竞争优势 108</w:t>
      </w:r>
    </w:p>
    <w:p>
      <w:pPr>
        <w:spacing w:before="75" w:after="0"/>
      </w:pPr>
      <w:r>
        <w:rPr/>
        <w:t xml:space="preserve">二、我国电动园林工具企业竞争劣势 109</w:t>
      </w:r>
    </w:p>
    <w:p>
      <w:pPr>
        <w:spacing w:before="75" w:after="0"/>
      </w:pPr>
      <w:r>
        <w:rPr/>
        <w:t xml:space="preserve">三、外资电动园林工具品牌竞争优势 110</w:t>
      </w:r>
    </w:p>
    <w:p>
      <w:pPr>
        <w:spacing w:before="75" w:after="0"/>
      </w:pPr>
      <w:r>
        <w:rPr/>
        <w:t xml:space="preserve">四、外资品牌企业发展经验借鉴 110</w:t>
      </w:r>
    </w:p>
    <w:p>
      <w:pPr>
        <w:spacing w:before="75" w:after="0"/>
      </w:pPr>
      <w:r>
        <w:rPr/>
        <w:t xml:space="preserve">第四节 我国电动园林工具企业出口分析 111</w:t>
      </w:r>
    </w:p>
    <w:p>
      <w:pPr>
        <w:spacing w:before="75" w:after="0"/>
      </w:pPr>
      <w:r>
        <w:rPr/>
        <w:t xml:space="preserve">一、我国电动园林工具出口现状分析 111</w:t>
      </w:r>
    </w:p>
    <w:p>
      <w:pPr>
        <w:spacing w:before="75" w:after="0"/>
      </w:pPr>
      <w:r>
        <w:rPr/>
        <w:t xml:space="preserve">二、我国电动园林工具出口市场分析 111</w:t>
      </w:r>
    </w:p>
    <w:p>
      <w:pPr>
        <w:spacing w:before="75" w:after="0"/>
      </w:pPr>
      <w:r>
        <w:rPr/>
        <w:t xml:space="preserve">三、我国电动园林工具出口趋势分析 112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图表：我国电动园林工具产业主要法律法规政策 22</w:t>
      </w:r>
    </w:p>
    <w:p>
      <w:pPr>
        <w:spacing w:before="75" w:after="0"/>
      </w:pPr>
      <w:r>
        <w:rPr/>
        <w:t xml:space="preserve">图表：园林机械主要进口国贸易政策 25</w:t>
      </w:r>
    </w:p>
    <w:p>
      <w:pPr>
        <w:spacing w:before="75" w:after="0"/>
      </w:pPr>
      <w:r>
        <w:rPr/>
        <w:t xml:space="preserve">图表：2021-2026年全球电动园林工具市场规模 35</w:t>
      </w:r>
    </w:p>
    <w:p>
      <w:pPr>
        <w:spacing w:before="75" w:after="0"/>
      </w:pPr>
      <w:r>
        <w:rPr/>
        <w:t xml:space="preserve">图表：2021-2026年全球电动园林工具制造工业产值统计 36</w:t>
      </w:r>
    </w:p>
    <w:p>
      <w:pPr>
        <w:spacing w:before="75" w:after="0"/>
      </w:pPr>
      <w:r>
        <w:rPr/>
        <w:t xml:space="preserve">图表：2021-2026年美国电动园林工具市场规模 37</w:t>
      </w:r>
    </w:p>
    <w:p>
      <w:pPr>
        <w:spacing w:before="75" w:after="0"/>
      </w:pPr>
      <w:r>
        <w:rPr/>
        <w:t xml:space="preserve">图表：2021-2026年美国电动园林工具市行业进口额 38</w:t>
      </w:r>
    </w:p>
    <w:p>
      <w:pPr>
        <w:spacing w:before="75" w:after="0"/>
      </w:pPr>
      <w:r>
        <w:rPr/>
        <w:t xml:space="preserve">图表：2021-2026年欧洲电动园林工具市场规模 39</w:t>
      </w:r>
    </w:p>
    <w:p>
      <w:pPr>
        <w:spacing w:before="75" w:after="0"/>
      </w:pPr>
      <w:r>
        <w:rPr/>
        <w:t xml:space="preserve">图表：2021-2026年日本电动园林工具市场规模 41</w:t>
      </w:r>
    </w:p>
    <w:p>
      <w:pPr>
        <w:spacing w:before="75" w:after="0"/>
      </w:pPr>
      <w:r>
        <w:rPr/>
        <w:t xml:space="preserve">图表：2021-2026年中国电动园林工具行业市场规模统计 44</w:t>
      </w:r>
    </w:p>
    <w:p>
      <w:pPr>
        <w:spacing w:before="75" w:after="0"/>
      </w:pPr>
      <w:r>
        <w:rPr/>
        <w:t xml:space="preserve">图表：2021-2026年中国电动园林工具制造工业产值统计 45</w:t>
      </w:r>
    </w:p>
    <w:p>
      <w:pPr>
        <w:spacing w:before="75" w:after="0"/>
      </w:pPr>
      <w:r>
        <w:rPr/>
        <w:t xml:space="preserve">图表：2021-2026年中国电动园林工具行业销售收入统计 46</w:t>
      </w:r>
    </w:p>
    <w:p>
      <w:pPr>
        <w:spacing w:before="75" w:after="0"/>
      </w:pPr>
      <w:r>
        <w:rPr/>
        <w:t xml:space="preserve">图表：2021-2026年中国电动园林工具行业的产能利用率 47</w:t>
      </w:r>
    </w:p>
    <w:p>
      <w:pPr>
        <w:spacing w:before="75" w:after="0"/>
      </w:pPr>
      <w:r>
        <w:rPr/>
        <w:t xml:space="preserve">图表：2021-2026年我国电动园林工具行业利润总额 47</w:t>
      </w:r>
    </w:p>
    <w:p>
      <w:pPr>
        <w:spacing w:before="75" w:after="0"/>
      </w:pPr>
      <w:r>
        <w:rPr/>
        <w:t xml:space="preserve">图表：2021-2026年我国电动园林工具行业总资产 48</w:t>
      </w:r>
    </w:p>
    <w:p>
      <w:pPr>
        <w:spacing w:before="75" w:after="0"/>
      </w:pPr>
      <w:r>
        <w:rPr/>
        <w:t xml:space="preserve">图表：2026-2031年中国电动园林工具市场规模预测 49</w:t>
      </w:r>
    </w:p>
    <w:p>
      <w:pPr>
        <w:spacing w:before="75" w:after="0"/>
      </w:pPr>
      <w:r>
        <w:rPr/>
        <w:t xml:space="preserve">图表：2026-2031年中国电动园林工具行业工业产值预测 50</w:t>
      </w:r>
    </w:p>
    <w:p>
      <w:pPr>
        <w:spacing w:before="75" w:after="0"/>
      </w:pPr>
      <w:r>
        <w:rPr/>
        <w:t xml:space="preserve">图表：2026-2031年中国电动园林工具行业销售收入预测 50</w:t>
      </w:r>
    </w:p>
    <w:p>
      <w:pPr>
        <w:spacing w:before="75" w:after="0"/>
      </w:pPr>
      <w:r>
        <w:rPr/>
        <w:t xml:space="preserve">图表：2026-2031年中国电动园林工具行业供需平衡预测 51</w:t>
      </w:r>
    </w:p>
    <w:p>
      <w:pPr>
        <w:spacing w:before="75" w:after="0"/>
      </w:pPr>
      <w:r>
        <w:rPr/>
        <w:t xml:space="preserve">图表：2026-2031年主要电动园林工具产品进出口预测 52</w:t>
      </w:r>
    </w:p>
    <w:p>
      <w:pPr>
        <w:spacing w:before="75" w:after="0"/>
      </w:pPr>
      <w:r>
        <w:rPr/>
        <w:t xml:space="preserve">图表：2021-2026年中国电动割草机市场规模统计 55</w:t>
      </w:r>
    </w:p>
    <w:p>
      <w:pPr>
        <w:spacing w:before="75" w:after="0"/>
      </w:pPr>
      <w:r>
        <w:rPr/>
        <w:t xml:space="preserve">图表：我国电动割草机行业领先品牌排行榜 55</w:t>
      </w:r>
    </w:p>
    <w:p>
      <w:pPr>
        <w:spacing w:before="75" w:after="0"/>
      </w:pPr>
      <w:r>
        <w:rPr/>
        <w:t xml:space="preserve">图表：2026-2031年中国电动割草机市场规模预测 56</w:t>
      </w:r>
    </w:p>
    <w:p>
      <w:pPr>
        <w:spacing w:before="75" w:after="0"/>
      </w:pPr>
      <w:r>
        <w:rPr/>
        <w:t xml:space="preserve">图表：2021-2026年中国电链锯市场规模统计 59</w:t>
      </w:r>
    </w:p>
    <w:p>
      <w:pPr>
        <w:spacing w:before="75" w:after="0"/>
      </w:pPr>
      <w:r>
        <w:rPr/>
        <w:t xml:space="preserve">图表：我国电链锯行业领先品牌排行榜 59</w:t>
      </w:r>
    </w:p>
    <w:p>
      <w:pPr>
        <w:spacing w:before="75" w:after="0"/>
      </w:pPr>
      <w:r>
        <w:rPr/>
        <w:t xml:space="preserve">图表：2026-2031年中国电链锯市场规模预测 60</w:t>
      </w:r>
    </w:p>
    <w:p>
      <w:pPr>
        <w:spacing w:before="75" w:after="0"/>
      </w:pPr>
      <w:r>
        <w:rPr/>
        <w:t xml:space="preserve">图表：2021-2026年中国电动绿篱机市场规模统计 61</w:t>
      </w:r>
    </w:p>
    <w:p>
      <w:pPr>
        <w:spacing w:before="75" w:after="0"/>
      </w:pPr>
      <w:r>
        <w:rPr/>
        <w:t xml:space="preserve">图表：2026-2031年中国电动绿篱机市场规模预测 62</w:t>
      </w:r>
    </w:p>
    <w:p>
      <w:pPr>
        <w:spacing w:before="75" w:after="0"/>
      </w:pPr>
      <w:r>
        <w:rPr/>
        <w:t xml:space="preserve">图表：2021-2026年中国电动吹叶机市场规模统计 63</w:t>
      </w:r>
    </w:p>
    <w:p>
      <w:pPr>
        <w:spacing w:before="75" w:after="0"/>
      </w:pPr>
      <w:r>
        <w:rPr/>
        <w:t xml:space="preserve">图表：2026-2031年中国电动吹叶机市场规模预测 64</w:t>
      </w:r>
    </w:p>
    <w:p>
      <w:pPr>
        <w:spacing w:before="75" w:after="0"/>
      </w:pPr>
      <w:r>
        <w:rPr/>
        <w:t xml:space="preserve">图表：2021-2026年中国电动角磨机市场规模统计 66</w:t>
      </w:r>
    </w:p>
    <w:p>
      <w:pPr>
        <w:spacing w:before="75" w:after="0"/>
      </w:pPr>
      <w:r>
        <w:rPr/>
        <w:t xml:space="preserve">图表：我国电动角磨机行业领先品牌排行榜 66</w:t>
      </w:r>
    </w:p>
    <w:p>
      <w:pPr>
        <w:spacing w:before="75" w:after="0"/>
      </w:pPr>
      <w:r>
        <w:rPr/>
        <w:t xml:space="preserve">图表：2026-2031年中国电动角磨机市场规模预测 67</w:t>
      </w:r>
    </w:p>
    <w:p>
      <w:pPr>
        <w:spacing w:before="75" w:after="0"/>
      </w:pPr>
      <w:r>
        <w:rPr/>
        <w:t xml:space="preserve">图表：2021-2026年博世集团营业分析 70</w:t>
      </w:r>
    </w:p>
    <w:p>
      <w:pPr>
        <w:spacing w:before="75" w:after="0"/>
      </w:pPr>
      <w:r>
        <w:rPr/>
        <w:t xml:space="preserve">图表：2021-2026年博世集团主营业务结构分析 70</w:t>
      </w:r>
    </w:p>
    <w:p>
      <w:pPr>
        <w:spacing w:before="75" w:after="0"/>
      </w:pPr>
      <w:r>
        <w:rPr/>
        <w:t xml:space="preserve">图表：2021-2026年百得营业分析 74</w:t>
      </w:r>
    </w:p>
    <w:p>
      <w:pPr>
        <w:spacing w:before="75" w:after="0"/>
      </w:pPr>
      <w:r>
        <w:rPr/>
        <w:t xml:space="preserve">图表：2021-2026年百得主营业务结构分析 74</w:t>
      </w:r>
    </w:p>
    <w:p>
      <w:pPr>
        <w:spacing w:before="75" w:after="0"/>
      </w:pPr>
      <w:r>
        <w:rPr/>
        <w:t xml:space="preserve">图表：2021-2026年锐奇股份经营分析 82</w:t>
      </w:r>
    </w:p>
    <w:p>
      <w:pPr>
        <w:spacing w:before="75" w:after="0"/>
      </w:pPr>
      <w:r>
        <w:rPr/>
        <w:t xml:space="preserve">图表：2021-2026年锐奇股份成长能力 83</w:t>
      </w:r>
    </w:p>
    <w:p>
      <w:pPr>
        <w:spacing w:before="75" w:after="0"/>
      </w:pPr>
      <w:r>
        <w:rPr/>
        <w:t xml:space="preserve">图表：2021-2026年锐奇股份盈利能力 83</w:t>
      </w:r>
    </w:p>
    <w:p>
      <w:pPr>
        <w:spacing w:before="75" w:after="0"/>
      </w:pPr>
      <w:r>
        <w:rPr/>
        <w:t xml:space="preserve">图表：2021-2026年锐奇股份运营能力 83</w:t>
      </w:r>
    </w:p>
    <w:p>
      <w:pPr>
        <w:spacing w:before="75" w:after="0"/>
      </w:pPr>
      <w:r>
        <w:rPr/>
        <w:t xml:space="preserve">图表：2021-2026年锐奇股份发展能力 83</w:t>
      </w:r>
    </w:p>
    <w:p>
      <w:pPr>
        <w:spacing w:before="75" w:after="0"/>
      </w:pPr>
      <w:r>
        <w:rPr/>
        <w:t xml:space="preserve">图表：2021-2026年锐奇股份产品销量统计 84</w:t>
      </w:r>
    </w:p>
    <w:p>
      <w:pPr>
        <w:spacing w:before="75" w:after="0"/>
      </w:pPr>
      <w:r>
        <w:rPr/>
        <w:t xml:space="preserve">图表：本田公司产品一览 89</w:t>
      </w:r>
    </w:p>
    <w:p>
      <w:pPr>
        <w:spacing w:before="75" w:after="0"/>
      </w:pPr>
      <w:r>
        <w:rPr/>
        <w:t xml:space="preserve">图表：2021-2026年我国电动园林工具出口市场形势 111</w:t>
      </w:r>
    </w:p>
    <w:p>
      <w:pPr>
        <w:spacing w:before="75" w:after="0"/>
      </w:pPr>
      <w:r>
        <w:rPr/>
        <w:t xml:space="preserve">图表：2021-2026年我国部分电动园林工具产品进出口对比 112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2026-2031年中国电动园林工具行业供需预测及投资潜力研究咨询报告</dc:title>
  <dc:description>2026-2031年中国电动园林工具行业供需预测及投资潜力研究咨询报告</dc:description>
  <dc:subject>2026-2031年中国电动园林工具行业供需预测及投资潜力研究咨询报告</dc:subject>
  <cp:keywords>研究报告</cp:keywords>
  <cp:category>研究报告</cp:category>
  <cp:lastModifiedBy>北京中道泰和信息咨询有限公司</cp:lastModifiedBy>
  <dcterms:created xsi:type="dcterms:W3CDTF">2026-03-26T21:56:20+08:00</dcterms:created>
  <dcterms:modified xsi:type="dcterms:W3CDTF">2026-03-26T21:56:20+08:00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