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2024-2029年中国城市供热行业全景调研与投资潜力研究报告</w:t>
      </w:r>
    </w:p>
    <w:p>
      <w:pPr>
        <w:spacing w:after="150"/>
      </w:pPr>
      <w:r>
        <w:rPr>
          <w:b w:val="1"/>
          <w:bCs w:val="1"/>
        </w:rPr>
        <w:t xml:space="preserve">报告简介</w:t>
      </w:r>
    </w:p>
    <w:p>
      <w:pPr>
        <w:spacing w:after="150"/>
      </w:pPr>
      <w:r>
        <w:rPr/>
        <w:t xml:space="preserve">我国集中供热覆盖率仍处于较低水平，目前仅在北方各省的主要城镇建有集中供热系统，且平均覆盖率不到50%;南方城镇和我国广大的农村地区则基本没有集中供暖设施，仅能依靠天然气炉、空调、电炉和蜂窝煤等独立供热方式取暖。而芬兰和丹麦等发达国家的城市集中供热覆盖率达90%，其全国平均水平也在60%以上。未来房地产业的蓬勃发展，城市化率的提高，区域小锅炉的拆除和旧城区的管网建设改造等均为集中供热市场创造了巨大而持续的需求，我国集中供热行业有非常广阔的发展前景。目前，供热行业正处于体制改革、设备更新、技术进步阶段，市政公用行业的市场化进程加快，外资、民营等多种经济成分已进入供热市场，供热市场的竞争日益激烈。伴随我国经济的快速发展和城镇化的加速，城市新增供热市场主要来自原有城市房地产业的蓬勃发展和大量的中小规模市县(镇)逐步具备集中供热的市场规模。预计未来3-5年，甚至更长时间，城市供热市场将保持10%左右的增速。</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供热行业相关协会、51行业报告网、全国及海外多种相关报刊杂志的基础信息等公布和提供的大量资料，对国内外城市供热行业发展情况、发展趋势及其所面临的问题等进行了分析，对我国城市供热产业政府战略规划、区域战略规划等进行了深入探讨。报告同时还对我国北京、广东等地主要城市供热产业规划的概况、策略进行了分析，揭示了城市供热产业的发展机会，以及当前城市供热产业面临的竞争与挑战。本报告内容丰富、翔实，是城市供热产业相关企业、投资企业以及当地政府准确了解目前城市供热产业发展动态，把握城市供热产业发展趋势，制定区域产业规划必备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城市供热行业发展综述 1</w:t>
      </w:r>
    </w:p>
    <w:p>
      <w:pPr>
        <w:spacing w:after="150"/>
      </w:pPr>
      <w:r>
        <w:rPr/>
        <w:t xml:space="preserve">第一节 城市供热行业定义及分类 1</w:t>
      </w:r>
    </w:p>
    <w:p>
      <w:pPr>
        <w:spacing w:after="150"/>
      </w:pPr>
      <w:r>
        <w:rPr/>
        <w:t xml:space="preserve">一、城市供热定义 1</w:t>
      </w:r>
    </w:p>
    <w:p>
      <w:pPr>
        <w:spacing w:after="150"/>
      </w:pPr>
      <w:r>
        <w:rPr/>
        <w:t xml:space="preserve">二、城市供热系统构成 1</w:t>
      </w:r>
    </w:p>
    <w:p>
      <w:pPr>
        <w:spacing w:after="150"/>
      </w:pPr>
      <w:r>
        <w:rPr/>
        <w:t xml:space="preserve">三、行业在国民经济中的地位 2</w:t>
      </w:r>
    </w:p>
    <w:p>
      <w:pPr>
        <w:spacing w:after="150"/>
      </w:pPr>
      <w:r>
        <w:rPr/>
        <w:t xml:space="preserve">第二节 城市集中供热概述 3</w:t>
      </w:r>
    </w:p>
    <w:p>
      <w:pPr>
        <w:spacing w:after="150"/>
      </w:pPr>
      <w:r>
        <w:rPr/>
        <w:t xml:space="preserve">一、城市集中供热定义 3</w:t>
      </w:r>
    </w:p>
    <w:p>
      <w:pPr>
        <w:spacing w:after="150"/>
      </w:pPr>
      <w:r>
        <w:rPr/>
        <w:t xml:space="preserve">二、城市集中供热优点 3</w:t>
      </w:r>
    </w:p>
    <w:p>
      <w:pPr>
        <w:spacing w:after="150"/>
      </w:pPr>
      <w:r>
        <w:rPr/>
        <w:t xml:space="preserve">第三节 城市供热行业的特点 4</w:t>
      </w:r>
    </w:p>
    <w:p>
      <w:pPr>
        <w:spacing w:after="150"/>
      </w:pPr>
      <w:r>
        <w:rPr/>
        <w:t xml:space="preserve">一、商品属性 4</w:t>
      </w:r>
    </w:p>
    <w:p>
      <w:pPr>
        <w:spacing w:after="150"/>
      </w:pPr>
      <w:r>
        <w:rPr/>
        <w:t xml:space="preserve">二、网络性 4</w:t>
      </w:r>
    </w:p>
    <w:p>
      <w:pPr>
        <w:spacing w:after="150"/>
      </w:pPr>
      <w:r>
        <w:rPr/>
        <w:t xml:space="preserve">三、季节性 5</w:t>
      </w:r>
    </w:p>
    <w:p>
      <w:pPr>
        <w:spacing w:after="150"/>
      </w:pPr>
      <w:r>
        <w:rPr/>
        <w:t xml:space="preserve">第四节 城市供热行业产业链分析 5</w:t>
      </w:r>
    </w:p>
    <w:p>
      <w:pPr>
        <w:spacing w:after="150"/>
      </w:pPr>
      <w:r>
        <w:rPr/>
        <w:t xml:space="preserve">一、产业链结构分析 5</w:t>
      </w:r>
    </w:p>
    <w:p>
      <w:pPr>
        <w:spacing w:after="150"/>
      </w:pPr>
      <w:r>
        <w:rPr/>
        <w:t xml:space="preserve">二、行业上游相关行业分析 6</w:t>
      </w:r>
    </w:p>
    <w:p>
      <w:pPr>
        <w:spacing w:after="150"/>
      </w:pPr>
      <w:r>
        <w:rPr/>
        <w:t xml:space="preserve">三、行业下游应用分析 14</w:t>
      </w:r>
    </w:p>
    <w:p>
      <w:pPr>
        <w:spacing w:after="150"/>
      </w:pPr>
      <w:r>
        <w:rPr>
          <w:b w:val="1"/>
          <w:bCs w:val="1"/>
        </w:rPr>
        <w:t xml:space="preserve">第二章 城市供热行业市场环境及影响分析（PEST） 16</w:t>
      </w:r>
    </w:p>
    <w:p>
      <w:pPr>
        <w:spacing w:after="150"/>
      </w:pPr>
      <w:r>
        <w:rPr/>
        <w:t xml:space="preserve">第一节 城市供热行业政治法律环境(P) 16</w:t>
      </w:r>
    </w:p>
    <w:p>
      <w:pPr>
        <w:spacing w:after="150"/>
      </w:pPr>
      <w:r>
        <w:rPr/>
        <w:t xml:space="preserve">一、城市集中供热政策解读 16</w:t>
      </w:r>
    </w:p>
    <w:p>
      <w:pPr>
        <w:spacing w:after="150"/>
      </w:pPr>
      <w:r>
        <w:rPr/>
        <w:t xml:space="preserve">二、行业主要法律法规 22</w:t>
      </w:r>
    </w:p>
    <w:p>
      <w:pPr>
        <w:spacing w:after="150"/>
      </w:pPr>
      <w:r>
        <w:rPr/>
        <w:t xml:space="preserve">三、政策环境对行业的影响 39</w:t>
      </w:r>
    </w:p>
    <w:p>
      <w:pPr>
        <w:spacing w:after="150"/>
      </w:pPr>
      <w:r>
        <w:rPr/>
        <w:t xml:space="preserve">第二节 行业经济环境分析(E) 40</w:t>
      </w:r>
    </w:p>
    <w:p>
      <w:pPr>
        <w:spacing w:after="150"/>
      </w:pPr>
      <w:r>
        <w:rPr/>
        <w:t xml:space="preserve">一、宏观经济形势分析 40</w:t>
      </w:r>
    </w:p>
    <w:p>
      <w:pPr>
        <w:spacing w:after="150"/>
      </w:pPr>
      <w:r>
        <w:rPr/>
        <w:t xml:space="preserve">二、宏观经济环境对行业的影响分析 48</w:t>
      </w:r>
    </w:p>
    <w:p>
      <w:pPr>
        <w:spacing w:after="150"/>
      </w:pPr>
      <w:r>
        <w:rPr/>
        <w:t xml:space="preserve">第三节 行业社会环境分析(S) 49</w:t>
      </w:r>
    </w:p>
    <w:p>
      <w:pPr>
        <w:spacing w:after="150"/>
      </w:pPr>
      <w:r>
        <w:rPr/>
        <w:t xml:space="preserve">一、城市供热产业社会环境 49</w:t>
      </w:r>
    </w:p>
    <w:p>
      <w:pPr>
        <w:spacing w:after="150"/>
      </w:pPr>
      <w:r>
        <w:rPr/>
        <w:t xml:space="preserve">二、社会环境对行业的影响 55</w:t>
      </w:r>
    </w:p>
    <w:p>
      <w:pPr>
        <w:spacing w:after="150"/>
      </w:pPr>
      <w:r>
        <w:rPr/>
        <w:t xml:space="preserve">三、城市供热产业发展对社会发展的影响 56</w:t>
      </w:r>
    </w:p>
    <w:p>
      <w:pPr>
        <w:spacing w:after="150"/>
      </w:pPr>
      <w:r>
        <w:rPr/>
        <w:t xml:space="preserve">第四节 行业技术环境分析(T) 57</w:t>
      </w:r>
    </w:p>
    <w:p>
      <w:pPr>
        <w:spacing w:after="150"/>
      </w:pPr>
      <w:r>
        <w:rPr/>
        <w:t xml:space="preserve">一、城市供热技术分析 57</w:t>
      </w:r>
    </w:p>
    <w:p>
      <w:pPr>
        <w:spacing w:after="150"/>
      </w:pPr>
      <w:r>
        <w:rPr/>
        <w:t xml:space="preserve">二、城市供热技术发展水平 58</w:t>
      </w:r>
    </w:p>
    <w:p>
      <w:pPr>
        <w:spacing w:after="150"/>
      </w:pPr>
      <w:r>
        <w:rPr/>
        <w:t xml:space="preserve">三、行业主要技术发展趋势 59</w:t>
      </w:r>
    </w:p>
    <w:p>
      <w:pPr>
        <w:spacing w:after="150"/>
      </w:pPr>
      <w:r>
        <w:rPr/>
        <w:t xml:space="preserve">四、技术环境对行业的影响 60</w:t>
      </w:r>
    </w:p>
    <w:p>
      <w:pPr>
        <w:spacing w:after="150"/>
      </w:pPr>
      <w:r>
        <w:rPr>
          <w:b w:val="1"/>
          <w:bCs w:val="1"/>
        </w:rPr>
        <w:t xml:space="preserve">第三章 国际城市供热行业发展分析及经验借鉴 61</w:t>
      </w:r>
    </w:p>
    <w:p>
      <w:pPr>
        <w:spacing w:after="150"/>
      </w:pPr>
      <w:r>
        <w:rPr/>
        <w:t xml:space="preserve">第一节 全球城市供热市场总体情况分析 61</w:t>
      </w:r>
    </w:p>
    <w:p>
      <w:pPr>
        <w:spacing w:after="150"/>
      </w:pPr>
      <w:r>
        <w:rPr/>
        <w:t xml:space="preserve">一、全球城市供热行业的发展特点 61</w:t>
      </w:r>
    </w:p>
    <w:p>
      <w:pPr>
        <w:spacing w:after="150"/>
      </w:pPr>
      <w:r>
        <w:rPr/>
        <w:t xml:space="preserve">二、2019-2023年全球城市供热市场结构 61</w:t>
      </w:r>
    </w:p>
    <w:p>
      <w:pPr>
        <w:spacing w:after="150"/>
      </w:pPr>
      <w:r>
        <w:rPr/>
        <w:t xml:space="preserve">三、2019-2023年全球城市供热行业发展分析 62</w:t>
      </w:r>
    </w:p>
    <w:p>
      <w:pPr>
        <w:spacing w:after="150"/>
      </w:pPr>
      <w:r>
        <w:rPr/>
        <w:t xml:space="preserve">四、2019-2023年全球城市供热行业竞争格局 62</w:t>
      </w:r>
    </w:p>
    <w:p>
      <w:pPr>
        <w:spacing w:after="150"/>
      </w:pPr>
      <w:r>
        <w:rPr/>
        <w:t xml:space="preserve">五、2019-2023年全球城市供热市场区域分布 63</w:t>
      </w:r>
    </w:p>
    <w:p>
      <w:pPr>
        <w:spacing w:after="150"/>
      </w:pPr>
      <w:r>
        <w:rPr/>
        <w:t xml:space="preserve">第二节 全球主要国家(地区)市场分析 63</w:t>
      </w:r>
    </w:p>
    <w:p>
      <w:pPr>
        <w:spacing w:after="150"/>
      </w:pPr>
      <w:r>
        <w:rPr/>
        <w:t xml:space="preserve">一、欧洲 63</w:t>
      </w:r>
    </w:p>
    <w:p>
      <w:pPr>
        <w:spacing w:after="150"/>
      </w:pPr>
      <w:r>
        <w:rPr/>
        <w:t xml:space="preserve">二、美国 65</w:t>
      </w:r>
    </w:p>
    <w:p>
      <w:pPr>
        <w:spacing w:after="150"/>
      </w:pPr>
      <w:r>
        <w:rPr/>
        <w:t xml:space="preserve">三、日本 65</w:t>
      </w:r>
    </w:p>
    <w:p>
      <w:pPr>
        <w:spacing w:after="150"/>
      </w:pPr>
      <w:r>
        <w:rPr/>
        <w:t xml:space="preserve">四、俄罗斯 66</w:t>
      </w:r>
    </w:p>
    <w:p>
      <w:pPr>
        <w:spacing w:after="150"/>
      </w:pPr>
      <w:r>
        <w:rPr/>
        <w:t xml:space="preserve">第三节 国内外城市供热行业比较分析 68</w:t>
      </w:r>
    </w:p>
    <w:p>
      <w:pPr>
        <w:spacing w:after="150"/>
      </w:pPr>
      <w:r>
        <w:rPr/>
        <w:t xml:space="preserve">一、国外能源状况决定供暖结构 68</w:t>
      </w:r>
    </w:p>
    <w:p>
      <w:pPr>
        <w:spacing w:after="150"/>
      </w:pPr>
      <w:r>
        <w:rPr/>
        <w:t xml:space="preserve">二、国内热电联产为主导 68</w:t>
      </w:r>
    </w:p>
    <w:p>
      <w:pPr>
        <w:spacing w:after="150"/>
      </w:pPr>
      <w:r>
        <w:rPr>
          <w:b w:val="1"/>
          <w:bCs w:val="1"/>
        </w:rPr>
        <w:t xml:space="preserve">第二部分 行业深度分析</w:t>
      </w:r>
    </w:p>
    <w:p>
      <w:pPr>
        <w:spacing w:after="150"/>
      </w:pPr>
      <w:r>
        <w:rPr>
          <w:b w:val="1"/>
          <w:bCs w:val="1"/>
        </w:rPr>
        <w:t xml:space="preserve">第四章 我国城市供热行业运行现状分析 70</w:t>
      </w:r>
    </w:p>
    <w:p>
      <w:pPr>
        <w:spacing w:after="150"/>
      </w:pPr>
      <w:r>
        <w:rPr/>
        <w:t xml:space="preserve">第一节 我国城市供热行业发展状况分析 70</w:t>
      </w:r>
    </w:p>
    <w:p>
      <w:pPr>
        <w:spacing w:after="150"/>
      </w:pPr>
      <w:r>
        <w:rPr/>
        <w:t xml:space="preserve">一、我国城市供热行业发展阶段 70</w:t>
      </w:r>
    </w:p>
    <w:p>
      <w:pPr>
        <w:spacing w:after="150"/>
      </w:pPr>
      <w:r>
        <w:rPr/>
        <w:t xml:space="preserve">二、我国城市供热行业发展总体概况 70</w:t>
      </w:r>
    </w:p>
    <w:p>
      <w:pPr>
        <w:spacing w:after="150"/>
      </w:pPr>
      <w:r>
        <w:rPr/>
        <w:t xml:space="preserve">三、我国城市供热行业运营模式分析 71</w:t>
      </w:r>
    </w:p>
    <w:p>
      <w:pPr>
        <w:spacing w:after="150"/>
      </w:pPr>
      <w:r>
        <w:rPr/>
        <w:t xml:space="preserve">第二节 2019-2023年城市供热行业发展现状 71</w:t>
      </w:r>
    </w:p>
    <w:p>
      <w:pPr>
        <w:spacing w:after="150"/>
      </w:pPr>
      <w:r>
        <w:rPr/>
        <w:t xml:space="preserve">一、2019-2023年我国城市供热行业市场规模 71</w:t>
      </w:r>
    </w:p>
    <w:p>
      <w:pPr>
        <w:spacing w:after="150"/>
      </w:pPr>
      <w:r>
        <w:rPr/>
        <w:t xml:space="preserve">二、2019-2023年我国城市供热行业发展分析 74</w:t>
      </w:r>
    </w:p>
    <w:p>
      <w:pPr>
        <w:spacing w:after="150"/>
      </w:pPr>
      <w:r>
        <w:rPr/>
        <w:t xml:space="preserve">三、2019-2023年中国城市供热企业发展分析 78</w:t>
      </w:r>
    </w:p>
    <w:p>
      <w:pPr>
        <w:spacing w:after="150"/>
      </w:pPr>
      <w:r>
        <w:rPr/>
        <w:t xml:space="preserve">第三节 我国城市供热行业供热方式分析 81</w:t>
      </w:r>
    </w:p>
    <w:p>
      <w:pPr>
        <w:spacing w:after="150"/>
      </w:pPr>
      <w:r>
        <w:rPr/>
        <w:t xml:space="preserve">一、集中供热方式 81</w:t>
      </w:r>
    </w:p>
    <w:p>
      <w:pPr>
        <w:spacing w:after="150"/>
      </w:pPr>
      <w:r>
        <w:rPr/>
        <w:t xml:space="preserve">二、分散供热方式 82</w:t>
      </w:r>
    </w:p>
    <w:p>
      <w:pPr>
        <w:spacing w:after="150"/>
      </w:pPr>
      <w:r>
        <w:rPr/>
        <w:t xml:space="preserve">三、供热方式的比较 84</w:t>
      </w:r>
    </w:p>
    <w:p>
      <w:pPr>
        <w:spacing w:after="150"/>
      </w:pPr>
      <w:r>
        <w:rPr/>
        <w:t xml:space="preserve">第四节 我国城市供热市场价格走势分析 85</w:t>
      </w:r>
    </w:p>
    <w:p>
      <w:pPr>
        <w:spacing w:after="150"/>
      </w:pPr>
      <w:r>
        <w:rPr/>
        <w:t xml:space="preserve">一、城市供热市场定价机制组成 85</w:t>
      </w:r>
    </w:p>
    <w:p>
      <w:pPr>
        <w:spacing w:after="150"/>
      </w:pPr>
      <w:r>
        <w:rPr/>
        <w:t xml:space="preserve">二、城市供热市场价格影响因素 87</w:t>
      </w:r>
    </w:p>
    <w:p>
      <w:pPr>
        <w:spacing w:after="150"/>
      </w:pPr>
      <w:r>
        <w:rPr/>
        <w:t xml:space="preserve">三、2019-2023年各地城市供热价格情况分析 89</w:t>
      </w:r>
    </w:p>
    <w:p>
      <w:pPr>
        <w:spacing w:after="150"/>
      </w:pPr>
      <w:r>
        <w:rPr/>
        <w:t xml:space="preserve">四、2024-2029年城市供热价格走势预测 89</w:t>
      </w:r>
    </w:p>
    <w:p>
      <w:pPr>
        <w:spacing w:after="150"/>
      </w:pPr>
      <w:r>
        <w:rPr>
          <w:b w:val="1"/>
          <w:bCs w:val="1"/>
        </w:rPr>
        <w:t xml:space="preserve">第五章 我国城市供热行业整体运行指标分析 91</w:t>
      </w:r>
    </w:p>
    <w:p>
      <w:pPr>
        <w:spacing w:after="150"/>
      </w:pPr>
      <w:r>
        <w:rPr/>
        <w:t xml:space="preserve">第一节 2019-2023年中国城市供热行业总体规模分析 91</w:t>
      </w:r>
    </w:p>
    <w:p>
      <w:pPr>
        <w:spacing w:after="150"/>
      </w:pPr>
      <w:r>
        <w:rPr/>
        <w:t xml:space="preserve">一、企业数量结构分析 91</w:t>
      </w:r>
    </w:p>
    <w:p>
      <w:pPr>
        <w:spacing w:after="150"/>
      </w:pPr>
      <w:r>
        <w:rPr/>
        <w:t xml:space="preserve">二、行业销售规模分析 92</w:t>
      </w:r>
    </w:p>
    <w:p>
      <w:pPr>
        <w:spacing w:after="150"/>
      </w:pPr>
      <w:r>
        <w:rPr/>
        <w:t xml:space="preserve">三、行业资产规模分析 93</w:t>
      </w:r>
    </w:p>
    <w:p>
      <w:pPr>
        <w:spacing w:after="150"/>
      </w:pPr>
      <w:r>
        <w:rPr/>
        <w:t xml:space="preserve">四、行业销售成本分析 93</w:t>
      </w:r>
    </w:p>
    <w:p>
      <w:pPr>
        <w:spacing w:after="150"/>
      </w:pPr>
      <w:r>
        <w:rPr/>
        <w:t xml:space="preserve">第二节 2019-2023年中国城市供热行业财务指标分析 94</w:t>
      </w:r>
    </w:p>
    <w:p>
      <w:pPr>
        <w:spacing w:after="150"/>
      </w:pPr>
      <w:r>
        <w:rPr/>
        <w:t xml:space="preserve">一、行业盈利能力分析 94</w:t>
      </w:r>
    </w:p>
    <w:p>
      <w:pPr>
        <w:spacing w:after="150"/>
      </w:pPr>
      <w:r>
        <w:rPr/>
        <w:t xml:space="preserve">二、行业偿债能力分析 94</w:t>
      </w:r>
    </w:p>
    <w:p>
      <w:pPr>
        <w:spacing w:after="150"/>
      </w:pPr>
      <w:r>
        <w:rPr/>
        <w:t xml:space="preserve">三、行业营运能力分析 95</w:t>
      </w:r>
    </w:p>
    <w:p>
      <w:pPr>
        <w:spacing w:after="150"/>
      </w:pPr>
      <w:r>
        <w:rPr/>
        <w:t xml:space="preserve">四、行业发展能力分析 95</w:t>
      </w:r>
    </w:p>
    <w:p>
      <w:pPr>
        <w:spacing w:after="150"/>
      </w:pPr>
      <w:r>
        <w:rPr/>
        <w:t xml:space="preserve">五、行业三费变化情况 96</w:t>
      </w:r>
    </w:p>
    <w:p>
      <w:pPr>
        <w:spacing w:after="150"/>
      </w:pPr>
      <w:r>
        <w:rPr>
          <w:b w:val="1"/>
          <w:bCs w:val="1"/>
        </w:rPr>
        <w:t xml:space="preserve">第六章 2024-2029年城市供热市场供需形势分析 97</w:t>
      </w:r>
    </w:p>
    <w:p>
      <w:pPr>
        <w:spacing w:after="150"/>
      </w:pPr>
      <w:r>
        <w:rPr/>
        <w:t xml:space="preserve">第一节 2019-2023年中国城市供热产业供给状况分析 97</w:t>
      </w:r>
    </w:p>
    <w:p>
      <w:pPr>
        <w:spacing w:after="150"/>
      </w:pPr>
      <w:r>
        <w:rPr/>
        <w:t xml:space="preserve">一、城市集中供热供应能力分析 97</w:t>
      </w:r>
    </w:p>
    <w:p>
      <w:pPr>
        <w:spacing w:after="150"/>
      </w:pPr>
      <w:r>
        <w:rPr/>
        <w:t xml:space="preserve">二、城市集中供热总量情况分析 97</w:t>
      </w:r>
    </w:p>
    <w:p>
      <w:pPr>
        <w:spacing w:after="150"/>
      </w:pPr>
      <w:r>
        <w:rPr/>
        <w:t xml:space="preserve">三、城市集中供热管道长度分析 98</w:t>
      </w:r>
    </w:p>
    <w:p>
      <w:pPr>
        <w:spacing w:after="150"/>
      </w:pPr>
      <w:r>
        <w:rPr/>
        <w:t xml:space="preserve">四、城市集中供热面积情况分析 99</w:t>
      </w:r>
    </w:p>
    <w:p>
      <w:pPr>
        <w:spacing w:after="150"/>
      </w:pPr>
      <w:r>
        <w:rPr/>
        <w:t xml:space="preserve">五、城市集中供热地区比较分析 99</w:t>
      </w:r>
    </w:p>
    <w:p>
      <w:pPr>
        <w:spacing w:after="150"/>
      </w:pPr>
      <w:r>
        <w:rPr/>
        <w:t xml:space="preserve">六、城市供热行业供给结构变化分析 100</w:t>
      </w:r>
    </w:p>
    <w:p>
      <w:pPr>
        <w:spacing w:after="150"/>
      </w:pPr>
      <w:r>
        <w:rPr/>
        <w:t xml:space="preserve">第二节 2019-2023年中国城市供热产业需求状况分析 101</w:t>
      </w:r>
    </w:p>
    <w:p>
      <w:pPr>
        <w:spacing w:after="150"/>
      </w:pPr>
      <w:r>
        <w:rPr/>
        <w:t xml:space="preserve">一、需求总量分析 101</w:t>
      </w:r>
    </w:p>
    <w:p>
      <w:pPr>
        <w:spacing w:after="150"/>
      </w:pPr>
      <w:r>
        <w:rPr/>
        <w:t xml:space="preserve">二、城市供热需求结构变化分析 101</w:t>
      </w:r>
    </w:p>
    <w:p>
      <w:pPr>
        <w:spacing w:after="150"/>
      </w:pPr>
      <w:r>
        <w:rPr/>
        <w:t xml:space="preserve">第三节 2019-2023年中国供热计量发展情况分析 102</w:t>
      </w:r>
    </w:p>
    <w:p>
      <w:pPr>
        <w:spacing w:after="150"/>
      </w:pPr>
      <w:r>
        <w:rPr/>
        <w:t xml:space="preserve">一、中国供热计量的重要性分析 102</w:t>
      </w:r>
    </w:p>
    <w:p>
      <w:pPr>
        <w:spacing w:after="150"/>
      </w:pPr>
      <w:r>
        <w:rPr/>
        <w:t xml:space="preserve">二、中国供热计量主要方法分析 103</w:t>
      </w:r>
    </w:p>
    <w:p>
      <w:pPr>
        <w:spacing w:after="150"/>
      </w:pPr>
      <w:r>
        <w:rPr/>
        <w:t xml:space="preserve">三、供热计量与按面积收费区别 103</w:t>
      </w:r>
    </w:p>
    <w:p>
      <w:pPr>
        <w:spacing w:after="150"/>
      </w:pPr>
      <w:r>
        <w:rPr/>
        <w:t xml:space="preserve">第四节 2024-2029年中国城市供热行业供需平衡预测 104</w:t>
      </w:r>
    </w:p>
    <w:p>
      <w:pPr>
        <w:spacing w:after="150"/>
      </w:pPr>
      <w:r>
        <w:rPr/>
        <w:t xml:space="preserve">一、城市供热行业供给分析及预测 104</w:t>
      </w:r>
    </w:p>
    <w:p>
      <w:pPr>
        <w:spacing w:after="150"/>
      </w:pPr>
      <w:r>
        <w:rPr/>
        <w:t xml:space="preserve">二、城市供热行业需求分析及预测 104</w:t>
      </w:r>
    </w:p>
    <w:p>
      <w:pPr>
        <w:spacing w:after="150"/>
      </w:pPr>
      <w:r>
        <w:rPr>
          <w:b w:val="1"/>
          <w:bCs w:val="1"/>
        </w:rPr>
        <w:t xml:space="preserve">第三部分 市场全景调研</w:t>
      </w:r>
    </w:p>
    <w:p>
      <w:pPr>
        <w:spacing w:after="150"/>
      </w:pPr>
      <w:r>
        <w:rPr>
          <w:b w:val="1"/>
          <w:bCs w:val="1"/>
        </w:rPr>
        <w:t xml:space="preserve">第七章 城市供热行业上游产业市场分析 105</w:t>
      </w:r>
    </w:p>
    <w:p>
      <w:pPr>
        <w:spacing w:after="150"/>
      </w:pPr>
      <w:r>
        <w:rPr/>
        <w:t xml:space="preserve">第一节 煤炭行业市场分析 105</w:t>
      </w:r>
    </w:p>
    <w:p>
      <w:pPr>
        <w:spacing w:after="150"/>
      </w:pPr>
      <w:r>
        <w:rPr/>
        <w:t xml:space="preserve">一、煤炭市场供给分析 105</w:t>
      </w:r>
    </w:p>
    <w:p>
      <w:pPr>
        <w:spacing w:after="150"/>
      </w:pPr>
      <w:r>
        <w:rPr/>
        <w:t xml:space="preserve">二、城市供热市场需求分析 106</w:t>
      </w:r>
    </w:p>
    <w:p>
      <w:pPr>
        <w:spacing w:after="150"/>
      </w:pPr>
      <w:r>
        <w:rPr/>
        <w:t xml:space="preserve">三、城市供热市场需求前景预测 107</w:t>
      </w:r>
    </w:p>
    <w:p>
      <w:pPr>
        <w:spacing w:after="150"/>
      </w:pPr>
      <w:r>
        <w:rPr/>
        <w:t xml:space="preserve">四、煤炭价格走势分析 107</w:t>
      </w:r>
    </w:p>
    <w:p>
      <w:pPr>
        <w:spacing w:after="150"/>
      </w:pPr>
      <w:r>
        <w:rPr/>
        <w:t xml:space="preserve">第二节 天然气行业市场分析 108</w:t>
      </w:r>
    </w:p>
    <w:p>
      <w:pPr>
        <w:spacing w:after="150"/>
      </w:pPr>
      <w:r>
        <w:rPr/>
        <w:t xml:space="preserve">一、天然气市场供给分析 108</w:t>
      </w:r>
    </w:p>
    <w:p>
      <w:pPr>
        <w:spacing w:after="150"/>
      </w:pPr>
      <w:r>
        <w:rPr/>
        <w:t xml:space="preserve">二、城市供热市场需求分析 109</w:t>
      </w:r>
    </w:p>
    <w:p>
      <w:pPr>
        <w:spacing w:after="150"/>
      </w:pPr>
      <w:r>
        <w:rPr/>
        <w:t xml:space="preserve">三、城市供热市场需求前景预测 110</w:t>
      </w:r>
    </w:p>
    <w:p>
      <w:pPr>
        <w:spacing w:after="150"/>
      </w:pPr>
      <w:r>
        <w:rPr/>
        <w:t xml:space="preserve">四、天然气价格走势分析 111</w:t>
      </w:r>
    </w:p>
    <w:p>
      <w:pPr>
        <w:spacing w:after="150"/>
      </w:pPr>
      <w:r>
        <w:rPr/>
        <w:t xml:space="preserve">第三节 太阳能行业市场分析 114</w:t>
      </w:r>
    </w:p>
    <w:p>
      <w:pPr>
        <w:spacing w:after="150"/>
      </w:pPr>
      <w:r>
        <w:rPr/>
        <w:t xml:space="preserve">一、太阳能市场规模分析 114</w:t>
      </w:r>
    </w:p>
    <w:p>
      <w:pPr>
        <w:spacing w:after="150"/>
      </w:pPr>
      <w:r>
        <w:rPr/>
        <w:t xml:space="preserve">二、太阳能资源优势分析 115</w:t>
      </w:r>
    </w:p>
    <w:p>
      <w:pPr>
        <w:spacing w:after="150"/>
      </w:pPr>
      <w:r>
        <w:rPr/>
        <w:t xml:space="preserve">三、太阳能市场发展现状 117</w:t>
      </w:r>
    </w:p>
    <w:p>
      <w:pPr>
        <w:spacing w:after="150"/>
      </w:pPr>
      <w:r>
        <w:rPr/>
        <w:t xml:space="preserve">四、太阳能市场发展前景预测 118</w:t>
      </w:r>
    </w:p>
    <w:p>
      <w:pPr>
        <w:spacing w:after="150"/>
      </w:pPr>
      <w:r>
        <w:rPr/>
        <w:t xml:space="preserve">第四节 地热行业市场分析 119</w:t>
      </w:r>
    </w:p>
    <w:p>
      <w:pPr>
        <w:spacing w:after="150"/>
      </w:pPr>
      <w:r>
        <w:rPr/>
        <w:t xml:space="preserve">一、地热市场规模分析 119</w:t>
      </w:r>
    </w:p>
    <w:p>
      <w:pPr>
        <w:spacing w:after="150"/>
      </w:pPr>
      <w:r>
        <w:rPr/>
        <w:t xml:space="preserve">二、地热资源优势分析 120</w:t>
      </w:r>
    </w:p>
    <w:p>
      <w:pPr>
        <w:spacing w:after="150"/>
      </w:pPr>
      <w:r>
        <w:rPr/>
        <w:t xml:space="preserve">三、地热市场发展现状 121</w:t>
      </w:r>
    </w:p>
    <w:p>
      <w:pPr>
        <w:spacing w:after="150"/>
      </w:pPr>
      <w:r>
        <w:rPr/>
        <w:t xml:space="preserve">四、地热市场发展前景预测 122</w:t>
      </w:r>
    </w:p>
    <w:p>
      <w:pPr>
        <w:spacing w:after="150"/>
      </w:pPr>
      <w:r>
        <w:rPr>
          <w:b w:val="1"/>
          <w:bCs w:val="1"/>
        </w:rPr>
        <w:t xml:space="preserve">第八章 城市供热行业下游应用市场分析 124</w:t>
      </w:r>
    </w:p>
    <w:p>
      <w:pPr>
        <w:spacing w:after="150"/>
      </w:pPr>
      <w:r>
        <w:rPr/>
        <w:t xml:space="preserve">第一节 企事业单位应用市场分析 124</w:t>
      </w:r>
    </w:p>
    <w:p>
      <w:pPr>
        <w:spacing w:after="150"/>
      </w:pPr>
      <w:r>
        <w:rPr/>
        <w:t xml:space="preserve">一、企事业单位供热需求分析 124</w:t>
      </w:r>
    </w:p>
    <w:p>
      <w:pPr>
        <w:spacing w:after="150"/>
      </w:pPr>
      <w:r>
        <w:rPr/>
        <w:t xml:space="preserve">二、企事业单位供热价格分析 124</w:t>
      </w:r>
    </w:p>
    <w:p>
      <w:pPr>
        <w:spacing w:after="150"/>
      </w:pPr>
      <w:r>
        <w:rPr/>
        <w:t xml:space="preserve">三、企事业单位市场供热SWOT分析 124</w:t>
      </w:r>
    </w:p>
    <w:p>
      <w:pPr>
        <w:spacing w:after="150"/>
      </w:pPr>
      <w:r>
        <w:rPr/>
        <w:t xml:space="preserve">四、企事业单位供热市场竞争分析 126</w:t>
      </w:r>
    </w:p>
    <w:p>
      <w:pPr>
        <w:spacing w:after="150"/>
      </w:pPr>
      <w:r>
        <w:rPr/>
        <w:t xml:space="preserve">五、企事业单位市场供热需求前景 126</w:t>
      </w:r>
    </w:p>
    <w:p>
      <w:pPr>
        <w:spacing w:after="150"/>
      </w:pPr>
      <w:r>
        <w:rPr/>
        <w:t xml:space="preserve">第二节 居民住宅应用市场分析 126</w:t>
      </w:r>
    </w:p>
    <w:p>
      <w:pPr>
        <w:spacing w:after="150"/>
      </w:pPr>
      <w:r>
        <w:rPr/>
        <w:t xml:space="preserve">一、居民住宅市场供热需求分析 126</w:t>
      </w:r>
    </w:p>
    <w:p>
      <w:pPr>
        <w:spacing w:after="150"/>
      </w:pPr>
      <w:r>
        <w:rPr/>
        <w:t xml:space="preserve">二、居民住宅供热价格分析 127</w:t>
      </w:r>
    </w:p>
    <w:p>
      <w:pPr>
        <w:spacing w:after="150"/>
      </w:pPr>
      <w:r>
        <w:rPr/>
        <w:t xml:space="preserve">三、居民住宅市场供热市场分析 127</w:t>
      </w:r>
    </w:p>
    <w:p>
      <w:pPr>
        <w:spacing w:after="150"/>
      </w:pPr>
      <w:r>
        <w:rPr/>
        <w:t xml:space="preserve">四、居民住宅供热市场竞争分析 127</w:t>
      </w:r>
    </w:p>
    <w:p>
      <w:pPr>
        <w:spacing w:after="150"/>
      </w:pPr>
      <w:r>
        <w:rPr/>
        <w:t xml:space="preserve">五、居民住宅市场供热需求前景 128</w:t>
      </w:r>
    </w:p>
    <w:p>
      <w:pPr>
        <w:spacing w:after="150"/>
      </w:pPr>
      <w:r>
        <w:rPr/>
        <w:t xml:space="preserve">第三节 园区应用市场分析 128</w:t>
      </w:r>
    </w:p>
    <w:p>
      <w:pPr>
        <w:spacing w:after="150"/>
      </w:pPr>
      <w:r>
        <w:rPr/>
        <w:t xml:space="preserve">一、园区市场供热需求分析 128</w:t>
      </w:r>
    </w:p>
    <w:p>
      <w:pPr>
        <w:spacing w:after="150"/>
      </w:pPr>
      <w:r>
        <w:rPr/>
        <w:t xml:space="preserve">二、园区供热价格分析 129</w:t>
      </w:r>
    </w:p>
    <w:p>
      <w:pPr>
        <w:spacing w:after="150"/>
      </w:pPr>
      <w:r>
        <w:rPr/>
        <w:t xml:space="preserve">三、园区市场供热市场分析 129</w:t>
      </w:r>
    </w:p>
    <w:p>
      <w:pPr>
        <w:spacing w:after="150"/>
      </w:pPr>
      <w:r>
        <w:rPr/>
        <w:t xml:space="preserve">四、园区供热市场竞争分析 129</w:t>
      </w:r>
    </w:p>
    <w:p>
      <w:pPr>
        <w:spacing w:after="150"/>
      </w:pPr>
      <w:r>
        <w:rPr/>
        <w:t xml:space="preserve">五、园区市场供热需求前景 130</w:t>
      </w:r>
    </w:p>
    <w:p>
      <w:pPr>
        <w:spacing w:after="150"/>
      </w:pPr>
      <w:r>
        <w:rPr>
          <w:b w:val="1"/>
          <w:bCs w:val="1"/>
        </w:rPr>
        <w:t xml:space="preserve">第九章 城市供热细分行业发展情况分析 131</w:t>
      </w:r>
    </w:p>
    <w:p>
      <w:pPr>
        <w:spacing w:after="150"/>
      </w:pPr>
      <w:r>
        <w:rPr/>
        <w:t xml:space="preserve">第一节 中国城市供热行业细分市场结构分析 131</w:t>
      </w:r>
    </w:p>
    <w:p>
      <w:pPr>
        <w:spacing w:after="150"/>
      </w:pPr>
      <w:r>
        <w:rPr/>
        <w:t xml:space="preserve">一、城市供热行业市场结构现状分析 131</w:t>
      </w:r>
    </w:p>
    <w:p>
      <w:pPr>
        <w:spacing w:after="150"/>
      </w:pPr>
      <w:r>
        <w:rPr/>
        <w:t xml:space="preserve">二、城市供热行业细分结构特征分析 131</w:t>
      </w:r>
    </w:p>
    <w:p>
      <w:pPr>
        <w:spacing w:after="150"/>
      </w:pPr>
      <w:r>
        <w:rPr/>
        <w:t xml:space="preserve">三、城市供热行业细分市场发展概况 131</w:t>
      </w:r>
    </w:p>
    <w:p>
      <w:pPr>
        <w:spacing w:after="150"/>
      </w:pPr>
      <w:r>
        <w:rPr/>
        <w:t xml:space="preserve">四、城市供热行业市场结构变化趋势 132</w:t>
      </w:r>
    </w:p>
    <w:p>
      <w:pPr>
        <w:spacing w:after="150"/>
      </w:pPr>
      <w:r>
        <w:rPr/>
        <w:t xml:space="preserve">第二节 热电联产行业发展情况分析 132</w:t>
      </w:r>
    </w:p>
    <w:p>
      <w:pPr>
        <w:spacing w:after="150"/>
      </w:pPr>
      <w:r>
        <w:rPr/>
        <w:t xml:space="preserve">一、热电联产行业市场规模分析 132</w:t>
      </w:r>
    </w:p>
    <w:p>
      <w:pPr>
        <w:spacing w:after="150"/>
      </w:pPr>
      <w:r>
        <w:rPr/>
        <w:t xml:space="preserve">二、热电联产产品价格分析 133</w:t>
      </w:r>
    </w:p>
    <w:p>
      <w:pPr>
        <w:spacing w:after="150"/>
      </w:pPr>
      <w:r>
        <w:rPr/>
        <w:t xml:space="preserve">三、热力市场消费需求分析 133</w:t>
      </w:r>
    </w:p>
    <w:p>
      <w:pPr>
        <w:spacing w:after="150"/>
      </w:pPr>
      <w:r>
        <w:rPr/>
        <w:t xml:space="preserve">四、热力市场集中供给分析 133</w:t>
      </w:r>
    </w:p>
    <w:p>
      <w:pPr>
        <w:spacing w:after="150"/>
      </w:pPr>
      <w:r>
        <w:rPr/>
        <w:t xml:space="preserve">第三节 地源热泵行业发展情况分析 134</w:t>
      </w:r>
    </w:p>
    <w:p>
      <w:pPr>
        <w:spacing w:after="150"/>
      </w:pPr>
      <w:r>
        <w:rPr/>
        <w:t xml:space="preserve">一、地源热泵市场规模分析 134</w:t>
      </w:r>
    </w:p>
    <w:p>
      <w:pPr>
        <w:spacing w:after="150"/>
      </w:pPr>
      <w:r>
        <w:rPr/>
        <w:t xml:space="preserve">二、地源热泵市场竞争分析 134</w:t>
      </w:r>
    </w:p>
    <w:p>
      <w:pPr>
        <w:spacing w:after="150"/>
      </w:pPr>
      <w:r>
        <w:rPr/>
        <w:t xml:space="preserve">三、中国地源热泵行业需求前景分析 135</w:t>
      </w:r>
    </w:p>
    <w:p>
      <w:pPr>
        <w:spacing w:after="150"/>
      </w:pPr>
      <w:r>
        <w:rPr/>
        <w:t xml:space="preserve">第四节 太阳能供热行业发展情况分析 135</w:t>
      </w:r>
    </w:p>
    <w:p>
      <w:pPr>
        <w:spacing w:after="150"/>
      </w:pPr>
      <w:r>
        <w:rPr/>
        <w:t xml:space="preserve">一、太阳能供热行业市场发展分析 135</w:t>
      </w:r>
    </w:p>
    <w:p>
      <w:pPr>
        <w:spacing w:after="150"/>
      </w:pPr>
      <w:r>
        <w:rPr/>
        <w:t xml:space="preserve">二、太阳能供热行业盈利水平分析 136</w:t>
      </w:r>
    </w:p>
    <w:p>
      <w:pPr>
        <w:spacing w:after="150"/>
      </w:pPr>
      <w:r>
        <w:rPr/>
        <w:t xml:space="preserve">三、中国太阳能供热行业需求前景分析 136</w:t>
      </w:r>
    </w:p>
    <w:p>
      <w:pPr>
        <w:spacing w:after="150"/>
      </w:pPr>
      <w:r>
        <w:rPr>
          <w:b w:val="1"/>
          <w:bCs w:val="1"/>
        </w:rPr>
        <w:t xml:space="preserve">第十章 我国城市供热行业改革态势及营销分析 138</w:t>
      </w:r>
    </w:p>
    <w:p>
      <w:pPr>
        <w:spacing w:after="150"/>
      </w:pPr>
      <w:r>
        <w:rPr/>
        <w:t xml:space="preserve">第一节 城镇供热体制改革分析 138</w:t>
      </w:r>
    </w:p>
    <w:p>
      <w:pPr>
        <w:spacing w:after="150"/>
      </w:pPr>
      <w:r>
        <w:rPr/>
        <w:t xml:space="preserve">一、改革的内容 138</w:t>
      </w:r>
    </w:p>
    <w:p>
      <w:pPr>
        <w:spacing w:after="150"/>
      </w:pPr>
      <w:r>
        <w:rPr/>
        <w:t xml:space="preserve">二、供热体制改革的趋势 138</w:t>
      </w:r>
    </w:p>
    <w:p>
      <w:pPr>
        <w:spacing w:after="150"/>
      </w:pPr>
      <w:r>
        <w:rPr/>
        <w:t xml:space="preserve">三、城市供热特许经营制度 138</w:t>
      </w:r>
    </w:p>
    <w:p>
      <w:pPr>
        <w:spacing w:after="150"/>
      </w:pPr>
      <w:r>
        <w:rPr/>
        <w:t xml:space="preserve">四、城市供热按量计量收费实施方案 139</w:t>
      </w:r>
    </w:p>
    <w:p>
      <w:pPr>
        <w:spacing w:after="150"/>
      </w:pPr>
      <w:r>
        <w:rPr/>
        <w:t xml:space="preserve">五、价格改革 141</w:t>
      </w:r>
    </w:p>
    <w:p>
      <w:pPr>
        <w:spacing w:after="150"/>
      </w:pPr>
      <w:r>
        <w:rPr/>
        <w:t xml:space="preserve">第二节 城市供热行业销售渠道分析 143</w:t>
      </w:r>
    </w:p>
    <w:p>
      <w:pPr>
        <w:spacing w:after="150"/>
      </w:pPr>
      <w:r>
        <w:rPr/>
        <w:t xml:space="preserve">一、营销分析与营销模式推荐 143</w:t>
      </w:r>
    </w:p>
    <w:p>
      <w:pPr>
        <w:spacing w:after="150"/>
      </w:pPr>
      <w:r>
        <w:rPr/>
        <w:t xml:space="preserve">二、城市供热营销环境分析与评价 144</w:t>
      </w:r>
    </w:p>
    <w:p>
      <w:pPr>
        <w:spacing w:after="150"/>
      </w:pPr>
      <w:r>
        <w:rPr/>
        <w:t xml:space="preserve">三、销售渠道存在的主要问题 144</w:t>
      </w:r>
    </w:p>
    <w:p>
      <w:pPr>
        <w:spacing w:after="150"/>
      </w:pPr>
      <w:r>
        <w:rPr/>
        <w:t xml:space="preserve">四、营销渠道发展趋势与策略 145</w:t>
      </w:r>
    </w:p>
    <w:p>
      <w:pPr>
        <w:spacing w:after="150"/>
      </w:pPr>
      <w:r>
        <w:rPr>
          <w:b w:val="1"/>
          <w:bCs w:val="1"/>
        </w:rPr>
        <w:t xml:space="preserve">第四部分 行业竞争格局</w:t>
      </w:r>
    </w:p>
    <w:p>
      <w:pPr>
        <w:spacing w:after="150"/>
      </w:pPr>
      <w:r>
        <w:rPr>
          <w:b w:val="1"/>
          <w:bCs w:val="1"/>
        </w:rPr>
        <w:t xml:space="preserve">第十一章 城市供热行业区域市场分析 148</w:t>
      </w:r>
    </w:p>
    <w:p>
      <w:pPr>
        <w:spacing w:after="150"/>
      </w:pPr>
      <w:r>
        <w:rPr/>
        <w:t xml:space="preserve">第一节 城市供热行业区域结构分析 148</w:t>
      </w:r>
    </w:p>
    <w:p>
      <w:pPr>
        <w:spacing w:after="150"/>
      </w:pPr>
      <w:r>
        <w:rPr/>
        <w:t xml:space="preserve">一、行业区域结构总体特征 148</w:t>
      </w:r>
    </w:p>
    <w:p>
      <w:pPr>
        <w:spacing w:after="150"/>
      </w:pPr>
      <w:r>
        <w:rPr/>
        <w:t xml:space="preserve">二、行业区域集中度分析 148</w:t>
      </w:r>
    </w:p>
    <w:p>
      <w:pPr>
        <w:spacing w:after="150"/>
      </w:pPr>
      <w:r>
        <w:rPr/>
        <w:t xml:space="preserve">三、行业规模指标区域分布分析 149</w:t>
      </w:r>
    </w:p>
    <w:p>
      <w:pPr>
        <w:spacing w:after="150"/>
      </w:pPr>
      <w:r>
        <w:rPr/>
        <w:t xml:space="preserve">四、行业效益指标区域分布分析 149</w:t>
      </w:r>
    </w:p>
    <w:p>
      <w:pPr>
        <w:spacing w:after="150"/>
      </w:pPr>
      <w:r>
        <w:rPr/>
        <w:t xml:space="preserve">第二节 城市供热行业重点区域市场分析 150</w:t>
      </w:r>
    </w:p>
    <w:p>
      <w:pPr>
        <w:spacing w:after="150"/>
      </w:pPr>
      <w:r>
        <w:rPr/>
        <w:t xml:space="preserve">一、北京市城市供热产业发展分析 150</w:t>
      </w:r>
    </w:p>
    <w:p>
      <w:pPr>
        <w:spacing w:after="150"/>
      </w:pPr>
      <w:r>
        <w:rPr/>
        <w:t xml:space="preserve">二、天津市城市供热产业发展分析 154</w:t>
      </w:r>
    </w:p>
    <w:p>
      <w:pPr>
        <w:spacing w:after="150"/>
      </w:pPr>
      <w:r>
        <w:rPr/>
        <w:t xml:space="preserve">三、新疆自治区城市供热产业发展分析 156</w:t>
      </w:r>
    </w:p>
    <w:p>
      <w:pPr>
        <w:spacing w:after="150"/>
      </w:pPr>
      <w:r>
        <w:rPr/>
        <w:t xml:space="preserve">四、安徽省城市供热产业发展分析 163</w:t>
      </w:r>
    </w:p>
    <w:p>
      <w:pPr>
        <w:spacing w:after="150"/>
      </w:pPr>
      <w:r>
        <w:rPr/>
        <w:t xml:space="preserve">五、吉林省城市供热产业发展分析 164</w:t>
      </w:r>
    </w:p>
    <w:p>
      <w:pPr>
        <w:spacing w:after="150"/>
      </w:pPr>
      <w:r>
        <w:rPr/>
        <w:t xml:space="preserve">六、黑龙江省城市供热产业发展分析 167</w:t>
      </w:r>
    </w:p>
    <w:p>
      <w:pPr>
        <w:spacing w:after="150"/>
      </w:pPr>
      <w:r>
        <w:rPr/>
        <w:t xml:space="preserve">七、河北省城市供热产业发展分析 171</w:t>
      </w:r>
    </w:p>
    <w:p>
      <w:pPr>
        <w:spacing w:after="150"/>
      </w:pPr>
      <w:r>
        <w:rPr/>
        <w:t xml:space="preserve">八、内蒙古自治区城市供热产业发展分析 176</w:t>
      </w:r>
    </w:p>
    <w:p>
      <w:pPr>
        <w:spacing w:after="150"/>
      </w:pPr>
      <w:r>
        <w:rPr/>
        <w:t xml:space="preserve">九、山西省城市供热产业发展分析 179</w:t>
      </w:r>
    </w:p>
    <w:p>
      <w:pPr>
        <w:spacing w:after="150"/>
      </w:pPr>
      <w:r>
        <w:rPr/>
        <w:t xml:space="preserve">十、辽宁省城市供热产业发展分析 185</w:t>
      </w:r>
    </w:p>
    <w:p>
      <w:pPr>
        <w:spacing w:after="150"/>
      </w:pPr>
      <w:r>
        <w:rPr/>
        <w:t xml:space="preserve">十一、山东城市供热产业发展分析 187</w:t>
      </w:r>
    </w:p>
    <w:p>
      <w:pPr>
        <w:spacing w:after="150"/>
      </w:pPr>
      <w:r>
        <w:rPr/>
        <w:t xml:space="preserve">十二、宁夏城市供热产业发展分析 189</w:t>
      </w:r>
    </w:p>
    <w:p>
      <w:pPr>
        <w:spacing w:after="150"/>
      </w:pPr>
      <w:r>
        <w:rPr/>
        <w:t xml:space="preserve">十三、陕西省城市供热产业发展分析 190</w:t>
      </w:r>
    </w:p>
    <w:p>
      <w:pPr>
        <w:spacing w:after="150"/>
      </w:pPr>
      <w:r>
        <w:rPr/>
        <w:t xml:space="preserve">十四、河南省城市供热产业发展分析 192</w:t>
      </w:r>
    </w:p>
    <w:p>
      <w:pPr>
        <w:spacing w:after="150"/>
      </w:pPr>
      <w:r>
        <w:rPr/>
        <w:t xml:space="preserve">十五、甘肃省城市供热产业发展分析 194</w:t>
      </w:r>
    </w:p>
    <w:p>
      <w:pPr>
        <w:spacing w:after="150"/>
      </w:pPr>
      <w:r>
        <w:rPr>
          <w:b w:val="1"/>
          <w:bCs w:val="1"/>
        </w:rPr>
        <w:t xml:space="preserve">第十二章 2024-2029年城市供热行业领先企业经营形势分析 196</w:t>
      </w:r>
    </w:p>
    <w:p>
      <w:pPr>
        <w:spacing w:after="150"/>
      </w:pPr>
      <w:r>
        <w:rPr/>
        <w:t xml:space="preserve">第一节 中国城市供热企业总体发展状况分析 196</w:t>
      </w:r>
    </w:p>
    <w:p>
      <w:pPr>
        <w:spacing w:after="150"/>
      </w:pPr>
      <w:r>
        <w:rPr/>
        <w:t xml:space="preserve">一、城市供热企业主要类型 196</w:t>
      </w:r>
    </w:p>
    <w:p>
      <w:pPr>
        <w:spacing w:after="150"/>
      </w:pPr>
      <w:r>
        <w:rPr/>
        <w:t xml:space="preserve">二、城市供热企业资本运作分析 197</w:t>
      </w:r>
    </w:p>
    <w:p>
      <w:pPr>
        <w:spacing w:after="150"/>
      </w:pPr>
      <w:r>
        <w:rPr/>
        <w:t xml:space="preserve">三、城市供热企业竞争格局分析 198</w:t>
      </w:r>
    </w:p>
    <w:p>
      <w:pPr>
        <w:spacing w:after="150"/>
      </w:pPr>
      <w:r>
        <w:rPr/>
        <w:t xml:space="preserve">第二节 中国领先城市供热企业经营形势分析 199</w:t>
      </w:r>
    </w:p>
    <w:p>
      <w:pPr>
        <w:spacing w:after="150"/>
      </w:pPr>
      <w:r>
        <w:rPr/>
        <w:t xml:space="preserve">一、北京市热力集团有限责任公司 199</w:t>
      </w:r>
    </w:p>
    <w:p>
      <w:pPr>
        <w:spacing w:after="150"/>
      </w:pPr>
      <w:r>
        <w:rPr/>
        <w:t xml:space="preserve">二、联美控股股份有限公司 202</w:t>
      </w:r>
    </w:p>
    <w:p>
      <w:pPr>
        <w:spacing w:after="150"/>
      </w:pPr>
      <w:r>
        <w:rPr/>
        <w:t xml:space="preserve">三、沈阳惠天热电股份有限公司 206</w:t>
      </w:r>
    </w:p>
    <w:p>
      <w:pPr>
        <w:spacing w:after="150"/>
      </w:pPr>
      <w:r>
        <w:rPr/>
        <w:t xml:space="preserve">四、石家庄东方热电股份有限公司 212</w:t>
      </w:r>
    </w:p>
    <w:p>
      <w:pPr>
        <w:spacing w:after="150"/>
      </w:pPr>
      <w:r>
        <w:rPr/>
        <w:t xml:space="preserve">五、沈阳金山能源股份有限公司 216</w:t>
      </w:r>
    </w:p>
    <w:p>
      <w:pPr>
        <w:spacing w:after="150"/>
      </w:pPr>
      <w:r>
        <w:rPr/>
        <w:t xml:space="preserve">六、北京京能清洁能源电力股份有限公司 221</w:t>
      </w:r>
    </w:p>
    <w:p>
      <w:pPr>
        <w:spacing w:after="150"/>
      </w:pPr>
      <w:r>
        <w:rPr/>
        <w:t xml:space="preserve">七、浙江富春江环保热电股份有限公司 224</w:t>
      </w:r>
    </w:p>
    <w:p>
      <w:pPr>
        <w:spacing w:after="150"/>
      </w:pPr>
      <w:r>
        <w:rPr/>
        <w:t xml:space="preserve">八、新疆天富热电股份有限公司 229</w:t>
      </w:r>
    </w:p>
    <w:p>
      <w:pPr>
        <w:spacing w:after="150"/>
      </w:pPr>
      <w:r>
        <w:rPr/>
        <w:t xml:space="preserve">九、承德热力集团有限责任公司 235</w:t>
      </w:r>
    </w:p>
    <w:p>
      <w:pPr>
        <w:spacing w:after="150"/>
      </w:pPr>
      <w:r>
        <w:rPr/>
        <w:t xml:space="preserve">十、青岛热电集团有限公司 240</w:t>
      </w:r>
    </w:p>
    <w:p>
      <w:pPr>
        <w:spacing w:after="150"/>
      </w:pPr>
      <w:r>
        <w:rPr/>
        <w:t xml:space="preserve">十一、大连热电股份有限公司 241</w:t>
      </w:r>
    </w:p>
    <w:p>
      <w:pPr>
        <w:spacing w:after="150"/>
      </w:pPr>
      <w:r>
        <w:rPr/>
        <w:t xml:space="preserve">十二、宁波热电股份有限公司 247</w:t>
      </w:r>
    </w:p>
    <w:p>
      <w:pPr>
        <w:spacing w:after="150"/>
      </w:pPr>
      <w:r>
        <w:rPr/>
        <w:t xml:space="preserve">十三、吉林市热力集团有限公司 251</w:t>
      </w:r>
    </w:p>
    <w:p>
      <w:pPr>
        <w:spacing w:after="150"/>
      </w:pPr>
      <w:r>
        <w:rPr/>
        <w:t xml:space="preserve">十四、唐山市热力总公司 253</w:t>
      </w:r>
    </w:p>
    <w:p>
      <w:pPr>
        <w:spacing w:after="150"/>
      </w:pPr>
      <w:r>
        <w:rPr/>
        <w:t xml:space="preserve">十五、秦皇岛市热力总公司 256</w:t>
      </w:r>
    </w:p>
    <w:p>
      <w:pPr>
        <w:spacing w:after="150"/>
      </w:pPr>
      <w:r>
        <w:rPr/>
        <w:t xml:space="preserve">十六、太原市热力公司 260</w:t>
      </w:r>
    </w:p>
    <w:p>
      <w:pPr>
        <w:spacing w:after="150"/>
      </w:pPr>
      <w:r>
        <w:rPr/>
        <w:t xml:space="preserve">十七、天津市热电有限公司 262</w:t>
      </w:r>
    </w:p>
    <w:p>
      <w:pPr>
        <w:spacing w:after="150"/>
      </w:pPr>
      <w:r>
        <w:rPr/>
        <w:t xml:space="preserve">十八、牡丹江热电有限公司 264</w:t>
      </w:r>
    </w:p>
    <w:p>
      <w:pPr>
        <w:spacing w:after="150"/>
      </w:pPr>
      <w:r>
        <w:rPr/>
        <w:t xml:space="preserve">十九、乌鲁木齐市热力总公司 269</w:t>
      </w:r>
    </w:p>
    <w:p>
      <w:pPr>
        <w:spacing w:after="150"/>
      </w:pPr>
      <w:r>
        <w:rPr/>
        <w:t xml:space="preserve">二十、郑州市热力总公司 271</w:t>
      </w:r>
    </w:p>
    <w:p>
      <w:pPr>
        <w:spacing w:after="150"/>
      </w:pPr>
      <w:r>
        <w:rPr/>
        <w:t xml:space="preserve">二十一、济南热力有限公司 272</w:t>
      </w:r>
    </w:p>
    <w:p>
      <w:pPr>
        <w:spacing w:after="150"/>
      </w:pPr>
      <w:r>
        <w:rPr/>
        <w:t xml:space="preserve">二十二、达尔凯(佳木斯)城市供热有限公司 274</w:t>
      </w:r>
    </w:p>
    <w:p>
      <w:pPr>
        <w:spacing w:after="150"/>
      </w:pPr>
      <w:r>
        <w:rPr/>
        <w:t xml:space="preserve">二十三、哈尔滨哈投投资股份有限公司 275</w:t>
      </w:r>
    </w:p>
    <w:p>
      <w:pPr>
        <w:spacing w:after="150"/>
      </w:pPr>
      <w:r>
        <w:rPr/>
        <w:t xml:space="preserve">二十四、广州恒运企业集团股份有限公司 281</w:t>
      </w:r>
    </w:p>
    <w:p>
      <w:pPr>
        <w:spacing w:after="150"/>
      </w:pPr>
      <w:r>
        <w:rPr/>
        <w:t xml:space="preserve">二十五、辽宁红阳能源投资股份有限公司 289</w:t>
      </w:r>
    </w:p>
    <w:p>
      <w:pPr>
        <w:spacing w:after="150"/>
      </w:pPr>
      <w:r>
        <w:rPr/>
        <w:t xml:space="preserve">二十六、天津滨海能源发展股份有限公司 294</w:t>
      </w:r>
    </w:p>
    <w:p>
      <w:pPr>
        <w:spacing w:after="150"/>
      </w:pPr>
      <w:r>
        <w:rPr/>
        <w:t xml:space="preserve">二十七、华电能源股份有限公司 301</w:t>
      </w:r>
    </w:p>
    <w:p>
      <w:pPr>
        <w:spacing w:after="150"/>
      </w:pPr>
      <w:r>
        <w:rPr/>
        <w:t xml:space="preserve">二十八、吉林省宇光能源股份有限公司 307</w:t>
      </w:r>
    </w:p>
    <w:p>
      <w:pPr>
        <w:spacing w:after="150"/>
      </w:pPr>
      <w:r>
        <w:rPr/>
        <w:t xml:space="preserve">二十九、山西茂胜煤化集团有限公司 308</w:t>
      </w:r>
    </w:p>
    <w:p>
      <w:pPr>
        <w:spacing w:after="150"/>
      </w:pPr>
      <w:r>
        <w:rPr/>
        <w:t xml:space="preserve">三十、合肥热电集团有限公司 310</w:t>
      </w:r>
    </w:p>
    <w:p>
      <w:pPr>
        <w:spacing w:after="150"/>
      </w:pPr>
      <w:r>
        <w:rPr/>
        <w:t xml:space="preserve">三十一、中环国投控股集团 312</w:t>
      </w:r>
    </w:p>
    <w:p>
      <w:pPr>
        <w:spacing w:after="150"/>
      </w:pPr>
      <w:r>
        <w:rPr/>
        <w:t xml:space="preserve">三十二、山东盛源热力集团 314</w:t>
      </w:r>
    </w:p>
    <w:p>
      <w:pPr>
        <w:spacing w:after="150"/>
      </w:pPr>
      <w:r>
        <w:rPr/>
        <w:t xml:space="preserve">三十三、北京寰慧绿能科技有限公司 316</w:t>
      </w:r>
    </w:p>
    <w:p>
      <w:pPr>
        <w:spacing w:after="150"/>
      </w:pPr>
      <w:r>
        <w:rPr/>
        <w:t xml:space="preserve">三十四、协鑫(集团)控股有限公司 318</w:t>
      </w:r>
    </w:p>
    <w:p>
      <w:pPr>
        <w:spacing w:after="150"/>
      </w:pPr>
      <w:r>
        <w:rPr>
          <w:b w:val="1"/>
          <w:bCs w:val="1"/>
        </w:rPr>
        <w:t xml:space="preserve">第五部分 行业发展前景</w:t>
      </w:r>
    </w:p>
    <w:p>
      <w:pPr>
        <w:spacing w:after="150"/>
      </w:pPr>
      <w:r>
        <w:rPr>
          <w:b w:val="1"/>
          <w:bCs w:val="1"/>
        </w:rPr>
        <w:t xml:space="preserve">第十三章 2024-2029年城市供热行业前景预测 321</w:t>
      </w:r>
    </w:p>
    <w:p>
      <w:pPr>
        <w:spacing w:after="150"/>
      </w:pPr>
      <w:r>
        <w:rPr/>
        <w:t xml:space="preserve">第一节 2024-2029年城市供热市场发展前景 321</w:t>
      </w:r>
    </w:p>
    <w:p>
      <w:pPr>
        <w:spacing w:after="150"/>
      </w:pPr>
      <w:r>
        <w:rPr/>
        <w:t xml:space="preserve">一、2024-2029年城市供热市场发展潜力 321</w:t>
      </w:r>
    </w:p>
    <w:p>
      <w:pPr>
        <w:spacing w:after="150"/>
      </w:pPr>
      <w:r>
        <w:rPr/>
        <w:t xml:space="preserve">二、2024-2029年城市供热行业发展前景分析 322</w:t>
      </w:r>
    </w:p>
    <w:p>
      <w:pPr>
        <w:spacing w:after="150"/>
      </w:pPr>
      <w:r>
        <w:rPr/>
        <w:t xml:space="preserve">第二节 2024-2029年城市供热市场发展趋势预测 332</w:t>
      </w:r>
    </w:p>
    <w:p>
      <w:pPr>
        <w:spacing w:after="150"/>
      </w:pPr>
      <w:r>
        <w:rPr/>
        <w:t xml:space="preserve">一、2024-2029年城市供热行业发展趋势 332</w:t>
      </w:r>
    </w:p>
    <w:p>
      <w:pPr>
        <w:spacing w:after="150"/>
      </w:pPr>
      <w:r>
        <w:rPr/>
        <w:t xml:space="preserve">二、2024-2029年城市供热行业应用趋势预测 333</w:t>
      </w:r>
    </w:p>
    <w:p>
      <w:pPr>
        <w:spacing w:after="150"/>
      </w:pPr>
      <w:r>
        <w:rPr/>
        <w:t xml:space="preserve">三、2024-2029年细分行业发展趋势预测 334</w:t>
      </w:r>
    </w:p>
    <w:p>
      <w:pPr>
        <w:spacing w:after="150"/>
      </w:pPr>
      <w:r>
        <w:rPr/>
        <w:t xml:space="preserve">第三节 城市供热企业竞争与发展策略 335</w:t>
      </w:r>
    </w:p>
    <w:p>
      <w:pPr>
        <w:spacing w:after="150"/>
      </w:pPr>
      <w:r>
        <w:rPr/>
        <w:t xml:space="preserve">一、城市供热业务风险控制策略 335</w:t>
      </w:r>
    </w:p>
    <w:p>
      <w:pPr>
        <w:spacing w:after="150"/>
      </w:pPr>
      <w:r>
        <w:rPr/>
        <w:t xml:space="preserve">二、城市供热技术安全发展策略 335</w:t>
      </w:r>
    </w:p>
    <w:p>
      <w:pPr>
        <w:spacing w:after="150"/>
      </w:pPr>
      <w:r>
        <w:rPr/>
        <w:t xml:space="preserve">三、城市供热企业发展前景分析 337</w:t>
      </w:r>
    </w:p>
    <w:p>
      <w:pPr>
        <w:spacing w:after="150"/>
      </w:pPr>
      <w:r>
        <w:rPr/>
        <w:t xml:space="preserve">四、城市供热企业运营策略建议 338</w:t>
      </w:r>
    </w:p>
    <w:p>
      <w:pPr>
        <w:spacing w:after="150"/>
      </w:pPr>
      <w:r>
        <w:rPr>
          <w:b w:val="1"/>
          <w:bCs w:val="1"/>
        </w:rPr>
        <w:t xml:space="preserve">第十四章 2024-2029年城市供热投资及风险分析 340</w:t>
      </w:r>
    </w:p>
    <w:p>
      <w:pPr>
        <w:spacing w:after="150"/>
      </w:pPr>
      <w:r>
        <w:rPr/>
        <w:t xml:space="preserve">第一节 城市供热行业投资特性分析 340</w:t>
      </w:r>
    </w:p>
    <w:p>
      <w:pPr>
        <w:spacing w:after="150"/>
      </w:pPr>
      <w:r>
        <w:rPr/>
        <w:t xml:space="preserve">一、城市供热行业进入壁垒分析 340</w:t>
      </w:r>
    </w:p>
    <w:p>
      <w:pPr>
        <w:spacing w:after="150"/>
      </w:pPr>
      <w:r>
        <w:rPr/>
        <w:t xml:space="preserve">二、城市供热行业盈利因素分析 342</w:t>
      </w:r>
    </w:p>
    <w:p>
      <w:pPr>
        <w:spacing w:after="150"/>
      </w:pPr>
      <w:r>
        <w:rPr/>
        <w:t xml:space="preserve">三、城市供热行业盈利模式分析 342</w:t>
      </w:r>
    </w:p>
    <w:p>
      <w:pPr>
        <w:spacing w:after="150"/>
      </w:pPr>
      <w:r>
        <w:rPr/>
        <w:t xml:space="preserve">第二节 城市供热行业投融资情况 344</w:t>
      </w:r>
    </w:p>
    <w:p>
      <w:pPr>
        <w:spacing w:after="150"/>
      </w:pPr>
      <w:r>
        <w:rPr/>
        <w:t xml:space="preserve">一、城市供热产业投资分析 344</w:t>
      </w:r>
    </w:p>
    <w:p>
      <w:pPr>
        <w:spacing w:after="150"/>
      </w:pPr>
      <w:r>
        <w:rPr/>
        <w:t xml:space="preserve">二、城市供热产业融资与并购分析 344</w:t>
      </w:r>
    </w:p>
    <w:p>
      <w:pPr>
        <w:spacing w:after="150"/>
      </w:pPr>
      <w:r>
        <w:rPr/>
        <w:t xml:space="preserve">第三节 2024-2029年城市供热行业投资机会 346</w:t>
      </w:r>
    </w:p>
    <w:p>
      <w:pPr>
        <w:spacing w:after="150"/>
      </w:pPr>
      <w:r>
        <w:rPr/>
        <w:t xml:space="preserve">一、产业链投资机会 346</w:t>
      </w:r>
    </w:p>
    <w:p>
      <w:pPr>
        <w:spacing w:after="150"/>
      </w:pPr>
      <w:r>
        <w:rPr/>
        <w:t xml:space="preserve">二、重点区域投资机会 346</w:t>
      </w:r>
    </w:p>
    <w:p>
      <w:pPr>
        <w:spacing w:after="150"/>
      </w:pPr>
      <w:r>
        <w:rPr/>
        <w:t xml:space="preserve">三、城市供热行业投资机遇 346</w:t>
      </w:r>
    </w:p>
    <w:p>
      <w:pPr>
        <w:spacing w:after="150"/>
      </w:pPr>
      <w:r>
        <w:rPr/>
        <w:t xml:space="preserve">第四节 2024-2029年城市供热行业投资风险及防范 347</w:t>
      </w:r>
    </w:p>
    <w:p>
      <w:pPr>
        <w:spacing w:after="150"/>
      </w:pPr>
      <w:r>
        <w:rPr/>
        <w:t xml:space="preserve">一、政策风险及防范 347</w:t>
      </w:r>
    </w:p>
    <w:p>
      <w:pPr>
        <w:spacing w:after="150"/>
      </w:pPr>
      <w:r>
        <w:rPr/>
        <w:t xml:space="preserve">二、技术风险及防范 348</w:t>
      </w:r>
    </w:p>
    <w:p>
      <w:pPr>
        <w:spacing w:after="150"/>
      </w:pPr>
      <w:r>
        <w:rPr/>
        <w:t xml:space="preserve">三、供求风险及防范 348</w:t>
      </w:r>
    </w:p>
    <w:p>
      <w:pPr>
        <w:spacing w:after="150"/>
      </w:pPr>
      <w:r>
        <w:rPr/>
        <w:t xml:space="preserve">四、宏观经济波动风险及防范 349</w:t>
      </w:r>
    </w:p>
    <w:p>
      <w:pPr>
        <w:spacing w:after="150"/>
      </w:pPr>
      <w:r>
        <w:rPr/>
        <w:t xml:space="preserve">五、关联产业风险及防范 349</w:t>
      </w:r>
    </w:p>
    <w:p>
      <w:pPr>
        <w:spacing w:after="150"/>
      </w:pPr>
      <w:r>
        <w:rPr/>
        <w:t xml:space="preserve">六、热费拖欠风险及防范 350</w:t>
      </w:r>
    </w:p>
    <w:p>
      <w:pPr>
        <w:spacing w:after="150"/>
      </w:pPr>
      <w:r>
        <w:rPr>
          <w:b w:val="1"/>
          <w:bCs w:val="1"/>
        </w:rPr>
        <w:t xml:space="preserve">第十五章 2024-2029年城市供热行业面临的困境及对策 351</w:t>
      </w:r>
    </w:p>
    <w:p>
      <w:pPr>
        <w:spacing w:after="150"/>
      </w:pPr>
      <w:r>
        <w:rPr/>
        <w:t xml:space="preserve">第一节 城市供热行业发展趋势要点分析 351</w:t>
      </w:r>
    </w:p>
    <w:p>
      <w:pPr>
        <w:spacing w:after="150"/>
      </w:pPr>
      <w:r>
        <w:rPr/>
        <w:t xml:space="preserve">一、行业规模快速扩张 351</w:t>
      </w:r>
    </w:p>
    <w:p>
      <w:pPr>
        <w:spacing w:after="150"/>
      </w:pPr>
      <w:r>
        <w:rPr/>
        <w:t xml:space="preserve">二、增收不增利，利润连年呈现负值 351</w:t>
      </w:r>
    </w:p>
    <w:p>
      <w:pPr>
        <w:spacing w:after="150"/>
      </w:pPr>
      <w:r>
        <w:rPr/>
        <w:t xml:space="preserve">三、供需基本处于平衡，行业存在很大的潜在需求 351</w:t>
      </w:r>
    </w:p>
    <w:p>
      <w:pPr>
        <w:spacing w:after="150"/>
      </w:pPr>
      <w:r>
        <w:rPr/>
        <w:t xml:space="preserve">第二节 城市供热企业投资政策建议 352</w:t>
      </w:r>
    </w:p>
    <w:p>
      <w:pPr>
        <w:spacing w:after="150"/>
      </w:pPr>
      <w:r>
        <w:rPr/>
        <w:t xml:space="preserve">一、重点支持类 352</w:t>
      </w:r>
    </w:p>
    <w:p>
      <w:pPr>
        <w:spacing w:after="150"/>
      </w:pPr>
      <w:r>
        <w:rPr/>
        <w:t xml:space="preserve">二、适度支持类 352</w:t>
      </w:r>
    </w:p>
    <w:p>
      <w:pPr>
        <w:spacing w:after="150"/>
      </w:pPr>
      <w:r>
        <w:rPr/>
        <w:t xml:space="preserve">三、维持类 352</w:t>
      </w:r>
    </w:p>
    <w:p>
      <w:pPr>
        <w:spacing w:after="150"/>
      </w:pPr>
      <w:r>
        <w:rPr/>
        <w:t xml:space="preserve">四、限制类 353</w:t>
      </w:r>
    </w:p>
    <w:p>
      <w:pPr>
        <w:spacing w:after="150"/>
      </w:pPr>
      <w:r>
        <w:rPr/>
        <w:t xml:space="preserve">五、退出类 353</w:t>
      </w:r>
    </w:p>
    <w:p>
      <w:pPr>
        <w:spacing w:after="150"/>
      </w:pPr>
      <w:r>
        <w:rPr/>
        <w:t xml:space="preserve">第三节 中国城市供热细分行业投资政策建议 353</w:t>
      </w:r>
    </w:p>
    <w:p>
      <w:pPr>
        <w:spacing w:after="150"/>
      </w:pPr>
      <w:r>
        <w:rPr/>
        <w:t xml:space="preserve">一、支持类 353</w:t>
      </w:r>
    </w:p>
    <w:p>
      <w:pPr>
        <w:spacing w:after="150"/>
      </w:pPr>
      <w:r>
        <w:rPr/>
        <w:t xml:space="preserve">二、维持类 354</w:t>
      </w:r>
    </w:p>
    <w:p>
      <w:pPr>
        <w:spacing w:after="150"/>
      </w:pPr>
      <w:r>
        <w:rPr/>
        <w:t xml:space="preserve">三、限制类 354</w:t>
      </w:r>
    </w:p>
    <w:p>
      <w:pPr>
        <w:spacing w:after="150"/>
      </w:pPr>
      <w:r>
        <w:rPr/>
        <w:t xml:space="preserve">四、退出类 355</w:t>
      </w:r>
    </w:p>
    <w:p>
      <w:pPr>
        <w:spacing w:after="150"/>
      </w:pPr>
      <w:r>
        <w:rPr>
          <w:b w:val="1"/>
          <w:bCs w:val="1"/>
        </w:rPr>
        <w:t xml:space="preserve">第十六章 城市供热行业发展战略研究 356</w:t>
      </w:r>
    </w:p>
    <w:p>
      <w:pPr>
        <w:spacing w:after="150"/>
      </w:pPr>
      <w:r>
        <w:rPr/>
        <w:t xml:space="preserve">第一节 城市供热行业发展战略研究 356</w:t>
      </w:r>
    </w:p>
    <w:p>
      <w:pPr>
        <w:spacing w:after="150"/>
      </w:pPr>
      <w:r>
        <w:rPr/>
        <w:t xml:space="preserve">一、战略综合规划 356</w:t>
      </w:r>
    </w:p>
    <w:p>
      <w:pPr>
        <w:spacing w:after="150"/>
      </w:pPr>
      <w:r>
        <w:rPr/>
        <w:t xml:space="preserve">二、技术发展战略 356</w:t>
      </w:r>
    </w:p>
    <w:p>
      <w:pPr>
        <w:spacing w:after="150"/>
      </w:pPr>
      <w:r>
        <w:rPr/>
        <w:t xml:space="preserve">三、区域战略规划 357</w:t>
      </w:r>
    </w:p>
    <w:p>
      <w:pPr>
        <w:spacing w:after="150"/>
      </w:pPr>
      <w:r>
        <w:rPr/>
        <w:t xml:space="preserve">四、竞争战略规划 358</w:t>
      </w:r>
    </w:p>
    <w:p>
      <w:pPr>
        <w:spacing w:after="150"/>
      </w:pPr>
      <w:r>
        <w:rPr/>
        <w:t xml:space="preserve">第二节 城市供热企业投资策略分析 359</w:t>
      </w:r>
    </w:p>
    <w:p>
      <w:pPr>
        <w:spacing w:after="150"/>
      </w:pPr>
      <w:r>
        <w:rPr/>
        <w:t xml:space="preserve">一、产品定位策略 359</w:t>
      </w:r>
    </w:p>
    <w:p>
      <w:pPr>
        <w:spacing w:after="150"/>
      </w:pPr>
      <w:r>
        <w:rPr/>
        <w:t xml:space="preserve">二、产品开发策略 362</w:t>
      </w:r>
    </w:p>
    <w:p>
      <w:pPr>
        <w:spacing w:after="150"/>
      </w:pPr>
      <w:r>
        <w:rPr/>
        <w:t xml:space="preserve">三、渠道销售策略 363</w:t>
      </w:r>
    </w:p>
    <w:p>
      <w:pPr>
        <w:spacing w:after="150"/>
      </w:pPr>
      <w:r>
        <w:rPr/>
        <w:t xml:space="preserve">四、品牌经营策略 365</w:t>
      </w:r>
    </w:p>
    <w:p>
      <w:pPr>
        <w:spacing w:after="150"/>
      </w:pPr>
      <w:r>
        <w:rPr/>
        <w:t xml:space="preserve">五、服务策略 374</w:t>
      </w:r>
    </w:p>
    <w:p>
      <w:pPr>
        <w:spacing w:after="150"/>
      </w:pPr>
      <w:r>
        <w:rPr/>
        <w:t xml:space="preserve">第三节 城市供热企业竞争结构分析 376</w:t>
      </w:r>
    </w:p>
    <w:p>
      <w:pPr>
        <w:spacing w:after="150"/>
      </w:pPr>
      <w:r>
        <w:rPr/>
        <w:t xml:space="preserve">一、“波特五力”模型分析 376</w:t>
      </w:r>
    </w:p>
    <w:p>
      <w:pPr>
        <w:spacing w:after="150"/>
      </w:pPr>
      <w:r>
        <w:rPr/>
        <w:t xml:space="preserve">二、供应商的讨价还价能力 377</w:t>
      </w:r>
    </w:p>
    <w:p>
      <w:pPr>
        <w:spacing w:after="150"/>
      </w:pPr>
      <w:r>
        <w:rPr/>
        <w:t xml:space="preserve">三、购买者的讨价还价能力 377</w:t>
      </w:r>
    </w:p>
    <w:p>
      <w:pPr>
        <w:spacing w:after="150"/>
      </w:pPr>
      <w:r>
        <w:rPr/>
        <w:t xml:space="preserve">四、新进入者的威胁 378</w:t>
      </w:r>
    </w:p>
    <w:p>
      <w:pPr>
        <w:spacing w:after="150"/>
      </w:pPr>
      <w:r>
        <w:rPr/>
        <w:t xml:space="preserve">五、替代品的威胁 378</w:t>
      </w:r>
    </w:p>
    <w:p>
      <w:pPr>
        <w:spacing w:after="150"/>
      </w:pPr>
      <w:r>
        <w:rPr/>
        <w:t xml:space="preserve">六、行业内现有竞争者的竞争 378</w:t>
      </w:r>
    </w:p>
    <w:p>
      <w:pPr>
        <w:spacing w:after="150"/>
      </w:pPr>
      <w:r>
        <w:rPr/>
        <w:t xml:space="preserve">七、行业当前竞争特点总结 378</w:t>
      </w:r>
    </w:p>
    <w:p>
      <w:pPr>
        <w:spacing w:after="150"/>
      </w:pPr>
      <w:r>
        <w:rPr/>
        <w:t xml:space="preserve">第四节 城市供热行业投资战略研究 379</w:t>
      </w:r>
    </w:p>
    <w:p>
      <w:pPr>
        <w:spacing w:after="150"/>
      </w:pPr>
      <w:r>
        <w:rPr/>
        <w:t xml:space="preserve">一、2024-2029年城市供热行业投资战略 379</w:t>
      </w:r>
    </w:p>
    <w:p>
      <w:pPr>
        <w:spacing w:after="150"/>
      </w:pPr>
      <w:r>
        <w:rPr/>
        <w:t xml:space="preserve">二、2024-2029年细分行业投资战略 379</w:t>
      </w:r>
    </w:p>
    <w:p>
      <w:pPr>
        <w:spacing w:after="150"/>
      </w:pPr>
      <w:r>
        <w:rPr>
          <w:b w:val="1"/>
          <w:bCs w:val="1"/>
        </w:rPr>
        <w:t xml:space="preserve">第十七章 研究结论及发展建议 381</w:t>
      </w:r>
    </w:p>
    <w:p>
      <w:pPr>
        <w:spacing w:after="150"/>
      </w:pPr>
      <w:r>
        <w:rPr/>
        <w:t xml:space="preserve">第一节 城市供热行业研究结论及建议 381</w:t>
      </w:r>
    </w:p>
    <w:p>
      <w:pPr>
        <w:spacing w:after="150"/>
      </w:pPr>
      <w:r>
        <w:rPr/>
        <w:t xml:space="preserve">第二节 城市供热行业信贷建议 382</w:t>
      </w:r>
    </w:p>
    <w:p>
      <w:pPr>
        <w:spacing w:after="150"/>
      </w:pPr>
      <w:r>
        <w:rPr/>
        <w:t xml:space="preserve">第三节 中道泰和城市供热行业发展建议 382</w:t>
      </w:r>
    </w:p>
    <w:p>
      <w:pPr>
        <w:spacing w:after="150"/>
      </w:pPr>
      <w:r>
        <w:rPr/>
        <w:t xml:space="preserve">一、行业发展策略建议 382</w:t>
      </w:r>
    </w:p>
    <w:p>
      <w:pPr>
        <w:spacing w:after="150"/>
      </w:pPr>
      <w:r>
        <w:rPr/>
        <w:t xml:space="preserve">二、行业投资方向建议 383</w:t>
      </w:r>
    </w:p>
    <w:p>
      <w:pPr>
        <w:spacing w:after="150"/>
      </w:pPr>
      <w:r>
        <w:rPr/>
        <w:t xml:space="preserve">三、行业投资方式建议 384</w:t>
      </w:r>
    </w:p>
    <w:p>
      <w:pPr>
        <w:spacing w:after="150"/>
      </w:pPr>
      <w:r>
        <w:rPr>
          <w:b w:val="1"/>
          <w:bCs w:val="1"/>
        </w:rPr>
        <w:t xml:space="preserve">图表目录</w:t>
      </w:r>
    </w:p>
    <w:p>
      <w:pPr>
        <w:spacing w:after="150"/>
      </w:pPr>
      <w:r>
        <w:rPr/>
        <w:t xml:space="preserve">图表：2019-2023年太阳能行业增长率分析 12</w:t>
      </w:r>
    </w:p>
    <w:p>
      <w:pPr>
        <w:spacing w:after="150"/>
      </w:pPr>
      <w:r>
        <w:rPr/>
        <w:t xml:space="preserve">图表：2019-2023年城市建成区面积和城区人口 15</w:t>
      </w:r>
    </w:p>
    <w:p>
      <w:pPr>
        <w:spacing w:after="150"/>
      </w:pPr>
      <w:r>
        <w:rPr/>
        <w:t xml:space="preserve">图表：中国GDP同比增幅(季度) 43</w:t>
      </w:r>
    </w:p>
    <w:p>
      <w:pPr>
        <w:spacing w:after="150"/>
      </w:pPr>
      <w:r>
        <w:rPr/>
        <w:t xml:space="preserve">图表：规模以上工业生产主要数据 46</w:t>
      </w:r>
    </w:p>
    <w:p>
      <w:pPr>
        <w:spacing w:after="150"/>
      </w:pPr>
      <w:r>
        <w:rPr/>
        <w:t xml:space="preserve">图表：2019-2023年末人口数及其构成 50</w:t>
      </w:r>
    </w:p>
    <w:p>
      <w:pPr>
        <w:spacing w:after="150"/>
      </w:pPr>
      <w:r>
        <w:rPr/>
        <w:t xml:space="preserve">图表：2019-2023年-2019-2023年我国城镇新增就业人数示意图 50</w:t>
      </w:r>
    </w:p>
    <w:p>
      <w:pPr>
        <w:spacing w:after="150"/>
      </w:pPr>
      <w:r>
        <w:rPr/>
        <w:t xml:space="preserve">图表：2019-2023年我国普通本专科、中等职业教育及普通高中招生人数 51</w:t>
      </w:r>
    </w:p>
    <w:p>
      <w:pPr>
        <w:spacing w:after="150"/>
      </w:pPr>
      <w:r>
        <w:rPr/>
        <w:t xml:space="preserve">图表：2019-2023年我国研究与试验发展(RD)经费支出 52</w:t>
      </w:r>
    </w:p>
    <w:p>
      <w:pPr>
        <w:spacing w:after="150"/>
      </w:pPr>
      <w:r>
        <w:rPr/>
        <w:t xml:space="preserve">图表：2019-2023年我国专利申请受理、授权、有效专利示意图 52</w:t>
      </w:r>
    </w:p>
    <w:p>
      <w:pPr>
        <w:spacing w:after="150"/>
      </w:pPr>
      <w:r>
        <w:rPr/>
        <w:t xml:space="preserve">图表：2019-2023年我国国内生产总值耗能降低率 53</w:t>
      </w:r>
    </w:p>
    <w:p>
      <w:pPr>
        <w:spacing w:after="150"/>
      </w:pPr>
      <w:r>
        <w:rPr/>
        <w:t xml:space="preserve">图表：2019-2023年我国清洁能源消费量占能源消费总量比重 54</w:t>
      </w:r>
    </w:p>
    <w:p>
      <w:pPr>
        <w:spacing w:after="150"/>
      </w:pPr>
      <w:r>
        <w:rPr/>
        <w:t xml:space="preserve">图表：2019-2023年政府对集中供热系统建设的投入规模 74</w:t>
      </w:r>
    </w:p>
    <w:p>
      <w:pPr>
        <w:spacing w:after="150"/>
      </w:pPr>
      <w:r>
        <w:rPr/>
        <w:t xml:space="preserve">图表：2019-2023年城市集中供热固定资产投资占比(3%) 79</w:t>
      </w:r>
    </w:p>
    <w:p>
      <w:pPr>
        <w:spacing w:after="150"/>
      </w:pPr>
      <w:r>
        <w:rPr/>
        <w:t xml:space="preserve">图表：2019-2023年度集中供暖十大品牌30强名单 80</w:t>
      </w:r>
    </w:p>
    <w:p>
      <w:pPr>
        <w:spacing w:after="150"/>
      </w:pPr>
      <w:r>
        <w:rPr/>
        <w:t xml:space="preserve">图表：不同供暖方式下的燃料消耗量及燃料费用 85</w:t>
      </w:r>
    </w:p>
    <w:p>
      <w:pPr>
        <w:spacing w:after="150"/>
      </w:pPr>
      <w:r>
        <w:rPr/>
        <w:t xml:space="preserve">图表：全国主要城市供热价格 89</w:t>
      </w:r>
    </w:p>
    <w:p>
      <w:pPr>
        <w:spacing w:after="150"/>
      </w:pPr>
      <w:r>
        <w:rPr/>
        <w:t xml:space="preserve">图表：2019-2023年中国城市供热行业规模以上企业数量 92</w:t>
      </w:r>
    </w:p>
    <w:p>
      <w:pPr>
        <w:spacing w:after="150"/>
      </w:pPr>
      <w:r>
        <w:rPr/>
        <w:t xml:space="preserve">图表：2019-2023年中国城市供热行业销售规模分析 92</w:t>
      </w:r>
    </w:p>
    <w:p>
      <w:pPr>
        <w:spacing w:after="150"/>
      </w:pPr>
      <w:r>
        <w:rPr/>
        <w:t xml:space="preserve">图表：2019-2023年中国城市供热行业资产规模分析 93</w:t>
      </w:r>
    </w:p>
    <w:p>
      <w:pPr>
        <w:spacing w:after="150"/>
      </w:pPr>
      <w:r>
        <w:rPr/>
        <w:t xml:space="preserve">图表：2019-2023年中国城市供热行业 93</w:t>
      </w:r>
    </w:p>
    <w:p>
      <w:pPr>
        <w:spacing w:after="150"/>
      </w:pPr>
      <w:r>
        <w:rPr/>
        <w:t xml:space="preserve">图表：2019-2023年中国城市供热行业资产负债率 94</w:t>
      </w:r>
    </w:p>
    <w:p>
      <w:pPr>
        <w:spacing w:after="150"/>
      </w:pPr>
      <w:r>
        <w:rPr/>
        <w:t xml:space="preserve">图表：2019-2023年中国城市供热行业现金流量比率 95</w:t>
      </w:r>
    </w:p>
    <w:p>
      <w:pPr>
        <w:spacing w:after="150"/>
      </w:pPr>
      <w:r>
        <w:rPr/>
        <w:t xml:space="preserve">图表：2019-2023年中国城市供热行业主营业务收入增长率 95</w:t>
      </w:r>
    </w:p>
    <w:p>
      <w:pPr>
        <w:spacing w:after="150"/>
      </w:pPr>
      <w:r>
        <w:rPr/>
        <w:t xml:space="preserve">图表：2019-2023年中国城市供热行业管理费用 96</w:t>
      </w:r>
    </w:p>
    <w:p>
      <w:pPr>
        <w:spacing w:after="150"/>
      </w:pPr>
      <w:r>
        <w:rPr/>
        <w:t xml:space="preserve">图表：2019-2023年中国城市供热行业财务费用 96</w:t>
      </w:r>
    </w:p>
    <w:p>
      <w:pPr>
        <w:spacing w:after="150"/>
      </w:pPr>
      <w:r>
        <w:rPr/>
        <w:t xml:space="preserve">图表：2019-2023年城市集中供热供应能力 97</w:t>
      </w:r>
    </w:p>
    <w:p>
      <w:pPr>
        <w:spacing w:after="150"/>
      </w:pPr>
      <w:r>
        <w:rPr/>
        <w:t xml:space="preserve">图表：2019-2023年城市集中供热总量变化趋势图 98</w:t>
      </w:r>
    </w:p>
    <w:p>
      <w:pPr>
        <w:spacing w:after="150"/>
      </w:pPr>
      <w:r>
        <w:rPr/>
        <w:t xml:space="preserve">图表：2019-2023年我国城市供热总面积规模 99</w:t>
      </w:r>
    </w:p>
    <w:p>
      <w:pPr>
        <w:spacing w:after="150"/>
      </w:pPr>
      <w:r>
        <w:rPr/>
        <w:t xml:space="preserve">图表：中国城市供暖行业区域集中度分析 100</w:t>
      </w:r>
    </w:p>
    <w:p>
      <w:pPr>
        <w:spacing w:after="150"/>
      </w:pPr>
      <w:r>
        <w:rPr/>
        <w:t xml:space="preserve">图表：2019-2023年我国城市供热行业供热面积需求分析 101</w:t>
      </w:r>
    </w:p>
    <w:p>
      <w:pPr>
        <w:spacing w:after="150"/>
      </w:pPr>
      <w:r>
        <w:rPr/>
        <w:t xml:space="preserve">图表：2024-2029年中国城市供热面积需求预测 104</w:t>
      </w:r>
    </w:p>
    <w:p>
      <w:pPr>
        <w:spacing w:after="150"/>
      </w:pPr>
      <w:r>
        <w:rPr/>
        <w:t xml:space="preserve">图表：2019-2023年上半年联美控股股份有限公司经营情况分析 204</w:t>
      </w:r>
    </w:p>
    <w:p>
      <w:pPr>
        <w:spacing w:after="150"/>
      </w:pPr>
      <w:r>
        <w:rPr/>
        <w:t xml:space="preserve">图表：2019-2023年联美控股股份有限公司经营情况分析 204</w:t>
      </w:r>
    </w:p>
    <w:p>
      <w:pPr>
        <w:spacing w:after="150"/>
      </w:pPr>
      <w:r>
        <w:rPr/>
        <w:t xml:space="preserve">图表：2019-2023年9月联美控股股份有限公司资产负债表分析 204</w:t>
      </w:r>
    </w:p>
    <w:p>
      <w:pPr>
        <w:spacing w:after="150"/>
      </w:pPr>
      <w:r>
        <w:rPr/>
        <w:t xml:space="preserve">图表：2019-2023年9月联美控股股份有限公司利润表分析 205</w:t>
      </w:r>
    </w:p>
    <w:p>
      <w:pPr>
        <w:spacing w:after="150"/>
      </w:pPr>
      <w:r>
        <w:rPr/>
        <w:t xml:space="preserve">图表：2019-2023年9月联美控股股份有限公司现金流量表分析 205</w:t>
      </w:r>
    </w:p>
    <w:p>
      <w:pPr>
        <w:spacing w:after="150"/>
      </w:pPr>
      <w:r>
        <w:rPr/>
        <w:t xml:space="preserve">图表：2019-2023年上半年惠天热电股份有限公司主营构成分析 208</w:t>
      </w:r>
    </w:p>
    <w:p>
      <w:pPr>
        <w:spacing w:after="150"/>
      </w:pPr>
      <w:r>
        <w:rPr/>
        <w:t xml:space="preserve">图表：2019-2023年惠天热电股份有限公司主营构成分析 209</w:t>
      </w:r>
    </w:p>
    <w:p>
      <w:pPr>
        <w:spacing w:after="150"/>
      </w:pPr>
      <w:r>
        <w:rPr/>
        <w:t xml:space="preserve">图表：2019-2023年9月惠天热电股份有限公司资产负债表分析 209</w:t>
      </w:r>
    </w:p>
    <w:p>
      <w:pPr>
        <w:spacing w:after="150"/>
      </w:pPr>
      <w:r>
        <w:rPr/>
        <w:t xml:space="preserve">图表：2019-2023年9月惠天热电股份有限公司利润表分析 210</w:t>
      </w:r>
    </w:p>
    <w:p>
      <w:pPr>
        <w:spacing w:after="150"/>
      </w:pPr>
      <w:r>
        <w:rPr/>
        <w:t xml:space="preserve">图表：2019-2023年9月惠天热电股份有限公司现金流量表分析 210</w:t>
      </w:r>
    </w:p>
    <w:p>
      <w:pPr>
        <w:spacing w:after="150"/>
      </w:pPr>
      <w:r>
        <w:rPr/>
        <w:t xml:space="preserve">图表：2019-2023年二季度石家庄东方热电集团有限公司主要财务指标 213</w:t>
      </w:r>
    </w:p>
    <w:p>
      <w:pPr>
        <w:spacing w:after="150"/>
      </w:pPr>
      <w:r>
        <w:rPr/>
        <w:t xml:space="preserve">图表：2019-2023年石家庄东方热电集团有限公司偿债能力 213</w:t>
      </w:r>
    </w:p>
    <w:p>
      <w:pPr>
        <w:spacing w:after="150"/>
      </w:pPr>
      <w:r>
        <w:rPr/>
        <w:t xml:space="preserve">图表：2019-2023年石家庄东方热电集团有限公司资本结构 213</w:t>
      </w:r>
    </w:p>
    <w:p>
      <w:pPr>
        <w:spacing w:after="150"/>
      </w:pPr>
      <w:r>
        <w:rPr/>
        <w:t xml:space="preserve">图表：2019-2023年石家庄东方热电集团有限公司经营效率 214</w:t>
      </w:r>
    </w:p>
    <w:p>
      <w:pPr>
        <w:spacing w:after="150"/>
      </w:pPr>
      <w:r>
        <w:rPr/>
        <w:t xml:space="preserve">图表：2019-2023年石家庄东方热电集团有限公司获利能力 214</w:t>
      </w:r>
    </w:p>
    <w:p>
      <w:pPr>
        <w:spacing w:after="150"/>
      </w:pPr>
      <w:r>
        <w:rPr/>
        <w:t xml:space="preserve">图表：2019-2023年石家庄东方热电集团有限公司发展能力 215</w:t>
      </w:r>
    </w:p>
    <w:p>
      <w:pPr>
        <w:spacing w:after="150"/>
      </w:pPr>
      <w:r>
        <w:rPr/>
        <w:t xml:space="preserve">图表：2019-2023年石家庄东方热电集团有限公司现金流量 215</w:t>
      </w:r>
    </w:p>
    <w:p>
      <w:pPr>
        <w:spacing w:after="150"/>
      </w:pPr>
      <w:r>
        <w:rPr/>
        <w:t xml:space="preserve">图表：2019-2023年石家庄东方热电集团有限公司投资收益 215</w:t>
      </w:r>
    </w:p>
    <w:p>
      <w:pPr>
        <w:spacing w:after="150"/>
      </w:pPr>
      <w:r>
        <w:rPr/>
        <w:t xml:space="preserve">图表：2019-2023年二季度沈阳金山能源股份有限公司主要财务指标 217</w:t>
      </w:r>
    </w:p>
    <w:p>
      <w:pPr>
        <w:spacing w:after="150"/>
      </w:pPr>
      <w:r>
        <w:rPr/>
        <w:t xml:space="preserve">图表：2019-2023年沈阳金山能源股份有限公司偿债能力 218</w:t>
      </w:r>
    </w:p>
    <w:p>
      <w:pPr>
        <w:spacing w:after="150"/>
      </w:pPr>
      <w:r>
        <w:rPr/>
        <w:t xml:space="preserve">图表：2019-2023年沈阳金山能源股份有限公司资本结构 218</w:t>
      </w:r>
    </w:p>
    <w:p>
      <w:pPr>
        <w:spacing w:after="150"/>
      </w:pPr>
      <w:r>
        <w:rPr/>
        <w:t xml:space="preserve">图表：2019-2023年沈阳金山能源股份有限公司经营效率 218</w:t>
      </w:r>
    </w:p>
    <w:p>
      <w:pPr>
        <w:spacing w:after="150"/>
      </w:pPr>
      <w:r>
        <w:rPr/>
        <w:t xml:space="preserve">图表：2019-2023年沈阳金山能源股份有限公司获利能力 219</w:t>
      </w:r>
    </w:p>
    <w:p>
      <w:pPr>
        <w:spacing w:after="150"/>
      </w:pPr>
      <w:r>
        <w:rPr/>
        <w:t xml:space="preserve">图表：2019-2023年沈阳金山能源股份有限公司发展能力 219</w:t>
      </w:r>
    </w:p>
    <w:p>
      <w:pPr>
        <w:spacing w:after="150"/>
      </w:pPr>
      <w:r>
        <w:rPr/>
        <w:t xml:space="preserve">图表：2019-2023年沈阳金山能源股份有限公司现金流量 219</w:t>
      </w:r>
    </w:p>
    <w:p>
      <w:pPr>
        <w:spacing w:after="150"/>
      </w:pPr>
      <w:r>
        <w:rPr/>
        <w:t xml:space="preserve">图表：2019-2023年沈阳金山能源股份有限公司投资收益 220</w:t>
      </w:r>
    </w:p>
    <w:p>
      <w:pPr>
        <w:spacing w:after="150"/>
      </w:pPr>
      <w:r>
        <w:rPr/>
        <w:t xml:space="preserve">图表：2019-2023年9月京能清洁能源电力股份有限公司资产负债表 222</w:t>
      </w:r>
    </w:p>
    <w:p>
      <w:pPr>
        <w:spacing w:after="150"/>
      </w:pPr>
      <w:r>
        <w:rPr/>
        <w:t xml:space="preserve">图表：2019-2023年9月京能清洁能源电力股份有限公司现金流量表 222</w:t>
      </w:r>
    </w:p>
    <w:p>
      <w:pPr>
        <w:spacing w:after="150"/>
      </w:pPr>
      <w:r>
        <w:rPr/>
        <w:t xml:space="preserve">图表：2019-2023年9月京能清洁能源电力股份有限公司综合损益表 223</w:t>
      </w:r>
    </w:p>
    <w:p>
      <w:pPr>
        <w:spacing w:after="150"/>
      </w:pPr>
      <w:r>
        <w:rPr/>
        <w:t xml:space="preserve">图表：2019-2023年上半年富春江环保热电股份有限公司主要经营数据 225</w:t>
      </w:r>
    </w:p>
    <w:p>
      <w:pPr>
        <w:spacing w:after="150"/>
      </w:pPr>
      <w:r>
        <w:rPr/>
        <w:t xml:space="preserve">图表：2019-2023年上半年富春江环保热电股份有限公司主要经营数据 225</w:t>
      </w:r>
    </w:p>
    <w:p>
      <w:pPr>
        <w:spacing w:after="150"/>
      </w:pPr>
      <w:r>
        <w:rPr/>
        <w:t xml:space="preserve">图表：2019-2023年9月富春江环保热电股份有限公司盈利能力分析 226</w:t>
      </w:r>
    </w:p>
    <w:p>
      <w:pPr>
        <w:spacing w:after="150"/>
      </w:pPr>
      <w:r>
        <w:rPr/>
        <w:t xml:space="preserve">图表：2019-2023年9月富春江环保热电股份有限公司偿债能力分析 226</w:t>
      </w:r>
    </w:p>
    <w:p>
      <w:pPr>
        <w:spacing w:after="150"/>
      </w:pPr>
      <w:r>
        <w:rPr/>
        <w:t xml:space="preserve">图表：2019-2023年9月富春江环保热电股份有限公司成长能力分析 226</w:t>
      </w:r>
    </w:p>
    <w:p>
      <w:pPr>
        <w:spacing w:after="150"/>
      </w:pPr>
      <w:r>
        <w:rPr/>
        <w:t xml:space="preserve">图表：2019-2023年9月富春江环保热电股份有限公司运营能力分析 227</w:t>
      </w:r>
    </w:p>
    <w:p>
      <w:pPr>
        <w:spacing w:after="150"/>
      </w:pPr>
      <w:r>
        <w:rPr/>
        <w:t xml:space="preserve">图表：2019-2023年上半年新疆天富热电股份有限公司主要财务指标 230</w:t>
      </w:r>
    </w:p>
    <w:p>
      <w:pPr>
        <w:spacing w:after="150"/>
      </w:pPr>
      <w:r>
        <w:rPr/>
        <w:t xml:space="preserve">图表：2019-2023年9月天富热电股份有限公司资产负债表分析 230</w:t>
      </w:r>
    </w:p>
    <w:p>
      <w:pPr>
        <w:spacing w:after="150"/>
      </w:pPr>
      <w:r>
        <w:rPr/>
        <w:t xml:space="preserve">图表：2019-2023年9月天富热电股份有限公司利润表分析 231</w:t>
      </w:r>
    </w:p>
    <w:p>
      <w:pPr>
        <w:spacing w:after="150"/>
      </w:pPr>
      <w:r>
        <w:rPr/>
        <w:t xml:space="preserve">图表：2019-2023年9月天富热电股份有限公司现金流量表分析 231</w:t>
      </w:r>
    </w:p>
    <w:p>
      <w:pPr>
        <w:spacing w:after="150"/>
      </w:pPr>
      <w:r>
        <w:rPr/>
        <w:t xml:space="preserve">图表：2019-2023年9月天富热电股份有限公司盈利能力指标分析 232</w:t>
      </w:r>
    </w:p>
    <w:p>
      <w:pPr>
        <w:spacing w:after="150"/>
      </w:pPr>
      <w:r>
        <w:rPr/>
        <w:t xml:space="preserve">图表：22019-2023年9月天富热电股份有限公司盈利能力指标分析 232</w:t>
      </w:r>
    </w:p>
    <w:p>
      <w:pPr>
        <w:spacing w:after="150"/>
      </w:pPr>
      <w:r>
        <w:rPr/>
        <w:t xml:space="preserve">图表：2019-2023年9月天富热电股份有限公司偿债能力指标分析 233</w:t>
      </w:r>
    </w:p>
    <w:p>
      <w:pPr>
        <w:spacing w:after="150"/>
      </w:pPr>
      <w:r>
        <w:rPr/>
        <w:t xml:space="preserve">图表：2019-2023年9月天富热电股份有限公司成长能力指标分析 233</w:t>
      </w:r>
    </w:p>
    <w:p>
      <w:pPr>
        <w:spacing w:after="150"/>
      </w:pPr>
      <w:r>
        <w:rPr/>
        <w:t xml:space="preserve">图表：2019-2023年9月天富热电股份有限公司运营能力指标分析 233</w:t>
      </w:r>
    </w:p>
    <w:p>
      <w:pPr>
        <w:spacing w:after="150"/>
      </w:pPr>
      <w:r>
        <w:rPr/>
        <w:t xml:space="preserve">图表：2019-2023年上半年大连市热电集团有限公司主营构成分析 243</w:t>
      </w:r>
    </w:p>
    <w:p>
      <w:pPr>
        <w:spacing w:after="150"/>
      </w:pPr>
      <w:r>
        <w:rPr/>
        <w:t xml:space="preserve">图表：2019-2023年大连市热电集团有限公司主营构成分析 243</w:t>
      </w:r>
    </w:p>
    <w:p>
      <w:pPr>
        <w:spacing w:after="150"/>
      </w:pPr>
      <w:r>
        <w:rPr/>
        <w:t xml:space="preserve">图表：2019-2023年9月大连市热电集团有限公司资产负债表分析 244</w:t>
      </w:r>
    </w:p>
    <w:p>
      <w:pPr>
        <w:spacing w:after="150"/>
      </w:pPr>
      <w:r>
        <w:rPr/>
        <w:t xml:space="preserve">图表：2019-2023年9月大连市热电集团有限公司利润表分析 244</w:t>
      </w:r>
    </w:p>
    <w:p>
      <w:pPr>
        <w:spacing w:after="150"/>
      </w:pPr>
      <w:r>
        <w:rPr/>
        <w:t xml:space="preserve">图表：2019-2023年9月大连市热电集团有限公司现金流量表分析 245</w:t>
      </w:r>
    </w:p>
    <w:p>
      <w:pPr>
        <w:spacing w:after="150"/>
      </w:pPr>
      <w:r>
        <w:rPr/>
        <w:t xml:space="preserve">图表：2019-2023年上半年宁波热电股份有限公司主营构成分析 248</w:t>
      </w:r>
    </w:p>
    <w:p>
      <w:pPr>
        <w:spacing w:after="150"/>
      </w:pPr>
      <w:r>
        <w:rPr/>
        <w:t xml:space="preserve">图表：2019-2023年宁波热电股份有限公司主营构成分析 248</w:t>
      </w:r>
    </w:p>
    <w:p>
      <w:pPr>
        <w:spacing w:after="150"/>
      </w:pPr>
      <w:r>
        <w:rPr/>
        <w:t xml:space="preserve">图表：2019-2023年9月宁波热电股份有限公司资产负债表分析 249</w:t>
      </w:r>
    </w:p>
    <w:p>
      <w:pPr>
        <w:spacing w:after="150"/>
      </w:pPr>
      <w:r>
        <w:rPr/>
        <w:t xml:space="preserve">图表：2019-2023年9月宁波热电股份有限公司利润表分析 249</w:t>
      </w:r>
    </w:p>
    <w:p>
      <w:pPr>
        <w:spacing w:after="150"/>
      </w:pPr>
      <w:r>
        <w:rPr/>
        <w:t xml:space="preserve">图表：2019-2023年9月宁波热电股份有限公司现金流量表分析 250</w:t>
      </w:r>
    </w:p>
    <w:p>
      <w:pPr>
        <w:spacing w:after="150"/>
      </w:pPr>
      <w:r>
        <w:rPr/>
        <w:t xml:space="preserve">图表：2019-2023年上半年哈尔滨哈投投资股份有限公司主营构成分析 276</w:t>
      </w:r>
    </w:p>
    <w:p>
      <w:pPr>
        <w:spacing w:after="150"/>
      </w:pPr>
      <w:r>
        <w:rPr/>
        <w:t xml:space="preserve">图表：2019-2023年哈尔滨哈投投资股份有限公司主营构成分析 277</w:t>
      </w:r>
    </w:p>
    <w:p>
      <w:pPr>
        <w:spacing w:after="150"/>
      </w:pPr>
      <w:r>
        <w:rPr/>
        <w:t xml:space="preserve">图表：2019-2023年9月哈尔滨哈投投资股份有限公司资产负债表分析 277</w:t>
      </w:r>
    </w:p>
    <w:p>
      <w:pPr>
        <w:spacing w:after="150"/>
      </w:pPr>
      <w:r>
        <w:rPr/>
        <w:t xml:space="preserve">图表：2019-2023年9月哈尔滨哈投投资股份有限公司利润表分析 278</w:t>
      </w:r>
    </w:p>
    <w:p>
      <w:pPr>
        <w:spacing w:after="150"/>
      </w:pPr>
      <w:r>
        <w:rPr/>
        <w:t xml:space="preserve">图表：2019-2023年9月哈尔滨哈投投资股份有限公司现金流量表分析 278</w:t>
      </w:r>
    </w:p>
    <w:p>
      <w:pPr>
        <w:spacing w:after="150"/>
      </w:pPr>
      <w:r>
        <w:rPr/>
        <w:t xml:space="preserve">图表：2019-2023年9月哈尔滨哈投投资股份有限公司盈利能力分析 279</w:t>
      </w:r>
    </w:p>
    <w:p>
      <w:pPr>
        <w:spacing w:after="150"/>
      </w:pPr>
      <w:r>
        <w:rPr/>
        <w:t xml:space="preserve">图表：2019-2023年9月哈尔滨哈投投资股份有限公司偿债能力分析 279</w:t>
      </w:r>
    </w:p>
    <w:p>
      <w:pPr>
        <w:spacing w:after="150"/>
      </w:pPr>
      <w:r>
        <w:rPr/>
        <w:t xml:space="preserve">图表：2019-2023年9月哈尔滨哈投投资股份有限公司成长能力分析 280</w:t>
      </w:r>
    </w:p>
    <w:p>
      <w:pPr>
        <w:spacing w:after="150"/>
      </w:pPr>
      <w:r>
        <w:rPr/>
        <w:t xml:space="preserve">图表：2019-2023年9月哈尔滨哈投投资股份有限公司运营能力分析 280</w:t>
      </w:r>
    </w:p>
    <w:p>
      <w:pPr>
        <w:spacing w:after="150"/>
      </w:pPr>
      <w:r>
        <w:rPr/>
        <w:t xml:space="preserve">图表：2019-2023年上半年恒运企业集团股份有限公司主营构成分析 285</w:t>
      </w:r>
    </w:p>
    <w:p>
      <w:pPr>
        <w:spacing w:after="150"/>
      </w:pPr>
      <w:r>
        <w:rPr/>
        <w:t xml:space="preserve">图表：2019-2023年恒运企业集团股份有限公司主营构成分析 286</w:t>
      </w:r>
    </w:p>
    <w:p>
      <w:pPr>
        <w:spacing w:after="150"/>
      </w:pPr>
      <w:r>
        <w:rPr/>
        <w:t xml:space="preserve">图表：2019-2023年9月恒运企业集团股份有限公司资产负债表分析 286</w:t>
      </w:r>
    </w:p>
    <w:p>
      <w:pPr>
        <w:spacing w:after="150"/>
      </w:pPr>
      <w:r>
        <w:rPr/>
        <w:t xml:space="preserve">图表：2019-2023年9月恒运企业集团股份有限公司利润表分析 287</w:t>
      </w:r>
    </w:p>
    <w:p>
      <w:pPr>
        <w:spacing w:after="150"/>
      </w:pPr>
      <w:r>
        <w:rPr/>
        <w:t xml:space="preserve">图表：2019-2023年9月恒运企业集团股份有限公司现金流量表分析 287</w:t>
      </w:r>
    </w:p>
    <w:p>
      <w:pPr>
        <w:spacing w:after="150"/>
      </w:pPr>
      <w:r>
        <w:rPr/>
        <w:t xml:space="preserve">图表：2019-2023年上半年辽宁红阳能源投资股份有限公司主要财务指标 291</w:t>
      </w:r>
    </w:p>
    <w:p>
      <w:pPr>
        <w:spacing w:after="150"/>
      </w:pPr>
      <w:r>
        <w:rPr/>
        <w:t xml:space="preserve">图表：2019-2023年辽宁红阳能源投资股份有限公司偿债能力 291</w:t>
      </w:r>
    </w:p>
    <w:p>
      <w:pPr>
        <w:spacing w:after="150"/>
      </w:pPr>
      <w:r>
        <w:rPr/>
        <w:t xml:space="preserve">图表：2019-2023年辽宁红阳能源投资股份有限公司资本结构 291</w:t>
      </w:r>
    </w:p>
    <w:p>
      <w:pPr>
        <w:spacing w:after="150"/>
      </w:pPr>
      <w:r>
        <w:rPr/>
        <w:t xml:space="preserve">图表：2019-2023年辽宁红阳能源投资股份有限公司经营效率 292</w:t>
      </w:r>
    </w:p>
    <w:p>
      <w:pPr>
        <w:spacing w:after="150"/>
      </w:pPr>
      <w:r>
        <w:rPr/>
        <w:t xml:space="preserve">图表：2019-2023年辽宁红阳能源投资股份有限公司获利能力 292</w:t>
      </w:r>
    </w:p>
    <w:p>
      <w:pPr>
        <w:spacing w:after="150"/>
      </w:pPr>
      <w:r>
        <w:rPr/>
        <w:t xml:space="preserve">图表：2019-2023年辽宁红阳能源投资股份有限公司发展能力 292</w:t>
      </w:r>
    </w:p>
    <w:p>
      <w:pPr>
        <w:spacing w:after="150"/>
      </w:pPr>
      <w:r>
        <w:rPr/>
        <w:t xml:space="preserve">图表：2019-2023年辽宁红阳能源投资股份有限公司现金流量 293</w:t>
      </w:r>
    </w:p>
    <w:p>
      <w:pPr>
        <w:spacing w:after="150"/>
      </w:pPr>
      <w:r>
        <w:rPr/>
        <w:t xml:space="preserve">图表：2019-2023年辽宁红阳能源投资股份有限公司投资效益 293</w:t>
      </w:r>
    </w:p>
    <w:p>
      <w:pPr>
        <w:spacing w:after="150"/>
      </w:pPr>
      <w:r>
        <w:rPr/>
        <w:t xml:space="preserve">图表：2019-2023年二季度天津滨海能源发展股份有限公司主要财务指标 297</w:t>
      </w:r>
    </w:p>
    <w:p>
      <w:pPr>
        <w:spacing w:after="150"/>
      </w:pPr>
      <w:r>
        <w:rPr/>
        <w:t xml:space="preserve">图表：2019-2023年天津滨海能源发展股份有限公司偿债能力 298</w:t>
      </w:r>
    </w:p>
    <w:p>
      <w:pPr>
        <w:spacing w:after="150"/>
      </w:pPr>
      <w:r>
        <w:rPr/>
        <w:t xml:space="preserve">图表：2019-2023年天津滨海能源发展股份有限公司资本结构 298</w:t>
      </w:r>
    </w:p>
    <w:p>
      <w:pPr>
        <w:spacing w:after="150"/>
      </w:pPr>
      <w:r>
        <w:rPr/>
        <w:t xml:space="preserve">图表：2019-2023年天津滨海能源发展股份有限公司经营效率 299</w:t>
      </w:r>
    </w:p>
    <w:p>
      <w:pPr>
        <w:spacing w:after="150"/>
      </w:pPr>
      <w:r>
        <w:rPr/>
        <w:t xml:space="preserve">图表：2019-2023年天津滨海能源发展股份有限公司获利能力 299</w:t>
      </w:r>
    </w:p>
    <w:p>
      <w:pPr>
        <w:spacing w:after="150"/>
      </w:pPr>
      <w:r>
        <w:rPr/>
        <w:t xml:space="preserve">图表：2019-2023年天津滨海能源发展股份有限公司发展能力 299</w:t>
      </w:r>
    </w:p>
    <w:p>
      <w:pPr>
        <w:spacing w:after="150"/>
      </w:pPr>
      <w:r>
        <w:rPr/>
        <w:t xml:space="preserve">图表：2019-2023年天津滨海能源发展股份有限公司现金流量 300</w:t>
      </w:r>
    </w:p>
    <w:p>
      <w:pPr>
        <w:spacing w:after="150"/>
      </w:pPr>
      <w:r>
        <w:rPr/>
        <w:t xml:space="preserve">图表：2019-2023年天津滨海能源发展股份有限公司投资效益 300</w:t>
      </w:r>
    </w:p>
    <w:p>
      <w:pPr>
        <w:spacing w:after="150"/>
      </w:pPr>
      <w:r>
        <w:rPr/>
        <w:t xml:space="preserve">图表：2019-2023年上半年华电能源股份有限公司主要财务指标 302</w:t>
      </w:r>
    </w:p>
    <w:p>
      <w:pPr>
        <w:spacing w:after="150"/>
      </w:pPr>
      <w:r>
        <w:rPr/>
        <w:t xml:space="preserve">图表：2019-2023年华电能源股份有限公司偿债能力 303</w:t>
      </w:r>
    </w:p>
    <w:p>
      <w:pPr>
        <w:spacing w:after="150"/>
      </w:pPr>
      <w:r>
        <w:rPr/>
        <w:t xml:space="preserve">图表：2019-2023年华电能源股份有限公司资本结构 303</w:t>
      </w:r>
    </w:p>
    <w:p>
      <w:pPr>
        <w:spacing w:after="150"/>
      </w:pPr>
      <w:r>
        <w:rPr/>
        <w:t xml:space="preserve">图表：2019-2023年华电能源股份有限公司经营效率 303</w:t>
      </w:r>
    </w:p>
    <w:p>
      <w:pPr>
        <w:spacing w:after="150"/>
      </w:pPr>
      <w:r>
        <w:rPr/>
        <w:t xml:space="preserve">图表：2019-2023年华电能源股份有限公司获利能力 304</w:t>
      </w:r>
    </w:p>
    <w:p>
      <w:pPr>
        <w:spacing w:after="150"/>
      </w:pPr>
      <w:r>
        <w:rPr/>
        <w:t xml:space="preserve">图表：2019-2023年华电能源股份有限公司发展能力 304</w:t>
      </w:r>
    </w:p>
    <w:p>
      <w:pPr>
        <w:spacing w:after="150"/>
      </w:pPr>
      <w:r>
        <w:rPr/>
        <w:t xml:space="preserve">图表：2019-2023年华电能源股份有限公司现金流量 304</w:t>
      </w:r>
    </w:p>
    <w:p>
      <w:pPr>
        <w:spacing w:after="150"/>
      </w:pPr>
      <w:r>
        <w:rPr/>
        <w:t xml:space="preserve">图表：2019-2023年华电能源股份有限公司投资收益 305</w:t>
      </w:r>
    </w:p>
    <w:p>
      <w:pPr>
        <w:spacing w:after="150"/>
      </w:pPr>
      <w:r>
        <w:rPr/>
        <w:t xml:space="preserve">图表：山东盛源热力集团城市供热企业分布 315</w:t>
      </w:r>
    </w:p>
    <w:p>
      <w:pPr>
        <w:spacing w:after="150"/>
      </w:pPr>
      <w:r>
        <w:rPr/>
        <w:t xml:space="preserve">图表：协鑫(集团)控股有限公司业务结构 319</w:t>
      </w:r>
    </w:p>
    <w:p>
      <w:pPr>
        <w:spacing w:after="150"/>
      </w:pPr>
      <w:r>
        <w:rPr/>
        <w:t xml:space="preserve">图表：2024-2029年中国热力生产和供应行业销售收入预测 322</w:t>
      </w:r>
    </w:p>
    <w:p>
      <w:pPr>
        <w:spacing w:after="150"/>
      </w:pPr>
      <w:r>
        <w:rPr/>
        <w:t xml:space="preserve">图表：城市供热行业兼并重组情况 345</w:t>
      </w:r>
    </w:p>
    <w:p>
      <w:pPr>
        <w:spacing w:after="150"/>
      </w:pPr>
      <w:r>
        <w:rPr/>
        <w:t xml:space="preserve">图表：城市供热行业兼并重组情况二 345</w:t>
      </w:r>
    </w:p>
    <w:p>
      <w:pPr>
        <w:spacing w:after="150"/>
      </w:pPr>
      <w:r>
        <w:rPr/>
        <w:t xml:space="preserve">图表：四种基本的品牌战略 374</w:t>
      </w:r>
    </w:p>
    <w:p>
      <w:pPr>
        <w:spacing w:after="150"/>
      </w:pPr>
      <w:r>
        <w:rPr/>
        <w:t xml:space="preserve">图表：行业竞争结构 377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2024-2029年中国城市供热行业全景调研与投资潜力研究报告</dc:title>
  <dc:description>2024-2029年中国城市供热行业全景调研与投资潜力研究报告</dc:description>
  <dc:subject>2024-2029年中国城市供热行业全景调研与投资潜力研究报告</dc:subject>
  <cp:keywords>研究报告</cp:keywords>
  <cp:category>研究报告</cp:category>
  <cp:lastModifiedBy>北京中道泰和信息咨询有限公司</cp:lastModifiedBy>
  <dcterms:created xsi:type="dcterms:W3CDTF">2024-01-24T00:29:53+08:00</dcterms:created>
  <dcterms:modified xsi:type="dcterms:W3CDTF">2024-01-24T00:29:53+08:00</dcterms:modified>
</cp:coreProperties>
</file>

<file path=docProps/custom.xml><?xml version="1.0" encoding="utf-8"?>
<Properties xmlns="http://schemas.openxmlformats.org/officeDocument/2006/custom-properties" xmlns:vt="http://schemas.openxmlformats.org/officeDocument/2006/docPropsVTypes"/>
</file>