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2024-2029年中国商铺地产行业发展前景分析及投资风险预测报告</w:t>
      </w:r>
    </w:p>
    <w:p>
      <w:pPr>
        <w:spacing w:after="150"/>
      </w:pPr>
      <w:r>
        <w:rPr>
          <w:b w:val="1"/>
          <w:bCs w:val="1"/>
        </w:rPr>
        <w:t xml:space="preserve">报告简介</w:t>
      </w:r>
    </w:p>
    <w:p>
      <w:pPr>
        <w:spacing w:after="150"/>
      </w:pPr>
      <w:r>
        <w:rPr/>
        <w:t xml:space="preserve">商铺是经营者为顾客提供商品交易、服务或感受体验的场所。商铺具有高成长、高增值的特性。</w:t>
      </w:r>
    </w:p>
    <w:p>
      <w:pPr>
        <w:spacing w:after="150"/>
      </w:pPr>
      <w:r>
        <w:rPr/>
        <w:t xml:space="preserve">改革开放以后，商业、服务业活动场所逐步告别了计划配置的模式，度过了商业经营企业自建自用的短暂时期，伴随着住宅商品化的浪潮，步入了商品化的时代。敏捷的先知者抓住机遇、率先介入，低成本、高产出，取得了辉煌的业绩和丰厚的回报。在榜样的示范和一铺养三代双重作用下，商铺市场迅速成为房地产市场关注的焦点之一。</w:t>
      </w:r>
    </w:p>
    <w:p>
      <w:pPr>
        <w:spacing w:after="150"/>
      </w:pPr>
      <w:r>
        <w:rPr/>
        <w:t xml:space="preserve">2020年1-8月，全国商业地产销售面积为6788万平方米，同比下降17.7%，降幅较1-7月收窄1.9个百分点;商业地产销售面积占房地产销售面积比重为6.9%，较1-7月下降0.1个百分点。</w:t>
      </w:r>
    </w:p>
    <w:p>
      <w:pPr>
        <w:spacing w:after="150"/>
      </w:pPr>
      <w:r>
        <w:rPr/>
        <w:t xml:space="preserve">2020年上半年，由全国重点城市100条商业街商铺为样本标的，构成的百大商业街(百街)商铺平均租金为25.1元/平方米/天，环比下跌2.41%;由100个典型购物中心商铺为样本标的，构成的百大购物中心(百MALL)商铺平均租金为26.8元/平方米/天，环比下跌1.09%。2020年上半年，全国重点城市主要商圈写字楼租金整体水平累计下跌2.38%;其中二季度平均租金为4.8元/平方米/天，环比一季度下跌1.54%。</w:t>
      </w:r>
    </w:p>
    <w:p>
      <w:pPr>
        <w:spacing w:after="150"/>
      </w:pPr>
      <w:r>
        <w:rPr/>
        <w:t xml:space="preserve">随着商业地产市场逐渐从增量阶段过渡到存量时代，越来越多的商业地产企业更加关注商业项目的运营和产品价值的提升，以应对互联网浪潮下消费模式的不断变化。尤其是在后疫情时代，全渠道运营以及新技术的应用将逐渐成为企业选择的方向，商业地产正面临着新的行业发展格局。</w:t>
      </w:r>
    </w:p>
    <w:p>
      <w:pPr>
        <w:spacing w:after="150"/>
      </w:pPr>
      <w:r>
        <w:rPr/>
        <w:t xml:space="preserve">本研究咨询报告由中道泰和咨询公司领衔撰写，研究人员通过深入的调查、分析，依据国家统计局、国家商务部、国土资源部、国家发改委、国家信息中心信息资源开发部、国家住房和城乡建设部、北京市统计局、上海市统计局、深圳市统计局、广州市统计局、重庆市统计局、武汉市统计局、成都市统计局、杭州市统计局、中国指数研究院、全国商业信息中心、中国房地产行业协会、北京房地产学会、国民经济景气监测中心、《中国房地产年鉴》、51行业报告网、国内外相关报刊杂志的基础信息，对我国商铺地产行业发展现状与前景、市场竞争格局与形势、赢利水平与企业发展、投资策略与风险预警、发展趋势与规划建议等进行深入研究。并重点分析了商铺地产行业的前景与风险。投资者能够充分把握行业目前所处的全球和国内宏观经济形势，具体分析该产品所在的细分市场，对商铺地产行业总体市场的供求趋势及行业前景做出判断;明确目标市场，把握市场特征，创新营销手段，提出商铺地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商铺地产相关知识</w:t>
      </w:r>
    </w:p>
    <w:p>
      <w:pPr>
        <w:spacing w:after="150"/>
      </w:pPr>
      <w:r>
        <w:rPr/>
        <w:t xml:space="preserve">第一节 商铺的定义及特征</w:t>
      </w:r>
    </w:p>
    <w:p>
      <w:pPr>
        <w:spacing w:after="150"/>
      </w:pPr>
      <w:r>
        <w:rPr/>
        <w:t xml:space="preserve">一、商铺定义</w:t>
      </w:r>
    </w:p>
    <w:p>
      <w:pPr>
        <w:spacing w:after="150"/>
      </w:pPr>
      <w:r>
        <w:rPr/>
        <w:t xml:space="preserve">二、商铺分割的原则</w:t>
      </w:r>
    </w:p>
    <w:p>
      <w:pPr>
        <w:spacing w:after="150"/>
      </w:pPr>
      <w:r>
        <w:rPr/>
        <w:t xml:space="preserve">三、商铺交易流程及注意事项</w:t>
      </w:r>
    </w:p>
    <w:p>
      <w:pPr>
        <w:spacing w:after="150"/>
      </w:pPr>
      <w:r>
        <w:rPr/>
        <w:t xml:space="preserve">第二节 商铺分类及盈利特征</w:t>
      </w:r>
    </w:p>
    <w:p>
      <w:pPr>
        <w:spacing w:after="150"/>
      </w:pPr>
      <w:r>
        <w:rPr/>
        <w:t xml:space="preserve">一、按开发形式分类</w:t>
      </w:r>
    </w:p>
    <w:p>
      <w:pPr>
        <w:spacing w:after="150"/>
      </w:pPr>
      <w:r>
        <w:rPr/>
        <w:t xml:space="preserve">二、按投资价值分类</w:t>
      </w:r>
    </w:p>
    <w:p>
      <w:pPr>
        <w:spacing w:after="150"/>
      </w:pPr>
      <w:r>
        <w:rPr/>
        <w:t xml:space="preserve">三、按商铺的位置形式分类</w:t>
      </w:r>
    </w:p>
    <w:p>
      <w:pPr>
        <w:spacing w:after="150"/>
      </w:pPr>
      <w:r>
        <w:rPr/>
        <w:t xml:space="preserve">第三节 商铺的价值</w:t>
      </w:r>
    </w:p>
    <w:p>
      <w:pPr>
        <w:spacing w:after="150"/>
      </w:pPr>
      <w:r>
        <w:rPr/>
        <w:t xml:space="preserve">一、商铺价值衡量要素</w:t>
      </w:r>
    </w:p>
    <w:p>
      <w:pPr>
        <w:spacing w:after="150"/>
      </w:pPr>
      <w:r>
        <w:rPr/>
        <w:t xml:space="preserve">二、商铺价值评估方法</w:t>
      </w:r>
    </w:p>
    <w:p>
      <w:pPr>
        <w:spacing w:after="150"/>
      </w:pPr>
      <w:r>
        <w:rPr/>
        <w:t xml:space="preserve">三、运营成败决定商铺价值</w:t>
      </w:r>
    </w:p>
    <w:p>
      <w:pPr>
        <w:spacing w:after="150"/>
      </w:pPr>
      <w:r>
        <w:rPr>
          <w:b w:val="1"/>
          <w:bCs w:val="1"/>
        </w:rPr>
        <w:t xml:space="preserve">第二章 2019-2023年商业地产发展分析</w:t>
      </w:r>
    </w:p>
    <w:p>
      <w:pPr>
        <w:spacing w:after="150"/>
      </w:pPr>
      <w:r>
        <w:rPr/>
        <w:t xml:space="preserve">第一节 2019-2023年中国商业地产市场分析</w:t>
      </w:r>
    </w:p>
    <w:p>
      <w:pPr>
        <w:spacing w:after="150"/>
      </w:pPr>
      <w:r>
        <w:rPr/>
        <w:t xml:space="preserve">一、基本状况</w:t>
      </w:r>
    </w:p>
    <w:p>
      <w:pPr>
        <w:spacing w:after="150"/>
      </w:pPr>
      <w:r>
        <w:rPr/>
        <w:t xml:space="preserve">二、发展特点</w:t>
      </w:r>
    </w:p>
    <w:p>
      <w:pPr>
        <w:spacing w:after="150"/>
      </w:pPr>
      <w:r>
        <w:rPr/>
        <w:t xml:space="preserve">三、热点分析</w:t>
      </w:r>
    </w:p>
    <w:p>
      <w:pPr>
        <w:spacing w:after="150"/>
      </w:pPr>
      <w:r>
        <w:rPr/>
        <w:t xml:space="preserve">四、市场形势</w:t>
      </w:r>
    </w:p>
    <w:p>
      <w:pPr>
        <w:spacing w:after="150"/>
      </w:pPr>
      <w:r>
        <w:rPr/>
        <w:t xml:space="preserve">五、企业动态</w:t>
      </w:r>
    </w:p>
    <w:p>
      <w:pPr>
        <w:spacing w:after="150"/>
      </w:pPr>
      <w:r>
        <w:rPr/>
        <w:t xml:space="preserve">第二节 中国商业地产面临的挑战与问题及对策</w:t>
      </w:r>
    </w:p>
    <w:p>
      <w:pPr>
        <w:spacing w:after="150"/>
      </w:pPr>
      <w:r>
        <w:rPr/>
        <w:t xml:space="preserve">一、制约中国商业地产发展的主要因素</w:t>
      </w:r>
    </w:p>
    <w:p>
      <w:pPr>
        <w:spacing w:after="150"/>
      </w:pPr>
      <w:r>
        <w:rPr/>
        <w:t xml:space="preserve">二、国内商业地产项目开发面料的挑战</w:t>
      </w:r>
    </w:p>
    <w:p>
      <w:pPr>
        <w:spacing w:after="150"/>
      </w:pPr>
      <w:r>
        <w:rPr/>
        <w:t xml:space="preserve">三、我国商业地产行业发展的弊病分析</w:t>
      </w:r>
    </w:p>
    <w:p>
      <w:pPr>
        <w:spacing w:after="150"/>
      </w:pPr>
      <w:r>
        <w:rPr/>
        <w:t xml:space="preserve">第三节 中国商业地产市场发展的对策</w:t>
      </w:r>
    </w:p>
    <w:p>
      <w:pPr>
        <w:spacing w:after="150"/>
      </w:pPr>
      <w:r>
        <w:rPr/>
        <w:t xml:space="preserve">一、发展中国商业地产市场的对策措施</w:t>
      </w:r>
    </w:p>
    <w:p>
      <w:pPr>
        <w:spacing w:after="150"/>
      </w:pPr>
      <w:r>
        <w:rPr/>
        <w:t xml:space="preserve">二、我国商业地产行业发展的思路浅析</w:t>
      </w:r>
    </w:p>
    <w:p>
      <w:pPr>
        <w:spacing w:after="150"/>
      </w:pPr>
      <w:r>
        <w:rPr/>
        <w:t xml:space="preserve">三、中国商业地产开发策略分析</w:t>
      </w:r>
    </w:p>
    <w:p>
      <w:pPr>
        <w:spacing w:after="150"/>
      </w:pPr>
      <w:r>
        <w:rPr/>
        <w:t xml:space="preserve">四、中国商业地产行业亟待创新模式</w:t>
      </w:r>
    </w:p>
    <w:p>
      <w:pPr>
        <w:spacing w:after="150"/>
      </w:pPr>
      <w:r>
        <w:rPr/>
        <w:t xml:space="preserve">五、壮大中国商业地产市场的政策建议</w:t>
      </w:r>
    </w:p>
    <w:p>
      <w:pPr>
        <w:spacing w:after="150"/>
      </w:pPr>
      <w:r>
        <w:rPr>
          <w:b w:val="1"/>
          <w:bCs w:val="1"/>
        </w:rPr>
        <w:t xml:space="preserve">第三章 2019-2023年商铺地产分析</w:t>
      </w:r>
    </w:p>
    <w:p>
      <w:pPr>
        <w:spacing w:after="150"/>
      </w:pPr>
      <w:r>
        <w:rPr/>
        <w:t xml:space="preserve">第一节 2019-2023年商铺地产发展综述</w:t>
      </w:r>
    </w:p>
    <w:p>
      <w:pPr>
        <w:spacing w:after="150"/>
      </w:pPr>
      <w:r>
        <w:rPr/>
        <w:t xml:space="preserve">一、中国商铺市场的发展变化</w:t>
      </w:r>
    </w:p>
    <w:p>
      <w:pPr>
        <w:spacing w:after="150"/>
      </w:pPr>
      <w:r>
        <w:rPr/>
        <w:t xml:space="preserve">二、中国商铺地产成为ldquo;金矿rdquo;</w:t>
      </w:r>
    </w:p>
    <w:p>
      <w:pPr>
        <w:spacing w:after="150"/>
      </w:pPr>
      <w:r>
        <w:rPr/>
        <w:t xml:space="preserve">三、中国商铺地产发展迅猛的原因</w:t>
      </w:r>
    </w:p>
    <w:p>
      <w:pPr>
        <w:spacing w:after="150"/>
      </w:pPr>
      <w:r>
        <w:rPr/>
        <w:t xml:space="preserve">第二节 2019-2023年商铺市场的发展</w:t>
      </w:r>
    </w:p>
    <w:p>
      <w:pPr>
        <w:spacing w:after="150"/>
      </w:pPr>
      <w:r>
        <w:rPr/>
        <w:t xml:space="preserve">一、2019-2023年商铺市场呈现发展新模式</w:t>
      </w:r>
    </w:p>
    <w:p>
      <w:pPr>
        <w:spacing w:after="150"/>
      </w:pPr>
      <w:r>
        <w:rPr/>
        <w:t xml:space="preserve">二、2019-2023年我国商铺市场需求强劲</w:t>
      </w:r>
    </w:p>
    <w:p>
      <w:pPr>
        <w:spacing w:after="150"/>
      </w:pPr>
      <w:r>
        <w:rPr/>
        <w:t xml:space="preserve">三、2019-2023年商铺市场发展态势</w:t>
      </w:r>
    </w:p>
    <w:p>
      <w:pPr>
        <w:spacing w:after="150"/>
      </w:pPr>
      <w:r>
        <w:rPr/>
        <w:t xml:space="preserve">第三节 产权式商铺及相关法律问题浅析</w:t>
      </w:r>
    </w:p>
    <w:p>
      <w:pPr>
        <w:spacing w:after="150"/>
      </w:pPr>
      <w:r>
        <w:rPr/>
        <w:t xml:space="preserve">一、中国产权式商铺的兴起及发展</w:t>
      </w:r>
    </w:p>
    <w:p>
      <w:pPr>
        <w:spacing w:after="150"/>
      </w:pPr>
      <w:r>
        <w:rPr/>
        <w:t xml:space="preserve">二、产权式商铺发展的现状考察与法律困境</w:t>
      </w:r>
    </w:p>
    <w:p>
      <w:pPr>
        <w:spacing w:after="150"/>
      </w:pPr>
      <w:r>
        <w:rPr/>
        <w:t xml:space="preserve">三、产权式商铺经营模式完善构想</w:t>
      </w:r>
    </w:p>
    <w:p>
      <w:pPr>
        <w:spacing w:after="150"/>
      </w:pPr>
      <w:r>
        <w:rPr/>
        <w:t xml:space="preserve">四、产权式商铺模式将不断走向完善</w:t>
      </w:r>
    </w:p>
    <w:p>
      <w:pPr>
        <w:spacing w:after="150"/>
      </w:pPr>
      <w:r>
        <w:rPr/>
        <w:t xml:space="preserve">第四节 2019-2023年商铺租售市场分析</w:t>
      </w:r>
    </w:p>
    <w:p>
      <w:pPr>
        <w:spacing w:after="150"/>
      </w:pPr>
      <w:r>
        <w:rPr/>
        <w:t xml:space="preserve">一、商铺租赁价格的定位</w:t>
      </w:r>
    </w:p>
    <w:p>
      <w:pPr>
        <w:spacing w:after="150"/>
      </w:pPr>
      <w:r>
        <w:rPr/>
        <w:t xml:space="preserve">二、商铺租赁门槛效应分析</w:t>
      </w:r>
    </w:p>
    <w:p>
      <w:pPr>
        <w:spacing w:after="150"/>
      </w:pPr>
      <w:r>
        <w:rPr/>
        <w:t xml:space="preserve">三、商铺租赁纠纷及解决措施</w:t>
      </w:r>
    </w:p>
    <w:p>
      <w:pPr>
        <w:spacing w:after="150"/>
      </w:pPr>
      <w:r>
        <w:rPr/>
        <w:t xml:space="preserve">四、出售型商铺面临的困境分析</w:t>
      </w:r>
    </w:p>
    <w:p>
      <w:pPr>
        <w:spacing w:after="150"/>
      </w:pPr>
      <w:r>
        <w:rPr/>
        <w:t xml:space="preserve">第五节 2019-2023年商铺地产面临的问题</w:t>
      </w:r>
    </w:p>
    <w:p>
      <w:pPr>
        <w:spacing w:after="150"/>
      </w:pPr>
      <w:r>
        <w:rPr/>
        <w:t xml:space="preserve">一、商铺市场四大问题需改善</w:t>
      </w:r>
    </w:p>
    <w:p>
      <w:pPr>
        <w:spacing w:after="150"/>
      </w:pPr>
      <w:r>
        <w:rPr/>
        <w:t xml:space="preserve">二、商铺市场遭遇三大瓶颈</w:t>
      </w:r>
    </w:p>
    <w:p>
      <w:pPr>
        <w:spacing w:after="150"/>
      </w:pPr>
      <w:r>
        <w:rPr/>
        <w:t xml:space="preserve">三、商铺市场开发存在的问题</w:t>
      </w:r>
    </w:p>
    <w:p>
      <w:pPr>
        <w:spacing w:after="150"/>
      </w:pPr>
      <w:r>
        <w:rPr>
          <w:b w:val="1"/>
          <w:bCs w:val="1"/>
        </w:rPr>
        <w:t xml:space="preserve">第二部分 行业细分市场分析</w:t>
      </w:r>
    </w:p>
    <w:p>
      <w:pPr>
        <w:spacing w:after="150"/>
      </w:pPr>
      <w:r>
        <w:rPr>
          <w:b w:val="1"/>
          <w:bCs w:val="1"/>
        </w:rPr>
        <w:t xml:space="preserve">第四章 2019-2023年社区商铺</w:t>
      </w:r>
    </w:p>
    <w:p>
      <w:pPr>
        <w:spacing w:after="150"/>
      </w:pPr>
      <w:r>
        <w:rPr/>
        <w:t xml:space="preserve">第一节 社区商铺概述</w:t>
      </w:r>
    </w:p>
    <w:p>
      <w:pPr>
        <w:spacing w:after="150"/>
      </w:pPr>
      <w:r>
        <w:rPr/>
        <w:t xml:space="preserve">一、社区商铺的概念</w:t>
      </w:r>
    </w:p>
    <w:p>
      <w:pPr>
        <w:spacing w:after="150"/>
      </w:pPr>
      <w:r>
        <w:rPr/>
        <w:t xml:space="preserve">二、社区商铺的定位</w:t>
      </w:r>
    </w:p>
    <w:p>
      <w:pPr>
        <w:spacing w:after="150"/>
      </w:pPr>
      <w:r>
        <w:rPr/>
        <w:t xml:space="preserve">三、社区商铺的分类和特点</w:t>
      </w:r>
    </w:p>
    <w:p>
      <w:pPr>
        <w:spacing w:after="150"/>
      </w:pPr>
      <w:r>
        <w:rPr/>
        <w:t xml:space="preserve">第二节 2019-2023年社区商业的发展状况</w:t>
      </w:r>
    </w:p>
    <w:p>
      <w:pPr>
        <w:spacing w:after="150"/>
      </w:pPr>
      <w:r>
        <w:rPr/>
        <w:t xml:space="preserve">一、国内城市社区商业的功能定位</w:t>
      </w:r>
    </w:p>
    <w:p>
      <w:pPr>
        <w:spacing w:after="150"/>
      </w:pPr>
      <w:r>
        <w:rPr/>
        <w:t xml:space="preserve">二、城市社区商业的主要发展模式</w:t>
      </w:r>
    </w:p>
    <w:p>
      <w:pPr>
        <w:spacing w:after="150"/>
      </w:pPr>
      <w:r>
        <w:rPr/>
        <w:t xml:space="preserve">三、我国城市社区商业的不足及建议</w:t>
      </w:r>
    </w:p>
    <w:p>
      <w:pPr>
        <w:spacing w:after="150"/>
      </w:pPr>
      <w:r>
        <w:rPr/>
        <w:t xml:space="preserve">第三节 2019-2023年社区商铺发展现状</w:t>
      </w:r>
    </w:p>
    <w:p>
      <w:pPr>
        <w:spacing w:after="150"/>
      </w:pPr>
      <w:r>
        <w:rPr/>
        <w:t xml:space="preserve">一、国内社区商铺乘势兴起</w:t>
      </w:r>
    </w:p>
    <w:p>
      <w:pPr>
        <w:spacing w:after="150"/>
      </w:pPr>
      <w:r>
        <w:rPr/>
        <w:t xml:space="preserve">二、国家对社区商铺的相关规定</w:t>
      </w:r>
    </w:p>
    <w:p>
      <w:pPr>
        <w:spacing w:after="150"/>
      </w:pPr>
      <w:r>
        <w:rPr/>
        <w:t xml:space="preserve">三、2019-2023年社区商铺投资需求调查</w:t>
      </w:r>
    </w:p>
    <w:p>
      <w:pPr>
        <w:spacing w:after="150"/>
      </w:pPr>
      <w:r>
        <w:rPr/>
        <w:t xml:space="preserve">四、社区商铺的发展前景</w:t>
      </w:r>
    </w:p>
    <w:p>
      <w:pPr>
        <w:spacing w:after="150"/>
      </w:pPr>
      <w:r>
        <w:rPr/>
        <w:t xml:space="preserve">第四节 2019-2023年社区商铺投资分析</w:t>
      </w:r>
    </w:p>
    <w:p>
      <w:pPr>
        <w:spacing w:after="150"/>
      </w:pPr>
      <w:r>
        <w:rPr/>
        <w:t xml:space="preserve">一、社区商铺的投资注意事项</w:t>
      </w:r>
    </w:p>
    <w:p>
      <w:pPr>
        <w:spacing w:after="150"/>
      </w:pPr>
      <w:r>
        <w:rPr/>
        <w:t xml:space="preserve">二、选择社区商铺的建议</w:t>
      </w:r>
    </w:p>
    <w:p>
      <w:pPr>
        <w:spacing w:after="150"/>
      </w:pPr>
      <w:r>
        <w:rPr/>
        <w:t xml:space="preserve">三、社区商铺投资回报分析</w:t>
      </w:r>
    </w:p>
    <w:p>
      <w:pPr>
        <w:spacing w:after="150"/>
      </w:pPr>
      <w:r>
        <w:rPr/>
        <w:t xml:space="preserve">四、社区商铺投资风险分析</w:t>
      </w:r>
    </w:p>
    <w:p>
      <w:pPr>
        <w:spacing w:after="150"/>
      </w:pPr>
      <w:r>
        <w:rPr>
          <w:b w:val="1"/>
          <w:bCs w:val="1"/>
        </w:rPr>
        <w:t xml:space="preserve">第五章 2019-2023年商业街商铺</w:t>
      </w:r>
    </w:p>
    <w:p>
      <w:pPr>
        <w:spacing w:after="150"/>
      </w:pPr>
      <w:r>
        <w:rPr/>
        <w:t xml:space="preserve">第一节 商业街商铺概述</w:t>
      </w:r>
    </w:p>
    <w:p>
      <w:pPr>
        <w:spacing w:after="150"/>
      </w:pPr>
      <w:r>
        <w:rPr/>
        <w:t xml:space="preserve">一、商业街商铺的概念</w:t>
      </w:r>
    </w:p>
    <w:p>
      <w:pPr>
        <w:spacing w:after="150"/>
      </w:pPr>
      <w:r>
        <w:rPr/>
        <w:t xml:space="preserve">二、商业街商铺的特点</w:t>
      </w:r>
    </w:p>
    <w:p>
      <w:pPr>
        <w:spacing w:after="150"/>
      </w:pPr>
      <w:r>
        <w:rPr/>
        <w:t xml:space="preserve">三、商业街商铺的定位</w:t>
      </w:r>
    </w:p>
    <w:p>
      <w:pPr>
        <w:spacing w:after="150"/>
      </w:pPr>
      <w:r>
        <w:rPr/>
        <w:t xml:space="preserve">第二节 2019-2023年商业街商铺发展概况</w:t>
      </w:r>
    </w:p>
    <w:p>
      <w:pPr>
        <w:spacing w:after="150"/>
      </w:pPr>
      <w:r>
        <w:rPr/>
        <w:t xml:space="preserve">一、步行商业街的起源与发展</w:t>
      </w:r>
    </w:p>
    <w:p>
      <w:pPr>
        <w:spacing w:after="150"/>
      </w:pPr>
      <w:r>
        <w:rPr/>
        <w:t xml:space="preserve">二、我国商业街的形态类型</w:t>
      </w:r>
    </w:p>
    <w:p>
      <w:pPr>
        <w:spacing w:after="150"/>
      </w:pPr>
      <w:r>
        <w:rPr/>
        <w:t xml:space="preserve">三、国内商业街开发进入高速发展时期</w:t>
      </w:r>
    </w:p>
    <w:p>
      <w:pPr>
        <w:spacing w:after="150"/>
      </w:pPr>
      <w:r>
        <w:rPr/>
        <w:t xml:space="preserve">四、商务部关于加快我国商业街建设与发展的指导意见</w:t>
      </w:r>
    </w:p>
    <w:p>
      <w:pPr>
        <w:spacing w:after="150"/>
      </w:pPr>
      <w:r>
        <w:rPr/>
        <w:t xml:space="preserve">第三节 2019-2023年中国商业街发展的特征</w:t>
      </w:r>
    </w:p>
    <w:p>
      <w:pPr>
        <w:spacing w:after="150"/>
      </w:pPr>
      <w:r>
        <w:rPr/>
        <w:t xml:space="preserve">一、趋同性、趋利性、趋热性</w:t>
      </w:r>
    </w:p>
    <w:p>
      <w:pPr>
        <w:spacing w:after="150"/>
      </w:pPr>
      <w:r>
        <w:rPr/>
        <w:t xml:space="preserve">二、地位日益显著</w:t>
      </w:r>
    </w:p>
    <w:p>
      <w:pPr>
        <w:spacing w:after="150"/>
      </w:pPr>
      <w:r>
        <w:rPr/>
        <w:t xml:space="preserve">三、经营缺乏特色</w:t>
      </w:r>
    </w:p>
    <w:p>
      <w:pPr>
        <w:spacing w:after="150"/>
      </w:pPr>
      <w:r>
        <w:rPr/>
        <w:t xml:space="preserve">四、经济效益堪忧</w:t>
      </w:r>
    </w:p>
    <w:p>
      <w:pPr>
        <w:spacing w:after="150"/>
      </w:pPr>
      <w:r>
        <w:rPr/>
        <w:t xml:space="preserve">第四节 2019-2023年国内五市典型商业街商铺投资成本分析</w:t>
      </w:r>
    </w:p>
    <w:p>
      <w:pPr>
        <w:spacing w:after="150"/>
      </w:pPr>
      <w:r>
        <w:rPr/>
        <w:t xml:space="preserve">一、北京</w:t>
      </w:r>
    </w:p>
    <w:p>
      <w:pPr>
        <w:spacing w:after="150"/>
      </w:pPr>
      <w:r>
        <w:rPr/>
        <w:t xml:space="preserve">二、上海</w:t>
      </w:r>
    </w:p>
    <w:p>
      <w:pPr>
        <w:spacing w:after="150"/>
      </w:pPr>
      <w:r>
        <w:rPr/>
        <w:t xml:space="preserve">四、深圳</w:t>
      </w:r>
    </w:p>
    <w:p>
      <w:pPr>
        <w:spacing w:after="150"/>
      </w:pPr>
      <w:r>
        <w:rPr/>
        <w:t xml:space="preserve">四、广州</w:t>
      </w:r>
    </w:p>
    <w:p>
      <w:pPr>
        <w:spacing w:after="150"/>
      </w:pPr>
      <w:r>
        <w:rPr/>
        <w:t xml:space="preserve">五、西安</w:t>
      </w:r>
    </w:p>
    <w:p>
      <w:pPr>
        <w:spacing w:after="150"/>
      </w:pPr>
      <w:r>
        <w:rPr/>
        <w:t xml:space="preserve">第五节 2019-2023年商业街商铺投资分析</w:t>
      </w:r>
    </w:p>
    <w:p>
      <w:pPr>
        <w:spacing w:after="150"/>
      </w:pPr>
      <w:r>
        <w:rPr/>
        <w:t xml:space="preserve">一、商业街商铺成投资热点</w:t>
      </w:r>
    </w:p>
    <w:p>
      <w:pPr>
        <w:spacing w:after="150"/>
      </w:pPr>
      <w:r>
        <w:rPr/>
        <w:t xml:space="preserve">二、投资商业街商铺需考虑的因素</w:t>
      </w:r>
    </w:p>
    <w:p>
      <w:pPr>
        <w:spacing w:after="150"/>
      </w:pPr>
      <w:r>
        <w:rPr/>
        <w:t xml:space="preserve">三、商业街商铺投资选址策略</w:t>
      </w:r>
    </w:p>
    <w:p>
      <w:pPr>
        <w:spacing w:after="150"/>
      </w:pPr>
      <w:r>
        <w:rPr/>
        <w:t xml:space="preserve">四、专业商业街商铺投资策略</w:t>
      </w:r>
    </w:p>
    <w:p>
      <w:pPr>
        <w:spacing w:after="150"/>
      </w:pPr>
      <w:r>
        <w:rPr/>
        <w:t xml:space="preserve">五、复合商业街商铺投资风险及对策</w:t>
      </w:r>
    </w:p>
    <w:p>
      <w:pPr>
        <w:spacing w:after="150"/>
      </w:pPr>
      <w:r>
        <w:rPr>
          <w:b w:val="1"/>
          <w:bCs w:val="1"/>
        </w:rPr>
        <w:t xml:space="preserve">第六章 2019-2023年其他类型商铺发展分析</w:t>
      </w:r>
    </w:p>
    <w:p>
      <w:pPr>
        <w:spacing w:after="150"/>
      </w:pPr>
      <w:r>
        <w:rPr/>
        <w:t xml:space="preserve">第一节 2019-2023年市场类商铺发展分析</w:t>
      </w:r>
    </w:p>
    <w:p>
      <w:pPr>
        <w:spacing w:after="150"/>
      </w:pPr>
      <w:r>
        <w:rPr/>
        <w:t xml:space="preserve">一、市场类商铺的定义</w:t>
      </w:r>
    </w:p>
    <w:p>
      <w:pPr>
        <w:spacing w:after="150"/>
      </w:pPr>
      <w:r>
        <w:rPr/>
        <w:t xml:space="preserve">二、市场类商铺的分类</w:t>
      </w:r>
    </w:p>
    <w:p>
      <w:pPr>
        <w:spacing w:after="150"/>
      </w:pPr>
      <w:r>
        <w:rPr/>
        <w:t xml:space="preserve">三、专业市场商铺</w:t>
      </w:r>
    </w:p>
    <w:p>
      <w:pPr>
        <w:spacing w:after="150"/>
      </w:pPr>
      <w:r>
        <w:rPr/>
        <w:t xml:space="preserve">四、综合市场商铺</w:t>
      </w:r>
    </w:p>
    <w:p>
      <w:pPr>
        <w:spacing w:after="150"/>
      </w:pPr>
      <w:r>
        <w:rPr/>
        <w:t xml:space="preserve">五、市场类商铺投资要旨</w:t>
      </w:r>
    </w:p>
    <w:p>
      <w:pPr>
        <w:spacing w:after="150"/>
      </w:pPr>
      <w:r>
        <w:rPr/>
        <w:t xml:space="preserve">第二节 2019-2023年百货商场及购物中心商铺发展分析</w:t>
      </w:r>
    </w:p>
    <w:p>
      <w:pPr>
        <w:spacing w:after="150"/>
      </w:pPr>
      <w:r>
        <w:rPr/>
        <w:t xml:space="preserve">一、百货商场商铺的特点</w:t>
      </w:r>
    </w:p>
    <w:p>
      <w:pPr>
        <w:spacing w:after="150"/>
      </w:pPr>
      <w:r>
        <w:rPr/>
        <w:t xml:space="preserve">二、购物中心商铺的特点</w:t>
      </w:r>
    </w:p>
    <w:p>
      <w:pPr>
        <w:spacing w:after="150"/>
      </w:pPr>
      <w:r>
        <w:rPr/>
        <w:t xml:space="preserve">三、社区型购物中心商铺成投资热点</w:t>
      </w:r>
    </w:p>
    <w:p>
      <w:pPr>
        <w:spacing w:after="150"/>
      </w:pPr>
      <w:r>
        <w:rPr/>
        <w:t xml:space="preserve">四、百货商场及购物中心商铺投资策略</w:t>
      </w:r>
    </w:p>
    <w:p>
      <w:pPr>
        <w:spacing w:after="150"/>
      </w:pPr>
      <w:r>
        <w:rPr/>
        <w:t xml:space="preserve">第三节 2019-2023年商务楼、写字楼商铺发展分析</w:t>
      </w:r>
    </w:p>
    <w:p>
      <w:pPr>
        <w:spacing w:after="150"/>
      </w:pPr>
      <w:r>
        <w:rPr/>
        <w:t xml:space="preserve">一、商务楼、写字楼商铺概述</w:t>
      </w:r>
    </w:p>
    <w:p>
      <w:pPr>
        <w:spacing w:after="150"/>
      </w:pPr>
      <w:r>
        <w:rPr/>
        <w:t xml:space="preserve">二、商务楼、写字楼底商商铺的特点</w:t>
      </w:r>
    </w:p>
    <w:p>
      <w:pPr>
        <w:spacing w:after="150"/>
      </w:pPr>
      <w:r>
        <w:rPr/>
        <w:t xml:space="preserve">三、商务楼、写字楼零散商铺分析</w:t>
      </w:r>
    </w:p>
    <w:p>
      <w:pPr>
        <w:spacing w:after="150"/>
      </w:pPr>
      <w:r>
        <w:rPr/>
        <w:t xml:space="preserve">四、商务楼、写字楼商铺投资策略</w:t>
      </w:r>
    </w:p>
    <w:p>
      <w:pPr>
        <w:spacing w:after="150"/>
      </w:pPr>
      <w:r>
        <w:rPr/>
        <w:t xml:space="preserve">第四节 2019-2023年交通设施商铺发展分析</w:t>
      </w:r>
    </w:p>
    <w:p>
      <w:pPr>
        <w:spacing w:after="150"/>
      </w:pPr>
      <w:r>
        <w:rPr/>
        <w:t xml:space="preserve">一、交通设施内部商铺特点</w:t>
      </w:r>
    </w:p>
    <w:p>
      <w:pPr>
        <w:spacing w:after="150"/>
      </w:pPr>
      <w:r>
        <w:rPr/>
        <w:t xml:space="preserve">二、交通设施外部商铺的特点</w:t>
      </w:r>
    </w:p>
    <w:p>
      <w:pPr>
        <w:spacing w:after="150"/>
      </w:pPr>
      <w:r>
        <w:rPr/>
        <w:t xml:space="preserve">三、交通设施外部商铺投资策略</w:t>
      </w:r>
    </w:p>
    <w:p>
      <w:pPr>
        <w:spacing w:after="150"/>
      </w:pPr>
      <w:r>
        <w:rPr/>
        <w:t xml:space="preserve">四、道路两侧商铺的特点及投资</w:t>
      </w:r>
    </w:p>
    <w:p>
      <w:pPr>
        <w:spacing w:after="150"/>
      </w:pPr>
      <w:r>
        <w:rPr/>
        <w:t xml:space="preserve">第五节 2019-2023年住宅底层商铺发展分析</w:t>
      </w:r>
    </w:p>
    <w:p>
      <w:pPr>
        <w:spacing w:after="150"/>
      </w:pPr>
      <w:r>
        <w:rPr/>
        <w:t xml:space="preserve">一、住宅底层商铺概述</w:t>
      </w:r>
    </w:p>
    <w:p>
      <w:pPr>
        <w:spacing w:after="150"/>
      </w:pPr>
      <w:r>
        <w:rPr/>
        <w:t xml:space="preserve">二、住宅和底层商铺的联动作用分析</w:t>
      </w:r>
    </w:p>
    <w:p>
      <w:pPr>
        <w:spacing w:after="150"/>
      </w:pPr>
      <w:r>
        <w:rPr/>
        <w:t xml:space="preserve">三、住宅底商市场迅速升温</w:t>
      </w:r>
    </w:p>
    <w:p>
      <w:pPr>
        <w:spacing w:after="150"/>
      </w:pPr>
      <w:r>
        <w:rPr/>
        <w:t xml:space="preserve">四、住宅底商投资分析</w:t>
      </w:r>
    </w:p>
    <w:p>
      <w:pPr>
        <w:spacing w:after="150"/>
      </w:pPr>
      <w:r>
        <w:rPr/>
        <w:t xml:space="preserve">第六节 2019-2023年地铁商铺发展分析</w:t>
      </w:r>
    </w:p>
    <w:p>
      <w:pPr>
        <w:spacing w:after="150"/>
      </w:pPr>
      <w:r>
        <w:rPr/>
        <w:t xml:space="preserve">一、地铁商铺的三种形态</w:t>
      </w:r>
    </w:p>
    <w:p>
      <w:pPr>
        <w:spacing w:after="150"/>
      </w:pPr>
      <w:r>
        <w:rPr/>
        <w:t xml:space="preserve">二、地铁商铺选址参考</w:t>
      </w:r>
    </w:p>
    <w:p>
      <w:pPr>
        <w:spacing w:after="150"/>
      </w:pPr>
      <w:r>
        <w:rPr/>
        <w:t xml:space="preserve">三、投资地铁商铺须了解的知识</w:t>
      </w:r>
    </w:p>
    <w:p>
      <w:pPr>
        <w:spacing w:after="150"/>
      </w:pPr>
      <w:r>
        <w:rPr>
          <w:b w:val="1"/>
          <w:bCs w:val="1"/>
        </w:rPr>
        <w:t xml:space="preserve">第三部分 行业竞争格局分析</w:t>
      </w:r>
    </w:p>
    <w:p>
      <w:pPr>
        <w:spacing w:after="150"/>
      </w:pPr>
      <w:r>
        <w:rPr>
          <w:b w:val="1"/>
          <w:bCs w:val="1"/>
        </w:rPr>
        <w:t xml:space="preserve">第七章 2019-2023年北京商铺地产</w:t>
      </w:r>
    </w:p>
    <w:p>
      <w:pPr>
        <w:spacing w:after="150"/>
      </w:pPr>
      <w:r>
        <w:rPr/>
        <w:t xml:space="preserve">第一节 2019-2023年北京商铺市场投资分析</w:t>
      </w:r>
    </w:p>
    <w:p>
      <w:pPr>
        <w:spacing w:after="150"/>
      </w:pPr>
      <w:r>
        <w:rPr/>
        <w:t xml:space="preserve">一、北京核心商圈仍是商铺投资首选地区</w:t>
      </w:r>
    </w:p>
    <w:p>
      <w:pPr>
        <w:spacing w:after="150"/>
      </w:pPr>
      <w:r>
        <w:rPr/>
        <w:t xml:space="preserve">二、北京商铺地产投资结构失衡</w:t>
      </w:r>
    </w:p>
    <w:p>
      <w:pPr>
        <w:spacing w:after="150"/>
      </w:pPr>
      <w:r>
        <w:rPr/>
        <w:t xml:space="preserve">三、北京商铺投资需要防范三道风险</w:t>
      </w:r>
    </w:p>
    <w:p>
      <w:pPr>
        <w:spacing w:after="150"/>
      </w:pPr>
      <w:r>
        <w:rPr/>
        <w:t xml:space="preserve">四、北京商铺地产的投资策略</w:t>
      </w:r>
    </w:p>
    <w:p>
      <w:pPr>
        <w:spacing w:after="150"/>
      </w:pPr>
      <w:r>
        <w:rPr/>
        <w:t xml:space="preserve">第二节 北京商铺市场展望</w:t>
      </w:r>
    </w:p>
    <w:p>
      <w:pPr>
        <w:spacing w:after="150"/>
      </w:pPr>
      <w:r>
        <w:rPr/>
        <w:t xml:space="preserve">一、北京商铺市场发展趋势</w:t>
      </w:r>
    </w:p>
    <w:p>
      <w:pPr>
        <w:spacing w:after="150"/>
      </w:pPr>
      <w:r>
        <w:rPr/>
        <w:t xml:space="preserve">二、北京高端商铺地产将进一步发展</w:t>
      </w:r>
    </w:p>
    <w:p>
      <w:pPr>
        <w:spacing w:after="150"/>
      </w:pPr>
      <w:r>
        <w:rPr/>
        <w:t xml:space="preserve">三、北京轨道交通建设将带热沿线商铺地产</w:t>
      </w:r>
    </w:p>
    <w:p>
      <w:pPr>
        <w:spacing w:after="150"/>
      </w:pPr>
      <w:r>
        <w:rPr>
          <w:b w:val="1"/>
          <w:bCs w:val="1"/>
        </w:rPr>
        <w:t xml:space="preserve">第八章 2019-2023年上海商铺地产市场</w:t>
      </w:r>
    </w:p>
    <w:p>
      <w:pPr>
        <w:spacing w:after="150"/>
      </w:pPr>
      <w:r>
        <w:rPr/>
        <w:t xml:space="preserve">第一节 2019-2023年上海商铺市场发展分析</w:t>
      </w:r>
    </w:p>
    <w:p>
      <w:pPr>
        <w:spacing w:after="150"/>
      </w:pPr>
      <w:r>
        <w:rPr/>
        <w:t xml:space="preserve">第二节 上海商铺地产发展存在的问题</w:t>
      </w:r>
    </w:p>
    <w:p>
      <w:pPr>
        <w:spacing w:after="150"/>
      </w:pPr>
      <w:r>
        <w:rPr/>
        <w:t xml:space="preserve">一、上海商铺地产市场供求失衡</w:t>
      </w:r>
    </w:p>
    <w:p>
      <w:pPr>
        <w:spacing w:after="150"/>
      </w:pPr>
      <w:r>
        <w:rPr/>
        <w:t xml:space="preserve">二、上海繁华地段高端商铺地产一铺难求</w:t>
      </w:r>
    </w:p>
    <w:p>
      <w:pPr>
        <w:spacing w:after="150"/>
      </w:pPr>
      <w:r>
        <w:rPr/>
        <w:t xml:space="preserve">三、上海商铺地产缺乏明确定位</w:t>
      </w:r>
    </w:p>
    <w:p>
      <w:pPr>
        <w:spacing w:after="150"/>
      </w:pPr>
      <w:r>
        <w:rPr/>
        <w:t xml:space="preserve">第三节 上海商铺市场发展趋势</w:t>
      </w:r>
    </w:p>
    <w:p>
      <w:pPr>
        <w:spacing w:after="150"/>
      </w:pPr>
      <w:r>
        <w:rPr/>
        <w:t xml:space="preserve">一、上海商铺市场趋势展望</w:t>
      </w:r>
    </w:p>
    <w:p>
      <w:pPr>
        <w:spacing w:after="150"/>
      </w:pPr>
      <w:r>
        <w:rPr/>
        <w:t xml:space="preserve">二、未来上海商铺租金将稳定攀升</w:t>
      </w:r>
    </w:p>
    <w:p>
      <w:pPr>
        <w:spacing w:after="150"/>
      </w:pPr>
      <w:r>
        <w:rPr/>
        <w:t xml:space="preserve">三、郊区成上海商铺地产未来发展重点</w:t>
      </w:r>
    </w:p>
    <w:p>
      <w:pPr>
        <w:spacing w:after="150"/>
      </w:pPr>
      <w:r>
        <w:rPr>
          <w:b w:val="1"/>
          <w:bCs w:val="1"/>
        </w:rPr>
        <w:t xml:space="preserve">第九章 2019-2023年广州商铺市场</w:t>
      </w:r>
    </w:p>
    <w:p>
      <w:pPr>
        <w:spacing w:after="150"/>
      </w:pPr>
      <w:r>
        <w:rPr/>
        <w:t xml:space="preserve">第一节 2019-2023年广州商铺市场发展分析</w:t>
      </w:r>
    </w:p>
    <w:p>
      <w:pPr>
        <w:spacing w:after="150"/>
      </w:pPr>
      <w:r>
        <w:rPr/>
        <w:t xml:space="preserve">第二节 2019-2023年广州各类型商铺投资分析</w:t>
      </w:r>
    </w:p>
    <w:p>
      <w:pPr>
        <w:spacing w:after="150"/>
      </w:pPr>
      <w:r>
        <w:rPr/>
        <w:t xml:space="preserve">一、商场铺</w:t>
      </w:r>
    </w:p>
    <w:p>
      <w:pPr>
        <w:spacing w:after="150"/>
      </w:pPr>
      <w:r>
        <w:rPr/>
        <w:t xml:space="preserve">二、商业街商铺</w:t>
      </w:r>
    </w:p>
    <w:p>
      <w:pPr>
        <w:spacing w:after="150"/>
      </w:pPr>
      <w:r>
        <w:rPr/>
        <w:t xml:space="preserve">三、专业市场铺</w:t>
      </w:r>
    </w:p>
    <w:p>
      <w:pPr>
        <w:spacing w:after="150"/>
      </w:pPr>
      <w:r>
        <w:rPr/>
        <w:t xml:space="preserve">四、社区商铺</w:t>
      </w:r>
    </w:p>
    <w:p>
      <w:pPr>
        <w:spacing w:after="150"/>
      </w:pPr>
      <w:r>
        <w:rPr/>
        <w:t xml:space="preserve">五、地铁商铺</w:t>
      </w:r>
    </w:p>
    <w:p>
      <w:pPr>
        <w:spacing w:after="150"/>
      </w:pPr>
      <w:r>
        <w:rPr/>
        <w:t xml:space="preserve">第二节 广州商铺市场前景及趋势分析</w:t>
      </w:r>
    </w:p>
    <w:p>
      <w:pPr>
        <w:spacing w:after="150"/>
      </w:pPr>
      <w:r>
        <w:rPr/>
        <w:t xml:space="preserve">一、未来广州商铺市场走势展望</w:t>
      </w:r>
    </w:p>
    <w:p>
      <w:pPr>
        <w:spacing w:after="150"/>
      </w:pPr>
      <w:r>
        <w:rPr/>
        <w:t xml:space="preserve">二、广州商铺市场趋势预测</w:t>
      </w:r>
    </w:p>
    <w:p>
      <w:pPr>
        <w:spacing w:after="150"/>
      </w:pPr>
      <w:r>
        <w:rPr/>
        <w:t xml:space="preserve">三、未来广州商铺租金整体将保持稳定</w:t>
      </w:r>
    </w:p>
    <w:p>
      <w:pPr>
        <w:spacing w:after="150"/>
      </w:pPr>
      <w:r>
        <w:rPr>
          <w:b w:val="1"/>
          <w:bCs w:val="1"/>
        </w:rPr>
        <w:t xml:space="preserve">第十章 2019-2023年深圳商铺地产</w:t>
      </w:r>
    </w:p>
    <w:p>
      <w:pPr>
        <w:spacing w:after="150"/>
      </w:pPr>
      <w:r>
        <w:rPr/>
        <w:t xml:space="preserve">第一节 2019-2023年深圳商铺市场发展分析</w:t>
      </w:r>
    </w:p>
    <w:p>
      <w:pPr>
        <w:spacing w:after="150"/>
      </w:pPr>
      <w:r>
        <w:rPr/>
        <w:t xml:space="preserve">第二节 深圳商铺地产投资及发展前景分析</w:t>
      </w:r>
    </w:p>
    <w:p>
      <w:pPr>
        <w:spacing w:after="150"/>
      </w:pPr>
      <w:r>
        <w:rPr/>
        <w:t xml:space="preserve">一、深圳商铺物业发展前景广阔</w:t>
      </w:r>
    </w:p>
    <w:p>
      <w:pPr>
        <w:spacing w:after="150"/>
      </w:pPr>
      <w:r>
        <w:rPr/>
        <w:t xml:space="preserve">二、深圳商铺市场面临形势分析</w:t>
      </w:r>
    </w:p>
    <w:p>
      <w:pPr>
        <w:spacing w:after="150"/>
      </w:pPr>
      <w:r>
        <w:rPr/>
        <w:t xml:space="preserve">三、深圳商铺地产市场未来走势预测</w:t>
      </w:r>
    </w:p>
    <w:p>
      <w:pPr>
        <w:spacing w:after="150"/>
      </w:pPr>
      <w:r>
        <w:rPr/>
        <w:t xml:space="preserve">四、深圳不同类型商铺投资前景分析</w:t>
      </w:r>
    </w:p>
    <w:p>
      <w:pPr>
        <w:spacing w:after="150"/>
      </w:pPr>
      <w:r>
        <w:rPr>
          <w:b w:val="1"/>
          <w:bCs w:val="1"/>
        </w:rPr>
        <w:t xml:space="preserve">第十一章 2019-2023年中国其他城市商铺地产</w:t>
      </w:r>
    </w:p>
    <w:p>
      <w:pPr>
        <w:spacing w:after="150"/>
      </w:pPr>
      <w:r>
        <w:rPr/>
        <w:t xml:space="preserve">第一节 2019-2023年杭州商铺市场分析</w:t>
      </w:r>
    </w:p>
    <w:p>
      <w:pPr>
        <w:spacing w:after="150"/>
      </w:pPr>
      <w:r>
        <w:rPr/>
        <w:t xml:space="preserve">第二节 2019-2023年南京商铺市场分析</w:t>
      </w:r>
    </w:p>
    <w:p>
      <w:pPr>
        <w:spacing w:after="150"/>
      </w:pPr>
      <w:r>
        <w:rPr/>
        <w:t xml:space="preserve">第三节 2019-2023年武汉商铺市场分析</w:t>
      </w:r>
    </w:p>
    <w:p>
      <w:pPr>
        <w:spacing w:after="150"/>
      </w:pPr>
      <w:r>
        <w:rPr/>
        <w:t xml:space="preserve">第四节 2019-2023年成都商铺市场分析</w:t>
      </w:r>
    </w:p>
    <w:p>
      <w:pPr>
        <w:spacing w:after="150"/>
      </w:pPr>
      <w:r>
        <w:rPr>
          <w:b w:val="1"/>
          <w:bCs w:val="1"/>
        </w:rPr>
        <w:t xml:space="preserve">第十二章 2019-2023年商铺企业分析</w:t>
      </w:r>
    </w:p>
    <w:p>
      <w:pPr>
        <w:spacing w:after="150"/>
      </w:pPr>
      <w:r>
        <w:rPr/>
        <w:t xml:space="preserve">第一节 广州富力地产股份有限公司</w:t>
      </w:r>
    </w:p>
    <w:p>
      <w:pPr>
        <w:spacing w:after="150"/>
      </w:pPr>
      <w:r>
        <w:rPr/>
        <w:t xml:space="preserve">一、公司概况</w:t>
      </w:r>
    </w:p>
    <w:p>
      <w:pPr>
        <w:spacing w:after="150"/>
      </w:pPr>
      <w:r>
        <w:rPr/>
        <w:t xml:space="preserve">二、公司竞争力分析</w:t>
      </w:r>
    </w:p>
    <w:p>
      <w:pPr>
        <w:spacing w:after="150"/>
      </w:pPr>
      <w:r>
        <w:rPr/>
        <w:t xml:space="preserve">三、公司经营情况分析</w:t>
      </w:r>
    </w:p>
    <w:p>
      <w:pPr>
        <w:spacing w:after="150"/>
      </w:pPr>
      <w:r>
        <w:rPr/>
        <w:t xml:space="preserve">四、企业发展战略分析</w:t>
      </w:r>
    </w:p>
    <w:p>
      <w:pPr>
        <w:spacing w:after="150"/>
      </w:pPr>
      <w:r>
        <w:rPr/>
        <w:t xml:space="preserve">第二节 合生创展集团有限公司</w:t>
      </w:r>
    </w:p>
    <w:p>
      <w:pPr>
        <w:spacing w:after="150"/>
      </w:pPr>
      <w:r>
        <w:rPr/>
        <w:t xml:space="preserve">一、公司概况</w:t>
      </w:r>
    </w:p>
    <w:p>
      <w:pPr>
        <w:spacing w:after="150"/>
      </w:pPr>
      <w:r>
        <w:rPr/>
        <w:t xml:space="preserve">二、公司竞争力分析</w:t>
      </w:r>
    </w:p>
    <w:p>
      <w:pPr>
        <w:spacing w:after="150"/>
      </w:pPr>
      <w:r>
        <w:rPr/>
        <w:t xml:space="preserve">三、公司经营情况分析</w:t>
      </w:r>
    </w:p>
    <w:p>
      <w:pPr>
        <w:spacing w:after="150"/>
      </w:pPr>
      <w:r>
        <w:rPr/>
        <w:t xml:space="preserve">四、企业发展战略分析</w:t>
      </w:r>
    </w:p>
    <w:p>
      <w:pPr>
        <w:spacing w:after="150"/>
      </w:pPr>
      <w:r>
        <w:rPr/>
        <w:t xml:space="preserve">第三节 保利房地产(集团)股份有限公司</w:t>
      </w:r>
    </w:p>
    <w:p>
      <w:pPr>
        <w:spacing w:after="150"/>
      </w:pPr>
      <w:r>
        <w:rPr/>
        <w:t xml:space="preserve">一、公司概况</w:t>
      </w:r>
    </w:p>
    <w:p>
      <w:pPr>
        <w:spacing w:after="150"/>
      </w:pPr>
      <w:r>
        <w:rPr/>
        <w:t xml:space="preserve">二、公司竞争力分析</w:t>
      </w:r>
    </w:p>
    <w:p>
      <w:pPr>
        <w:spacing w:after="150"/>
      </w:pPr>
      <w:r>
        <w:rPr/>
        <w:t xml:space="preserve">三、公司经营情况分析</w:t>
      </w:r>
    </w:p>
    <w:p>
      <w:pPr>
        <w:spacing w:after="150"/>
      </w:pPr>
      <w:r>
        <w:rPr/>
        <w:t xml:space="preserve">四、企业发展战略分析</w:t>
      </w:r>
    </w:p>
    <w:p>
      <w:pPr>
        <w:spacing w:after="150"/>
      </w:pPr>
      <w:r>
        <w:rPr/>
        <w:t xml:space="preserve">第四节 大连万达集团</w:t>
      </w:r>
    </w:p>
    <w:p>
      <w:pPr>
        <w:spacing w:after="150"/>
      </w:pPr>
      <w:r>
        <w:rPr/>
        <w:t xml:space="preserve">一、公司概况</w:t>
      </w:r>
    </w:p>
    <w:p>
      <w:pPr>
        <w:spacing w:after="150"/>
      </w:pPr>
      <w:r>
        <w:rPr/>
        <w:t xml:space="preserve">二、公司竞争力分析</w:t>
      </w:r>
    </w:p>
    <w:p>
      <w:pPr>
        <w:spacing w:after="150"/>
      </w:pPr>
      <w:r>
        <w:rPr/>
        <w:t xml:space="preserve">三、公司经营情况分析</w:t>
      </w:r>
    </w:p>
    <w:p>
      <w:pPr>
        <w:spacing w:after="150"/>
      </w:pPr>
      <w:r>
        <w:rPr/>
        <w:t xml:space="preserve">四、企业发展战略分析</w:t>
      </w:r>
    </w:p>
    <w:p>
      <w:pPr>
        <w:spacing w:after="150"/>
      </w:pPr>
      <w:r>
        <w:rPr/>
        <w:t xml:space="preserve">第五节 宝龙地产控股有限公司</w:t>
      </w:r>
    </w:p>
    <w:p>
      <w:pPr>
        <w:spacing w:after="150"/>
      </w:pPr>
      <w:r>
        <w:rPr/>
        <w:t xml:space="preserve">一、公司概况</w:t>
      </w:r>
    </w:p>
    <w:p>
      <w:pPr>
        <w:spacing w:after="150"/>
      </w:pPr>
      <w:r>
        <w:rPr/>
        <w:t xml:space="preserve">二、公司竞争力分析</w:t>
      </w:r>
    </w:p>
    <w:p>
      <w:pPr>
        <w:spacing w:after="150"/>
      </w:pPr>
      <w:r>
        <w:rPr/>
        <w:t xml:space="preserve">三、公司经营情况分析</w:t>
      </w:r>
    </w:p>
    <w:p>
      <w:pPr>
        <w:spacing w:after="150"/>
      </w:pPr>
      <w:r>
        <w:rPr/>
        <w:t xml:space="preserve">四、企业发展战略分析</w:t>
      </w:r>
    </w:p>
    <w:p>
      <w:pPr>
        <w:spacing w:after="150"/>
      </w:pPr>
      <w:r>
        <w:rPr/>
        <w:t xml:space="preserve">第六节 世茂房地产控股有限公司</w:t>
      </w:r>
    </w:p>
    <w:p>
      <w:pPr>
        <w:spacing w:after="150"/>
      </w:pPr>
      <w:r>
        <w:rPr/>
        <w:t xml:space="preserve">一、公司概况</w:t>
      </w:r>
    </w:p>
    <w:p>
      <w:pPr>
        <w:spacing w:after="150"/>
      </w:pPr>
      <w:r>
        <w:rPr/>
        <w:t xml:space="preserve">二、公司竞争力分析</w:t>
      </w:r>
    </w:p>
    <w:p>
      <w:pPr>
        <w:spacing w:after="150"/>
      </w:pPr>
      <w:r>
        <w:rPr/>
        <w:t xml:space="preserve">三、公司经营情况分析</w:t>
      </w:r>
    </w:p>
    <w:p>
      <w:pPr>
        <w:spacing w:after="150"/>
      </w:pPr>
      <w:r>
        <w:rPr/>
        <w:t xml:space="preserve">四、企业发展战略分析</w:t>
      </w:r>
    </w:p>
    <w:p>
      <w:pPr>
        <w:spacing w:after="150"/>
      </w:pPr>
      <w:r>
        <w:rPr/>
        <w:t xml:space="preserve">第七节 华润置地有限公司</w:t>
      </w:r>
    </w:p>
    <w:p>
      <w:pPr>
        <w:spacing w:after="150"/>
      </w:pPr>
      <w:r>
        <w:rPr/>
        <w:t xml:space="preserve">一、公司概况</w:t>
      </w:r>
    </w:p>
    <w:p>
      <w:pPr>
        <w:spacing w:after="150"/>
      </w:pPr>
      <w:r>
        <w:rPr/>
        <w:t xml:space="preserve">二、公司竞争力分析</w:t>
      </w:r>
    </w:p>
    <w:p>
      <w:pPr>
        <w:spacing w:after="150"/>
      </w:pPr>
      <w:r>
        <w:rPr/>
        <w:t xml:space="preserve">三、公司经营情况分析</w:t>
      </w:r>
    </w:p>
    <w:p>
      <w:pPr>
        <w:spacing w:after="150"/>
      </w:pPr>
      <w:r>
        <w:rPr/>
        <w:t xml:space="preserve">四、企业发展战略分析</w:t>
      </w:r>
    </w:p>
    <w:p>
      <w:pPr>
        <w:spacing w:after="150"/>
      </w:pPr>
      <w:r>
        <w:rPr/>
        <w:t xml:space="preserve">第八节 保利房地产(集团)股份有限公司</w:t>
      </w:r>
    </w:p>
    <w:p>
      <w:pPr>
        <w:spacing w:after="150"/>
      </w:pPr>
      <w:r>
        <w:rPr/>
        <w:t xml:space="preserve">一、公司概况</w:t>
      </w:r>
    </w:p>
    <w:p>
      <w:pPr>
        <w:spacing w:after="150"/>
      </w:pPr>
      <w:r>
        <w:rPr/>
        <w:t xml:space="preserve">二、公司竞争力分析</w:t>
      </w:r>
    </w:p>
    <w:p>
      <w:pPr>
        <w:spacing w:after="150"/>
      </w:pPr>
      <w:r>
        <w:rPr/>
        <w:t xml:space="preserve">三、公司经营情况分析</w:t>
      </w:r>
    </w:p>
    <w:p>
      <w:pPr>
        <w:spacing w:after="150"/>
      </w:pPr>
      <w:r>
        <w:rPr/>
        <w:t xml:space="preserve">四、企业发展战略分析</w:t>
      </w:r>
    </w:p>
    <w:p>
      <w:pPr>
        <w:spacing w:after="150"/>
      </w:pPr>
      <w:r>
        <w:rPr/>
        <w:t xml:space="preserve">第九节 金地集团</w:t>
      </w:r>
    </w:p>
    <w:p>
      <w:pPr>
        <w:spacing w:after="150"/>
      </w:pPr>
      <w:r>
        <w:rPr/>
        <w:t xml:space="preserve">一、公司概况</w:t>
      </w:r>
    </w:p>
    <w:p>
      <w:pPr>
        <w:spacing w:after="150"/>
      </w:pPr>
      <w:r>
        <w:rPr/>
        <w:t xml:space="preserve">二、公司竞争力分析</w:t>
      </w:r>
    </w:p>
    <w:p>
      <w:pPr>
        <w:spacing w:after="150"/>
      </w:pPr>
      <w:r>
        <w:rPr/>
        <w:t xml:space="preserve">三、公司经营情况分析</w:t>
      </w:r>
    </w:p>
    <w:p>
      <w:pPr>
        <w:spacing w:after="150"/>
      </w:pPr>
      <w:r>
        <w:rPr/>
        <w:t xml:space="preserve">四、企业发展战略分析</w:t>
      </w:r>
    </w:p>
    <w:p>
      <w:pPr>
        <w:spacing w:after="150"/>
      </w:pPr>
      <w:r>
        <w:rPr/>
        <w:t xml:space="preserve">第十节 上海陆家嘴金融贸易区开发股份有限公司</w:t>
      </w:r>
    </w:p>
    <w:p>
      <w:pPr>
        <w:spacing w:after="150"/>
      </w:pPr>
      <w:r>
        <w:rPr/>
        <w:t xml:space="preserve">一、公司概况</w:t>
      </w:r>
    </w:p>
    <w:p>
      <w:pPr>
        <w:spacing w:after="150"/>
      </w:pPr>
      <w:r>
        <w:rPr/>
        <w:t xml:space="preserve">二、公司竞争力分析</w:t>
      </w:r>
    </w:p>
    <w:p>
      <w:pPr>
        <w:spacing w:after="150"/>
      </w:pPr>
      <w:r>
        <w:rPr/>
        <w:t xml:space="preserve">三、公司经营情况分析</w:t>
      </w:r>
    </w:p>
    <w:p>
      <w:pPr>
        <w:spacing w:after="150"/>
      </w:pPr>
      <w:r>
        <w:rPr/>
        <w:t xml:space="preserve">四、企业发展战略分析</w:t>
      </w:r>
    </w:p>
    <w:p>
      <w:pPr>
        <w:spacing w:after="150"/>
      </w:pPr>
      <w:r>
        <w:rPr>
          <w:b w:val="1"/>
          <w:bCs w:val="1"/>
        </w:rPr>
        <w:t xml:space="preserve">第四部分 行业发展预测与投资策略分析</w:t>
      </w:r>
    </w:p>
    <w:p>
      <w:pPr>
        <w:spacing w:after="150"/>
      </w:pPr>
      <w:r>
        <w:rPr>
          <w:b w:val="1"/>
          <w:bCs w:val="1"/>
        </w:rPr>
        <w:t xml:space="preserve">第十三章 2019-2023年商铺地产市场政策背景分析</w:t>
      </w:r>
    </w:p>
    <w:p>
      <w:pPr>
        <w:spacing w:after="150"/>
      </w:pPr>
      <w:r>
        <w:rPr/>
        <w:t xml:space="preserve">第一节 2019-2023年中国房地产政策分析</w:t>
      </w:r>
    </w:p>
    <w:p>
      <w:pPr>
        <w:spacing w:after="150"/>
      </w:pPr>
      <w:r>
        <w:rPr/>
        <w:t xml:space="preserve">第二节 ldquo;国十一条rdquo;解读</w:t>
      </w:r>
    </w:p>
    <w:p>
      <w:pPr>
        <w:spacing w:after="150"/>
      </w:pPr>
      <w:r>
        <w:rPr/>
        <w:t xml:space="preserve">一、政策背景</w:t>
      </w:r>
    </w:p>
    <w:p>
      <w:pPr>
        <w:spacing w:after="150"/>
      </w:pPr>
      <w:r>
        <w:rPr/>
        <w:t xml:space="preserve">二、政策回顾</w:t>
      </w:r>
    </w:p>
    <w:p>
      <w:pPr>
        <w:spacing w:after="150"/>
      </w:pPr>
      <w:r>
        <w:rPr/>
        <w:t xml:space="preserve">三、政策要点</w:t>
      </w:r>
    </w:p>
    <w:p>
      <w:pPr>
        <w:spacing w:after="150"/>
      </w:pPr>
      <w:r>
        <w:rPr/>
        <w:t xml:space="preserve">四、政策解读</w:t>
      </w:r>
    </w:p>
    <w:p>
      <w:pPr>
        <w:spacing w:after="150"/>
      </w:pPr>
      <w:r>
        <w:rPr/>
        <w:t xml:space="preserve">第二节 ldquo;新国十条rdquo;解读</w:t>
      </w:r>
    </w:p>
    <w:p>
      <w:pPr>
        <w:spacing w:after="150"/>
      </w:pPr>
      <w:r>
        <w:rPr/>
        <w:t xml:space="preserve">一、政策调控背景</w:t>
      </w:r>
    </w:p>
    <w:p>
      <w:pPr>
        <w:spacing w:after="150"/>
      </w:pPr>
      <w:r>
        <w:rPr/>
        <w:t xml:space="preserve">二、政策出台起因</w:t>
      </w:r>
    </w:p>
    <w:p>
      <w:pPr>
        <w:spacing w:after="150"/>
      </w:pPr>
      <w:r>
        <w:rPr/>
        <w:t xml:space="preserve">三、政策要点细读</w:t>
      </w:r>
    </w:p>
    <w:p>
      <w:pPr>
        <w:spacing w:after="150"/>
      </w:pPr>
      <w:r>
        <w:rPr/>
        <w:t xml:space="preserve">四、对市场的影响</w:t>
      </w:r>
    </w:p>
    <w:p>
      <w:pPr>
        <w:spacing w:after="150"/>
      </w:pPr>
      <w:r>
        <w:rPr/>
        <w:t xml:space="preserve">第三节 ldquo;新国八条rdquo;解读</w:t>
      </w:r>
    </w:p>
    <w:p>
      <w:pPr>
        <w:spacing w:after="150"/>
      </w:pPr>
      <w:r>
        <w:rPr/>
        <w:t xml:space="preserve">一、新增内容</w:t>
      </w:r>
    </w:p>
    <w:p>
      <w:pPr>
        <w:spacing w:after="150"/>
      </w:pPr>
      <w:r>
        <w:rPr/>
        <w:t xml:space="preserve">二、政府监管方面</w:t>
      </w:r>
    </w:p>
    <w:p>
      <w:pPr>
        <w:spacing w:after="150"/>
      </w:pPr>
      <w:r>
        <w:rPr/>
        <w:t xml:space="preserve">三、金融政策方面</w:t>
      </w:r>
    </w:p>
    <w:p>
      <w:pPr>
        <w:spacing w:after="150"/>
      </w:pPr>
      <w:r>
        <w:rPr/>
        <w:t xml:space="preserve">四、土地交易方面</w:t>
      </w:r>
    </w:p>
    <w:p>
      <w:pPr>
        <w:spacing w:after="150"/>
      </w:pPr>
      <w:r>
        <w:rPr/>
        <w:t xml:space="preserve">五、交易税费方面</w:t>
      </w:r>
    </w:p>
    <w:p>
      <w:pPr>
        <w:spacing w:after="150"/>
      </w:pPr>
      <w:r>
        <w:rPr/>
        <w:t xml:space="preserve">第四节 房地产调控为商铺地产市场带来利好</w:t>
      </w:r>
    </w:p>
    <w:p>
      <w:pPr>
        <w:spacing w:after="150"/>
      </w:pPr>
      <w:r>
        <w:rPr/>
        <w:t xml:space="preserve">一、商业地产市场成市场调控受益者</w:t>
      </w:r>
    </w:p>
    <w:p>
      <w:pPr>
        <w:spacing w:after="150"/>
      </w:pPr>
      <w:r>
        <w:rPr/>
        <w:t xml:space="preserve">二、调控政策升级商业地产更受青睐</w:t>
      </w:r>
    </w:p>
    <w:p>
      <w:pPr>
        <w:spacing w:after="150"/>
      </w:pPr>
      <w:r>
        <w:rPr/>
        <w:t xml:space="preserve">三、房产调控助推商铺市场迅速升温</w:t>
      </w:r>
    </w:p>
    <w:p>
      <w:pPr>
        <w:spacing w:after="150"/>
      </w:pPr>
      <w:r>
        <w:rPr/>
        <w:t xml:space="preserve">四、房地产调控将继续带动商铺地产发展</w:t>
      </w:r>
    </w:p>
    <w:p>
      <w:pPr>
        <w:spacing w:after="150"/>
      </w:pPr>
      <w:r>
        <w:rPr>
          <w:b w:val="1"/>
          <w:bCs w:val="1"/>
        </w:rPr>
        <w:t xml:space="preserve">第十四章 2019-2023年商铺地产投资分析</w:t>
      </w:r>
    </w:p>
    <w:p>
      <w:pPr>
        <w:spacing w:after="150"/>
      </w:pPr>
      <w:r>
        <w:rPr/>
        <w:t xml:space="preserve">第一节 2019-2023年商铺投资的现状</w:t>
      </w:r>
    </w:p>
    <w:p>
      <w:pPr>
        <w:spacing w:after="150"/>
      </w:pPr>
      <w:r>
        <w:rPr/>
        <w:t xml:space="preserve">一、商铺独具六大投资价值</w:t>
      </w:r>
    </w:p>
    <w:p>
      <w:pPr>
        <w:spacing w:after="150"/>
      </w:pPr>
      <w:r>
        <w:rPr/>
        <w:t xml:space="preserve">二、投资者看好的商铺的特征</w:t>
      </w:r>
    </w:p>
    <w:p>
      <w:pPr>
        <w:spacing w:after="150"/>
      </w:pPr>
      <w:r>
        <w:rPr/>
        <w:t xml:space="preserve">三、商铺投资趋势与成功要素</w:t>
      </w:r>
    </w:p>
    <w:p>
      <w:pPr>
        <w:spacing w:after="150"/>
      </w:pPr>
      <w:r>
        <w:rPr/>
        <w:t xml:space="preserve">四、商铺投资的个性化形式</w:t>
      </w:r>
    </w:p>
    <w:p>
      <w:pPr>
        <w:spacing w:after="150"/>
      </w:pPr>
      <w:r>
        <w:rPr/>
        <w:t xml:space="preserve">第二节 商铺投资的选择</w:t>
      </w:r>
    </w:p>
    <w:p>
      <w:pPr>
        <w:spacing w:after="150"/>
      </w:pPr>
      <w:r>
        <w:rPr/>
        <w:t xml:space="preserve">一、商铺投资类型的选择</w:t>
      </w:r>
    </w:p>
    <w:p>
      <w:pPr>
        <w:spacing w:after="150"/>
      </w:pPr>
      <w:r>
        <w:rPr/>
        <w:t xml:space="preserve">二、商铺投资地段的选择</w:t>
      </w:r>
    </w:p>
    <w:p>
      <w:pPr>
        <w:spacing w:after="150"/>
      </w:pPr>
      <w:r>
        <w:rPr/>
        <w:t xml:space="preserve">三、商铺投资时机的把握</w:t>
      </w:r>
    </w:p>
    <w:p>
      <w:pPr>
        <w:spacing w:after="150"/>
      </w:pPr>
      <w:r>
        <w:rPr/>
        <w:t xml:space="preserve">第三节 投资产权式商铺分析</w:t>
      </w:r>
    </w:p>
    <w:p>
      <w:pPr>
        <w:spacing w:after="150"/>
      </w:pPr>
      <w:r>
        <w:rPr/>
        <w:t xml:space="preserve">一、产权式商铺及其类型</w:t>
      </w:r>
    </w:p>
    <w:p>
      <w:pPr>
        <w:spacing w:after="150"/>
      </w:pPr>
      <w:r>
        <w:rPr/>
        <w:t xml:space="preserve">二、产权式商铺的四大优势</w:t>
      </w:r>
    </w:p>
    <w:p>
      <w:pPr>
        <w:spacing w:after="150"/>
      </w:pPr>
      <w:r>
        <w:rPr/>
        <w:t xml:space="preserve">三、产权式商铺存在的风险</w:t>
      </w:r>
    </w:p>
    <w:p>
      <w:pPr>
        <w:spacing w:after="150"/>
      </w:pPr>
      <w:r>
        <w:rPr/>
        <w:t xml:space="preserve">四、投资产权式商铺的策略</w:t>
      </w:r>
    </w:p>
    <w:p>
      <w:pPr>
        <w:spacing w:after="150"/>
      </w:pPr>
      <w:r>
        <w:rPr/>
        <w:t xml:space="preserve">第四节 商铺投资风险与规避策略</w:t>
      </w:r>
    </w:p>
    <w:p>
      <w:pPr>
        <w:spacing w:after="150"/>
      </w:pPr>
      <w:r>
        <w:rPr/>
        <w:t xml:space="preserve">一、投资商铺的风险及对策</w:t>
      </w:r>
    </w:p>
    <w:p>
      <w:pPr>
        <w:spacing w:after="150"/>
      </w:pPr>
      <w:r>
        <w:rPr/>
        <w:t xml:space="preserve">二、投资地铁商铺需谨慎</w:t>
      </w:r>
    </w:p>
    <w:p>
      <w:pPr>
        <w:spacing w:after="150"/>
      </w:pPr>
      <w:r>
        <w:rPr/>
        <w:t xml:space="preserve">三、社区商铺投资应注意的问题</w:t>
      </w:r>
    </w:p>
    <w:p>
      <w:pPr>
        <w:spacing w:after="150"/>
      </w:pPr>
      <w:r>
        <w:rPr/>
        <w:t xml:space="preserve">四、避免商铺风险的具体操作步骤</w:t>
      </w:r>
    </w:p>
    <w:p>
      <w:pPr>
        <w:spacing w:after="150"/>
      </w:pPr>
      <w:r>
        <w:rPr>
          <w:b w:val="1"/>
          <w:bCs w:val="1"/>
        </w:rPr>
        <w:t xml:space="preserve">第十五章 商铺地产发展前景及趋势</w:t>
      </w:r>
    </w:p>
    <w:p>
      <w:pPr>
        <w:spacing w:after="150"/>
      </w:pPr>
      <w:r>
        <w:rPr/>
        <w:t xml:space="preserve">第一节 商业地产发展前景及趋势</w:t>
      </w:r>
    </w:p>
    <w:p>
      <w:pPr>
        <w:spacing w:after="150"/>
      </w:pPr>
      <w:r>
        <w:rPr/>
        <w:t xml:space="preserve">一、中国商业地产市场前景展望</w:t>
      </w:r>
    </w:p>
    <w:p>
      <w:pPr>
        <w:spacing w:after="150"/>
      </w:pPr>
      <w:r>
        <w:rPr/>
        <w:t xml:space="preserve">二、我国商业地产市场形势乐观</w:t>
      </w:r>
    </w:p>
    <w:p>
      <w:pPr>
        <w:spacing w:after="150"/>
      </w:pPr>
      <w:r>
        <w:rPr/>
        <w:t xml:space="preserve">三、中国商业地产市场发展趋势预测</w:t>
      </w:r>
    </w:p>
    <w:p>
      <w:pPr>
        <w:spacing w:after="150"/>
      </w:pPr>
      <w:r>
        <w:rPr/>
        <w:t xml:space="preserve">四、未来商业地产将向城市综合体转型</w:t>
      </w:r>
    </w:p>
    <w:p>
      <w:pPr>
        <w:spacing w:after="150"/>
      </w:pPr>
      <w:r>
        <w:rPr/>
        <w:t xml:space="preserve">第二节 2024-2029年中国商铺地产发展预测分析</w:t>
      </w:r>
    </w:p>
    <w:p>
      <w:pPr>
        <w:spacing w:after="150"/>
      </w:pPr>
      <w:r>
        <w:rPr/>
        <w:t xml:space="preserve">一、2024-2029年中国商铺地产投资额预测</w:t>
      </w:r>
    </w:p>
    <w:p>
      <w:pPr>
        <w:spacing w:after="150"/>
      </w:pPr>
      <w:r>
        <w:rPr/>
        <w:t xml:space="preserve">二、2024-2029年中国商铺地产销售面积预测</w:t>
      </w:r>
    </w:p>
    <w:p>
      <w:pPr>
        <w:spacing w:after="150"/>
      </w:pPr>
      <w:r>
        <w:rPr/>
        <w:t xml:space="preserve">三、2024-2029年中国商铺地产销售额预测</w:t>
      </w:r>
    </w:p>
    <w:p>
      <w:pPr>
        <w:spacing w:after="150"/>
      </w:pPr>
      <w:r>
        <w:rPr/>
        <w:t xml:space="preserve">第三节 商铺地产发展趋势分析</w:t>
      </w:r>
    </w:p>
    <w:p>
      <w:pPr>
        <w:spacing w:after="150"/>
      </w:pPr>
      <w:r>
        <w:rPr/>
        <w:t xml:space="preserve">一、社区商铺将成为今后市场热点</w:t>
      </w:r>
    </w:p>
    <w:p>
      <w:pPr>
        <w:spacing w:after="150"/>
      </w:pPr>
      <w:r>
        <w:rPr/>
        <w:t xml:space="preserve">二、结合旧城改造的传统商业区发展潜力大</w:t>
      </w:r>
    </w:p>
    <w:p>
      <w:pPr>
        <w:spacing w:after="150"/>
      </w:pPr>
      <w:r>
        <w:rPr/>
        <w:t xml:space="preserve">三、未来商铺经营管理将更好发展</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2024-2029年中国商铺地产行业发展前景分析及投资风险预测报告</dc:title>
  <dc:description>2024-2029年中国商铺地产行业发展前景分析及投资风险预测报告</dc:description>
  <dc:subject>2024-2029年中国商铺地产行业发展前景分析及投资风险预测报告</dc:subject>
  <cp:keywords>研究报告</cp:keywords>
  <cp:category>研究报告</cp:category>
  <cp:lastModifiedBy>北京中道泰和信息咨询有限公司</cp:lastModifiedBy>
  <dcterms:created xsi:type="dcterms:W3CDTF">2024-01-24T00:29:48+08:00</dcterms:created>
  <dcterms:modified xsi:type="dcterms:W3CDTF">2024-01-24T00:29:48+08:00</dcterms:modified>
</cp:coreProperties>
</file>

<file path=docProps/custom.xml><?xml version="1.0" encoding="utf-8"?>
<Properties xmlns="http://schemas.openxmlformats.org/officeDocument/2006/custom-properties" xmlns:vt="http://schemas.openxmlformats.org/officeDocument/2006/docPropsVTypes"/>
</file>