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2024-2029年中国糕点行业竞争格局及投资战略研究咨询报告</w:t>
      </w:r>
    </w:p>
    <w:p>
      <w:pPr>
        <w:spacing w:after="150"/>
      </w:pPr>
      <w:r>
        <w:rPr>
          <w:b w:val="1"/>
          <w:bCs w:val="1"/>
        </w:rPr>
        <w:t xml:space="preserve">报告简介</w:t>
      </w:r>
    </w:p>
    <w:p>
      <w:pPr>
        <w:spacing w:after="150"/>
      </w:pPr>
      <w:r>
        <w:rPr/>
        <w:t xml:space="preserve">糕点是一种食品。它是以面粉或米粉、糖、油脂、蛋、乳品等为主要原料，配以各种辅料、馅料和调味料，初制成型，再经蒸、烤、炸、炒等方式加工制成。糕点品种多样，花式繁多约有3000多种。月饼、蛋糕、酥饼等均属糕点。</w:t>
      </w:r>
    </w:p>
    <w:p>
      <w:pPr>
        <w:spacing w:after="150"/>
      </w:pPr>
      <w:r>
        <w:rPr/>
        <w:t xml:space="preserve">糕点以粮、油、糖、蛋等为主要原料，添加适量辅料，并经调制、成型、熟制等工序制成的食品，糕点种类繁多，习惯分为中式糕点和西式糕点两大类。中式糕点指中国传统的糕点食品，其中，月饼是中式糕点中最具产业规模和最能保持长盛不衰的产品，也凝聚了众多的中国文化因素和传统情结。西式糕点是从外国传入我国的糕点统称，大约在20世纪初传入中国，并在70年代~80 年代得到接受和广泛推广。其中，蛋糕是最具代表性的西点，是以鸡蛋、食糖、面粉等为主要原料，经搅打充气，辅以疏松剂，通过烘烤或汽蒸而使组织松发的一种疏松绵软、适口性好的食品。</w:t>
      </w:r>
    </w:p>
    <w:p>
      <w:pPr>
        <w:spacing w:after="150"/>
      </w:pPr>
      <w:r>
        <w:rPr/>
        <w:t xml:space="preserve">我国糕点食品企业的特点是企业量多面广，特别是中小型生产企业和现做现卖式糕点店和小作坊遍布城乡各地。由于糕点类食品仍然属于日常生活中的高档消费食品，在总体范围内，企业总体规模和数量的分布状况与当地经济呈一致性，东部沿海省份和各大中型城市是糕点食品生产和销售的主要集中地，广东、上海、山东、福建、河南和北京是我国糕点食品产量最大的地区。</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糕点相关企业和科研单位等的实地调查，对国内外糕点行业的供给与需求状况、相关行业的发展状况、市场消费变化等进行了分析。重点研究了主要糕点品牌的发展状况，以及未来中国糕点行业将面临的机遇以及企业的应对策略。报告还分析了糕点市场的竞争格局，行业的发展动向，并对行业相关政策进行了介绍和政策趋向研判，是糕点生产企业、科研单位、零售企业等单位准确了解目前糕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糕点的相关概念</w:t>
      </w:r>
    </w:p>
    <w:p>
      <w:pPr>
        <w:spacing w:after="150"/>
      </w:pPr>
      <w:r>
        <w:rPr/>
        <w:t xml:space="preserve">第一节 糕点的概念和特点</w:t>
      </w:r>
    </w:p>
    <w:p>
      <w:pPr>
        <w:spacing w:after="150"/>
      </w:pPr>
      <w:r>
        <w:rPr/>
        <w:t xml:space="preserve">一、糕点的概念</w:t>
      </w:r>
    </w:p>
    <w:p>
      <w:pPr>
        <w:spacing w:after="150"/>
      </w:pPr>
      <w:r>
        <w:rPr/>
        <w:t xml:space="preserve">二、糕点的特点</w:t>
      </w:r>
    </w:p>
    <w:p>
      <w:pPr>
        <w:spacing w:after="150"/>
      </w:pPr>
      <w:r>
        <w:rPr/>
        <w:t xml:space="preserve">第二节 糕点的种类分析</w:t>
      </w:r>
    </w:p>
    <w:p>
      <w:pPr>
        <w:spacing w:after="150"/>
      </w:pPr>
      <w:r>
        <w:rPr/>
        <w:t xml:space="preserve">一、从工艺上分类</w:t>
      </w:r>
    </w:p>
    <w:p>
      <w:pPr>
        <w:spacing w:after="150"/>
      </w:pPr>
      <w:r>
        <w:rPr/>
        <w:t xml:space="preserve">二、从地区上分类</w:t>
      </w:r>
    </w:p>
    <w:p>
      <w:pPr>
        <w:spacing w:after="150"/>
      </w:pPr>
      <w:r>
        <w:rPr/>
        <w:t xml:space="preserve">三、从技术上分类</w:t>
      </w:r>
    </w:p>
    <w:p>
      <w:pPr>
        <w:spacing w:after="150"/>
      </w:pPr>
      <w:r>
        <w:rPr>
          <w:b w:val="1"/>
          <w:bCs w:val="1"/>
        </w:rPr>
        <w:t xml:space="preserve">第二章 2019-2023年世界糕点产业发展形势分析</w:t>
      </w:r>
    </w:p>
    <w:p>
      <w:pPr>
        <w:spacing w:after="150"/>
      </w:pPr>
      <w:r>
        <w:rPr/>
        <w:t xml:space="preserve">第一节 2019-2023年世界糕点产业发展概况</w:t>
      </w:r>
    </w:p>
    <w:p>
      <w:pPr>
        <w:spacing w:after="150"/>
      </w:pPr>
      <w:r>
        <w:rPr/>
        <w:t xml:space="preserve">一、世界糕点产业发展规模分析</w:t>
      </w:r>
    </w:p>
    <w:p>
      <w:pPr>
        <w:spacing w:after="150"/>
      </w:pPr>
      <w:r>
        <w:rPr/>
        <w:t xml:space="preserve">二、世界糕点产业原料供应状况分析</w:t>
      </w:r>
    </w:p>
    <w:p>
      <w:pPr>
        <w:spacing w:after="150"/>
      </w:pPr>
      <w:r>
        <w:rPr/>
        <w:t xml:space="preserve">三、世界糕点产销与需求分析</w:t>
      </w:r>
    </w:p>
    <w:p>
      <w:pPr>
        <w:spacing w:after="150"/>
      </w:pPr>
      <w:r>
        <w:rPr/>
        <w:t xml:space="preserve">第二节 2019-2023年主要国家糕点行业市场运行分析</w:t>
      </w:r>
    </w:p>
    <w:p>
      <w:pPr>
        <w:spacing w:after="150"/>
      </w:pPr>
      <w:r>
        <w:rPr/>
        <w:t xml:space="preserve">一、世界糕点市场需求结构分析</w:t>
      </w:r>
    </w:p>
    <w:p>
      <w:pPr>
        <w:spacing w:after="150"/>
      </w:pPr>
      <w:r>
        <w:rPr/>
        <w:t xml:space="preserve">二、2019-2023年世界糕点细分市场需求特点分析</w:t>
      </w:r>
    </w:p>
    <w:p>
      <w:pPr>
        <w:spacing w:after="150"/>
      </w:pPr>
      <w:r>
        <w:rPr/>
        <w:t xml:space="preserve">三、2019-2023年世界糕点市场进出口分析</w:t>
      </w:r>
    </w:p>
    <w:p>
      <w:pPr>
        <w:spacing w:after="150"/>
      </w:pPr>
      <w:r>
        <w:rPr/>
        <w:t xml:space="preserve">第三节 2019-2023年世界糕点产业发展趋势预测分析</w:t>
      </w:r>
    </w:p>
    <w:p>
      <w:pPr>
        <w:spacing w:after="150"/>
      </w:pPr>
      <w:r>
        <w:rPr>
          <w:b w:val="1"/>
          <w:bCs w:val="1"/>
        </w:rPr>
        <w:t xml:space="preserve">第三章 2019-2023年中国糕点产业运行环境分析</w:t>
      </w:r>
    </w:p>
    <w:p>
      <w:pPr>
        <w:spacing w:after="150"/>
      </w:pPr>
      <w:r>
        <w:rPr/>
        <w:t xml:space="preserve">第一节 2019-2023年中国宏观环境分析</w:t>
      </w:r>
    </w:p>
    <w:p>
      <w:pPr>
        <w:spacing w:after="150"/>
      </w:pPr>
      <w:r>
        <w:rPr/>
        <w:t xml:space="preserve">一、中国GDP增长态势分析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第二节 2019-2023年中国糕点产业发展政策环境分析</w:t>
      </w:r>
    </w:p>
    <w:p>
      <w:pPr>
        <w:spacing w:after="150"/>
      </w:pPr>
      <w:r>
        <w:rPr/>
        <w:t xml:space="preserve">一、焙烤食品业将全面实施标准化管理</w:t>
      </w:r>
    </w:p>
    <w:p>
      <w:pPr>
        <w:spacing w:after="150"/>
      </w:pPr>
      <w:r>
        <w:rPr/>
        <w:t xml:space="preserve">二、新糕点国标出炉</w:t>
      </w:r>
    </w:p>
    <w:p>
      <w:pPr>
        <w:spacing w:after="150"/>
      </w:pPr>
      <w:r>
        <w:rPr/>
        <w:t xml:space="preserve">三、《烘烤类糕点通用技术条件》</w:t>
      </w:r>
    </w:p>
    <w:p>
      <w:pPr>
        <w:spacing w:after="150"/>
      </w:pPr>
      <w:r>
        <w:rPr/>
        <w:t xml:space="preserve">第三节 2019-2023年中国糕点产业发展社会环境分析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2019-2023年中国糕点产业市场运营发展分析</w:t>
      </w:r>
    </w:p>
    <w:p>
      <w:pPr>
        <w:spacing w:after="150"/>
      </w:pPr>
      <w:r>
        <w:rPr/>
        <w:t xml:space="preserve">第一节 2019-2023年中国糕点行业新闻及动态消息</w:t>
      </w:r>
    </w:p>
    <w:p>
      <w:pPr>
        <w:spacing w:after="150"/>
      </w:pPr>
      <w:r>
        <w:rPr/>
        <w:t xml:space="preserve">一、本土糕点品牌扩张提速</w:t>
      </w:r>
    </w:p>
    <w:p>
      <w:pPr>
        <w:spacing w:after="150"/>
      </w:pPr>
      <w:r>
        <w:rPr/>
        <w:t xml:space="preserve">二、市北突击检查糕点企业</w:t>
      </w:r>
    </w:p>
    <w:p>
      <w:pPr>
        <w:spacing w:after="150"/>
      </w:pPr>
      <w:r>
        <w:rPr/>
        <w:t xml:space="preserve">三、健康零食代替“垃圾”糕点</w:t>
      </w:r>
    </w:p>
    <w:p>
      <w:pPr>
        <w:spacing w:after="150"/>
      </w:pPr>
      <w:r>
        <w:rPr/>
        <w:t xml:space="preserve">第二节 2019-2023年国内不同地区糕点产业实行的相关项目</w:t>
      </w:r>
    </w:p>
    <w:p>
      <w:pPr>
        <w:spacing w:after="150"/>
      </w:pPr>
      <w:r>
        <w:rPr/>
        <w:t xml:space="preserve">一、天津：拜年创造需求中式糕点销售火爆</w:t>
      </w:r>
    </w:p>
    <w:p>
      <w:pPr>
        <w:spacing w:after="150"/>
      </w:pPr>
      <w:r>
        <w:rPr/>
        <w:t xml:space="preserve">二、广东：“糕点公仔比赛”迎元宵</w:t>
      </w:r>
    </w:p>
    <w:p>
      <w:pPr>
        <w:spacing w:after="150"/>
      </w:pPr>
      <w:r>
        <w:rPr/>
        <w:t xml:space="preserve">第三节 2019-2023年国内糕点行业问题</w:t>
      </w:r>
    </w:p>
    <w:p>
      <w:pPr>
        <w:spacing w:after="150"/>
      </w:pPr>
      <w:r>
        <w:rPr/>
        <w:t xml:space="preserve">一、15家糕点企业上“黑榜”，亟待休整</w:t>
      </w:r>
    </w:p>
    <w:p>
      <w:pPr>
        <w:spacing w:after="150"/>
      </w:pPr>
      <w:r>
        <w:rPr/>
        <w:t xml:space="preserve">二、生产日期标注滞后一个月，青岛丹香糕点爆出早产门</w:t>
      </w:r>
    </w:p>
    <w:p>
      <w:pPr>
        <w:spacing w:after="150"/>
      </w:pPr>
      <w:r>
        <w:rPr/>
        <w:t xml:space="preserve">三、福建抽查糕点产品，14批次超量使用防腐剂</w:t>
      </w:r>
    </w:p>
    <w:p>
      <w:pPr>
        <w:spacing w:after="150"/>
      </w:pPr>
      <w:r>
        <w:rPr>
          <w:b w:val="1"/>
          <w:bCs w:val="1"/>
        </w:rPr>
        <w:t xml:space="preserve">第五章 2019-2023年中国糕点产业发展状况分析</w:t>
      </w:r>
    </w:p>
    <w:p>
      <w:pPr>
        <w:spacing w:after="150"/>
      </w:pPr>
      <w:r>
        <w:rPr/>
        <w:t xml:space="preserve">第一节 2019-2023年中国糕点产业发展分析</w:t>
      </w:r>
    </w:p>
    <w:p>
      <w:pPr>
        <w:spacing w:after="150"/>
      </w:pPr>
      <w:r>
        <w:rPr/>
        <w:t xml:space="preserve">一、产业发展规模及特点分析</w:t>
      </w:r>
    </w:p>
    <w:p>
      <w:pPr>
        <w:spacing w:after="150"/>
      </w:pPr>
      <w:r>
        <w:rPr/>
        <w:t xml:space="preserve">二、产品生产技术及设备发展分析</w:t>
      </w:r>
    </w:p>
    <w:p>
      <w:pPr>
        <w:spacing w:after="150"/>
      </w:pPr>
      <w:r>
        <w:rPr/>
        <w:t xml:space="preserve">第二节 2019-2023年中国糕点产业发展存在的问题分析</w:t>
      </w:r>
    </w:p>
    <w:p>
      <w:pPr>
        <w:spacing w:after="150"/>
      </w:pPr>
      <w:r>
        <w:rPr/>
        <w:t xml:space="preserve">一、包装问题分析</w:t>
      </w:r>
    </w:p>
    <w:p>
      <w:pPr>
        <w:spacing w:after="150"/>
      </w:pPr>
      <w:r>
        <w:rPr/>
        <w:t xml:space="preserve">二、卫生问题分析</w:t>
      </w:r>
    </w:p>
    <w:p>
      <w:pPr>
        <w:spacing w:after="150"/>
      </w:pPr>
      <w:r>
        <w:rPr/>
        <w:t xml:space="preserve">三、质量问题分析</w:t>
      </w:r>
    </w:p>
    <w:p>
      <w:pPr>
        <w:spacing w:after="150"/>
      </w:pPr>
      <w:r>
        <w:rPr/>
        <w:t xml:space="preserve">第三节 2019-2023年中国糕点行业特色产品分析</w:t>
      </w:r>
    </w:p>
    <w:p>
      <w:pPr>
        <w:spacing w:after="150"/>
      </w:pPr>
      <w:r>
        <w:rPr/>
        <w:t xml:space="preserve">一、中式糕点的美味儿仍在流香</w:t>
      </w:r>
    </w:p>
    <w:p>
      <w:pPr>
        <w:spacing w:after="150"/>
      </w:pPr>
      <w:r>
        <w:rPr/>
        <w:t xml:space="preserve">二、澳门特色手工糕点</w:t>
      </w:r>
    </w:p>
    <w:p>
      <w:pPr>
        <w:spacing w:after="150"/>
      </w:pPr>
      <w:r>
        <w:rPr/>
        <w:t xml:space="preserve">第四节 2019-2023年中国糕点行业营销分析</w:t>
      </w:r>
    </w:p>
    <w:p>
      <w:pPr>
        <w:spacing w:after="150"/>
      </w:pPr>
      <w:r>
        <w:rPr/>
        <w:t xml:space="preserve">一、中国糕点行业市场渠道分析</w:t>
      </w:r>
    </w:p>
    <w:p>
      <w:pPr>
        <w:spacing w:after="150"/>
      </w:pPr>
      <w:r>
        <w:rPr/>
        <w:t xml:space="preserve">二、中国糕点行业营销变局</w:t>
      </w:r>
    </w:p>
    <w:p>
      <w:pPr>
        <w:spacing w:after="150"/>
      </w:pPr>
      <w:r>
        <w:rPr/>
        <w:t xml:space="preserve">三、中国糕点行业营销模式解析</w:t>
      </w:r>
    </w:p>
    <w:p>
      <w:pPr>
        <w:spacing w:after="150"/>
      </w:pPr>
      <w:r>
        <w:rPr/>
        <w:t xml:space="preserve">四、专卖店成糕点行业终端新形式</w:t>
      </w:r>
    </w:p>
    <w:p>
      <w:pPr>
        <w:spacing w:after="150"/>
      </w:pPr>
      <w:r>
        <w:rPr/>
        <w:t xml:space="preserve">第五节 2019-2023年中国糕点产业发展对策分析</w:t>
      </w:r>
    </w:p>
    <w:p>
      <w:pPr>
        <w:spacing w:after="150"/>
      </w:pPr>
      <w:r>
        <w:rPr>
          <w:b w:val="1"/>
          <w:bCs w:val="1"/>
        </w:rPr>
        <w:t xml:space="preserve">第二部分 行业深度分析</w:t>
      </w:r>
    </w:p>
    <w:p>
      <w:pPr>
        <w:spacing w:after="150"/>
      </w:pPr>
      <w:r>
        <w:rPr>
          <w:b w:val="1"/>
          <w:bCs w:val="1"/>
        </w:rPr>
        <w:t xml:space="preserve">第六章 2019-2023年中国糕点行业整体运行指标分析</w:t>
      </w:r>
    </w:p>
    <w:p>
      <w:pPr>
        <w:spacing w:after="150"/>
      </w:pPr>
      <w:r>
        <w:rPr/>
        <w:t xml:space="preserve">第一节 2019-2023年中国糕点行业总体规模分析</w:t>
      </w:r>
    </w:p>
    <w:p>
      <w:pPr>
        <w:spacing w:after="150"/>
      </w:pPr>
      <w:r>
        <w:rPr/>
        <w:t xml:space="preserve">一、中国糕点企业数量结构分析</w:t>
      </w:r>
    </w:p>
    <w:p>
      <w:pPr>
        <w:spacing w:after="150"/>
      </w:pPr>
      <w:r>
        <w:rPr/>
        <w:t xml:space="preserve">二、中国糕点行业生产规模分析</w:t>
      </w:r>
    </w:p>
    <w:p>
      <w:pPr>
        <w:spacing w:after="150"/>
      </w:pPr>
      <w:r>
        <w:rPr/>
        <w:t xml:space="preserve">第二节 2019-2023年中国糕点行业产销分析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2019-2023年中国糕点行业财务指标总体分析</w:t>
      </w:r>
    </w:p>
    <w:p>
      <w:pPr>
        <w:spacing w:after="150"/>
      </w:pPr>
      <w:r>
        <w:rPr/>
        <w:t xml:space="preserve">一、 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2019-2023年中国糕点行业市场消费者的调查分析</w:t>
      </w:r>
    </w:p>
    <w:p>
      <w:pPr>
        <w:spacing w:after="150"/>
      </w:pPr>
      <w:r>
        <w:rPr/>
        <w:t xml:space="preserve">第一节 2019-2023年中国糕点产品的调查对象特征</w:t>
      </w:r>
    </w:p>
    <w:p>
      <w:pPr>
        <w:spacing w:after="150"/>
      </w:pPr>
      <w:r>
        <w:rPr/>
        <w:t xml:space="preserve">一、调查对象的性别分布</w:t>
      </w:r>
    </w:p>
    <w:p>
      <w:pPr>
        <w:spacing w:after="150"/>
      </w:pPr>
      <w:r>
        <w:rPr/>
        <w:t xml:space="preserve">二、调查对象的区域分布</w:t>
      </w:r>
    </w:p>
    <w:p>
      <w:pPr>
        <w:spacing w:after="150"/>
      </w:pPr>
      <w:r>
        <w:rPr/>
        <w:t xml:space="preserve">三、调查对象的年龄分布</w:t>
      </w:r>
    </w:p>
    <w:p>
      <w:pPr>
        <w:spacing w:after="150"/>
      </w:pPr>
      <w:r>
        <w:rPr/>
        <w:t xml:space="preserve">四、调查对象的收入分布</w:t>
      </w:r>
    </w:p>
    <w:p>
      <w:pPr>
        <w:spacing w:after="150"/>
      </w:pPr>
      <w:r>
        <w:rPr/>
        <w:t xml:space="preserve">五、调查对象的职业分布</w:t>
      </w:r>
    </w:p>
    <w:p>
      <w:pPr>
        <w:spacing w:after="150"/>
      </w:pPr>
      <w:r>
        <w:rPr/>
        <w:t xml:space="preserve">第二节 2019-2023年中国糕点产品的购买与品牌倾向分析</w:t>
      </w:r>
    </w:p>
    <w:p>
      <w:pPr>
        <w:spacing w:after="150"/>
      </w:pPr>
      <w:r>
        <w:rPr/>
        <w:t xml:space="preserve">一、经常购买的糕点种类分析统计</w:t>
      </w:r>
    </w:p>
    <w:p>
      <w:pPr>
        <w:spacing w:after="150"/>
      </w:pPr>
      <w:r>
        <w:rPr/>
        <w:t xml:space="preserve">二、现在购买以及将来购买的糕点品牌需求分析</w:t>
      </w:r>
    </w:p>
    <w:p>
      <w:pPr>
        <w:spacing w:after="150"/>
      </w:pPr>
      <w:r>
        <w:rPr/>
        <w:t xml:space="preserve">三、影响消费者购买品牌糕点的主要因素分析</w:t>
      </w:r>
    </w:p>
    <w:p>
      <w:pPr>
        <w:spacing w:after="150"/>
      </w:pPr>
      <w:r>
        <w:rPr/>
        <w:t xml:space="preserve">四、消费者对所购买的糕点产品的价格要求范围</w:t>
      </w:r>
    </w:p>
    <w:p>
      <w:pPr>
        <w:spacing w:after="150"/>
      </w:pPr>
      <w:r>
        <w:rPr>
          <w:b w:val="1"/>
          <w:bCs w:val="1"/>
        </w:rPr>
        <w:t xml:space="preserve">第三部分 行业竞争格局</w:t>
      </w:r>
    </w:p>
    <w:p>
      <w:pPr>
        <w:spacing w:after="150"/>
      </w:pPr>
      <w:r>
        <w:rPr>
          <w:b w:val="1"/>
          <w:bCs w:val="1"/>
        </w:rPr>
        <w:t xml:space="preserve">第八章 2024-2029年中国糕点行业市场竞争剖析</w:t>
      </w:r>
    </w:p>
    <w:p>
      <w:pPr>
        <w:spacing w:after="150"/>
      </w:pPr>
      <w:r>
        <w:rPr/>
        <w:t xml:space="preserve">第一节 2024-2029年中国糕点行业竞争现状分析</w:t>
      </w:r>
    </w:p>
    <w:p>
      <w:pPr>
        <w:spacing w:after="150"/>
      </w:pPr>
      <w:r>
        <w:rPr/>
        <w:t xml:space="preserve">一、中国糕点品牌竞争分析</w:t>
      </w:r>
    </w:p>
    <w:p>
      <w:pPr>
        <w:spacing w:after="150"/>
      </w:pPr>
      <w:r>
        <w:rPr/>
        <w:t xml:space="preserve">二、糕点价格竞争分析。</w:t>
      </w:r>
    </w:p>
    <w:p>
      <w:pPr>
        <w:spacing w:after="150"/>
      </w:pPr>
      <w:r>
        <w:rPr/>
        <w:t xml:space="preserve">三、营销方式竞争分析</w:t>
      </w:r>
    </w:p>
    <w:p>
      <w:pPr>
        <w:spacing w:after="150"/>
      </w:pPr>
      <w:r>
        <w:rPr/>
        <w:t xml:space="preserve">四、糕点行业竞争压力分析</w:t>
      </w:r>
    </w:p>
    <w:p>
      <w:pPr>
        <w:spacing w:after="150"/>
      </w:pPr>
      <w:r>
        <w:rPr/>
        <w:t xml:space="preserve">第二节 2024-2029年中国糕点行业市场竞争格局分析</w:t>
      </w:r>
    </w:p>
    <w:p>
      <w:pPr>
        <w:spacing w:after="150"/>
      </w:pPr>
      <w:r>
        <w:rPr/>
        <w:t xml:space="preserve">一、糕点行业竞争愈发激烈</w:t>
      </w:r>
    </w:p>
    <w:p>
      <w:pPr>
        <w:spacing w:after="150"/>
      </w:pPr>
      <w:r>
        <w:rPr/>
        <w:t xml:space="preserve">二、劣质杂牌糕点充斥市场</w:t>
      </w:r>
    </w:p>
    <w:p>
      <w:pPr>
        <w:spacing w:after="150"/>
      </w:pPr>
      <w:r>
        <w:rPr/>
        <w:t xml:space="preserve">三、竞争加强，多种类糕点数量渐增</w:t>
      </w:r>
    </w:p>
    <w:p>
      <w:pPr>
        <w:spacing w:after="150"/>
      </w:pPr>
      <w:r>
        <w:rPr/>
        <w:t xml:space="preserve">第三节 2024-2029年中国糕点企业提升竞争力策略分析</w:t>
      </w:r>
    </w:p>
    <w:p>
      <w:pPr>
        <w:spacing w:after="150"/>
      </w:pPr>
      <w:r>
        <w:rPr>
          <w:b w:val="1"/>
          <w:bCs w:val="1"/>
        </w:rPr>
        <w:t xml:space="preserve">第九章 2019-2023年国内糕点品牌竞争格局分析</w:t>
      </w:r>
    </w:p>
    <w:p>
      <w:pPr>
        <w:spacing w:after="150"/>
      </w:pPr>
      <w:r>
        <w:rPr/>
        <w:t xml:space="preserve">第一节 稻香村</w:t>
      </w:r>
    </w:p>
    <w:p>
      <w:pPr>
        <w:spacing w:after="150"/>
      </w:pPr>
      <w:r>
        <w:rPr/>
        <w:t xml:space="preserve">一、稻香村的发展历程概况</w:t>
      </w:r>
    </w:p>
    <w:p>
      <w:pPr>
        <w:spacing w:after="150"/>
      </w:pPr>
      <w:r>
        <w:rPr/>
        <w:t xml:space="preserve">二、百年老店稻香村历史悠久，文化丰厚</w:t>
      </w:r>
    </w:p>
    <w:p>
      <w:pPr>
        <w:spacing w:after="150"/>
      </w:pPr>
      <w:r>
        <w:rPr/>
        <w:t xml:space="preserve">三、北京稻香村：信誉是我们的命根子</w:t>
      </w:r>
    </w:p>
    <w:p>
      <w:pPr>
        <w:spacing w:after="150"/>
      </w:pPr>
      <w:r>
        <w:rPr/>
        <w:t xml:space="preserve">第二节 好利来</w:t>
      </w:r>
    </w:p>
    <w:p>
      <w:pPr>
        <w:spacing w:after="150"/>
      </w:pPr>
      <w:r>
        <w:rPr/>
        <w:t xml:space="preserve">一、好利来销售市场的划分及特征</w:t>
      </w:r>
    </w:p>
    <w:p>
      <w:pPr>
        <w:spacing w:after="150"/>
      </w:pPr>
      <w:r>
        <w:rPr/>
        <w:t xml:space="preserve">二、好利来：品质是食品行业生存根本</w:t>
      </w:r>
    </w:p>
    <w:p>
      <w:pPr>
        <w:spacing w:after="150"/>
      </w:pPr>
      <w:r>
        <w:rPr/>
        <w:t xml:space="preserve">三、好利来承诺墙签名</w:t>
      </w:r>
    </w:p>
    <w:p>
      <w:pPr>
        <w:spacing w:after="150"/>
      </w:pPr>
      <w:r>
        <w:rPr/>
        <w:t xml:space="preserve">第三节 金凤呈祥</w:t>
      </w:r>
    </w:p>
    <w:p>
      <w:pPr>
        <w:spacing w:after="150"/>
      </w:pPr>
      <w:r>
        <w:rPr/>
        <w:t xml:space="preserve">一、金凤呈祥的发展历程</w:t>
      </w:r>
    </w:p>
    <w:p>
      <w:pPr>
        <w:spacing w:after="150"/>
      </w:pPr>
      <w:r>
        <w:rPr/>
        <w:t xml:space="preserve">二、宗旨：更新产品原料，完善工艺技术</w:t>
      </w:r>
    </w:p>
    <w:p>
      <w:pPr>
        <w:spacing w:after="150"/>
      </w:pPr>
      <w:r>
        <w:rPr/>
        <w:t xml:space="preserve">三、金凤成祥蛋糕用药品包装盒，被疑回收再利用</w:t>
      </w:r>
    </w:p>
    <w:p>
      <w:pPr>
        <w:spacing w:after="150"/>
      </w:pPr>
      <w:r>
        <w:rPr/>
        <w:t xml:space="preserve">第四节 味多美</w:t>
      </w:r>
    </w:p>
    <w:p>
      <w:pPr>
        <w:spacing w:after="150"/>
      </w:pPr>
      <w:r>
        <w:rPr/>
        <w:t xml:space="preserve">一、味多美产品在市场中表现突出</w:t>
      </w:r>
    </w:p>
    <w:p>
      <w:pPr>
        <w:spacing w:after="150"/>
      </w:pPr>
      <w:r>
        <w:rPr/>
        <w:t xml:space="preserve">二、味多美健康升级，全部选用天然乳脂奶油</w:t>
      </w:r>
    </w:p>
    <w:p>
      <w:pPr>
        <w:spacing w:after="150"/>
      </w:pPr>
      <w:r>
        <w:rPr/>
        <w:t xml:space="preserve">三、味多美糕点市场前景乐观</w:t>
      </w:r>
    </w:p>
    <w:p>
      <w:pPr>
        <w:spacing w:after="150"/>
      </w:pPr>
      <w:r>
        <w:rPr/>
        <w:t xml:space="preserve">第五节 元祖</w:t>
      </w:r>
    </w:p>
    <w:p>
      <w:pPr>
        <w:spacing w:after="150"/>
      </w:pPr>
      <w:r>
        <w:rPr/>
        <w:t xml:space="preserve">一、元祖的发展历程</w:t>
      </w:r>
    </w:p>
    <w:p>
      <w:pPr>
        <w:spacing w:after="150"/>
      </w:pPr>
      <w:r>
        <w:rPr/>
        <w:t xml:space="preserve">二、元祖环境脏还卖过期产品，工商质检互推诿</w:t>
      </w:r>
    </w:p>
    <w:p>
      <w:pPr>
        <w:spacing w:after="150"/>
      </w:pPr>
      <w:r>
        <w:rPr/>
        <w:t xml:space="preserve">三、元祖产品面对市场的形势和对策</w:t>
      </w:r>
    </w:p>
    <w:p>
      <w:pPr>
        <w:spacing w:after="150"/>
      </w:pPr>
      <w:r>
        <w:rPr>
          <w:b w:val="1"/>
          <w:bCs w:val="1"/>
        </w:rPr>
        <w:t xml:space="preserve">第十章 2019-2023年中国糕点重点企业竞争力分析</w:t>
      </w:r>
    </w:p>
    <w:p>
      <w:pPr>
        <w:spacing w:after="150"/>
      </w:pPr>
      <w:r>
        <w:rPr/>
        <w:t xml:space="preserve">第一节 北京稻香村食品有限责任公司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上海克莉丝汀食品有限公司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昆明市嘉华食品厂</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西安米旗食品公司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圣安娜饼屋(深圳)有限公司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武汉鸿昌皇冠食品有限公司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长沙罗莎食品有限公司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上海乔家栅饮食食品发展有限公司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天津市津乐园饼业有限公司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重庆沁园实业有限公司</w:t>
      </w:r>
    </w:p>
    <w:p>
      <w:pPr>
        <w:spacing w:after="150"/>
      </w:pPr>
      <w:r>
        <w:rPr/>
        <w:t xml:space="preserve">一、企业基本情况</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2019-2023年中国糕点原料及辅料行业动态分析</w:t>
      </w:r>
    </w:p>
    <w:p>
      <w:pPr>
        <w:spacing w:after="150"/>
      </w:pPr>
      <w:r>
        <w:rPr/>
        <w:t xml:space="preserve">第一节 小麦粉(面粉)行业</w:t>
      </w:r>
    </w:p>
    <w:p>
      <w:pPr>
        <w:spacing w:after="150"/>
      </w:pPr>
      <w:r>
        <w:rPr/>
        <w:t xml:space="preserve">第二节 油脂市场</w:t>
      </w:r>
    </w:p>
    <w:p>
      <w:pPr>
        <w:spacing w:after="150"/>
      </w:pPr>
      <w:r>
        <w:rPr/>
        <w:t xml:space="preserve">第三节 添加剂行业</w:t>
      </w:r>
    </w:p>
    <w:p>
      <w:pPr>
        <w:spacing w:after="150"/>
      </w:pPr>
      <w:r>
        <w:rPr/>
        <w:t xml:space="preserve">第四节 包装业</w:t>
      </w:r>
    </w:p>
    <w:p>
      <w:pPr>
        <w:spacing w:after="150"/>
      </w:pPr>
      <w:r>
        <w:rPr>
          <w:b w:val="1"/>
          <w:bCs w:val="1"/>
        </w:rPr>
        <w:t xml:space="preserve">第四部分 行业发展趋势及投资战略研究</w:t>
      </w:r>
    </w:p>
    <w:p>
      <w:pPr>
        <w:spacing w:after="150"/>
      </w:pPr>
      <w:r>
        <w:rPr>
          <w:b w:val="1"/>
          <w:bCs w:val="1"/>
        </w:rPr>
        <w:t xml:space="preserve">第十二章 2024-2029年中国糕点市场发展趋势展望分析</w:t>
      </w:r>
    </w:p>
    <w:p>
      <w:pPr>
        <w:spacing w:after="150"/>
      </w:pPr>
      <w:r>
        <w:rPr/>
        <w:t xml:space="preserve">第一节 2024-2029年中国焙烤食品发展前景及趋势预测分析</w:t>
      </w:r>
    </w:p>
    <w:p>
      <w:pPr>
        <w:spacing w:after="150"/>
      </w:pPr>
      <w:r>
        <w:rPr/>
        <w:t xml:space="preserve">一、中国焙烤市场发展前景看好</w:t>
      </w:r>
    </w:p>
    <w:p>
      <w:pPr>
        <w:spacing w:after="150"/>
      </w:pPr>
      <w:r>
        <w:rPr/>
        <w:t xml:space="preserve">二、焙烤食品业的发展趋势分析</w:t>
      </w:r>
    </w:p>
    <w:p>
      <w:pPr>
        <w:spacing w:after="150"/>
      </w:pPr>
      <w:r>
        <w:rPr/>
        <w:t xml:space="preserve">三、焙烤食品产品开发方向预测</w:t>
      </w:r>
    </w:p>
    <w:p>
      <w:pPr>
        <w:spacing w:after="150"/>
      </w:pPr>
      <w:r>
        <w:rPr/>
        <w:t xml:space="preserve">第二节 2024-2029年中国糕点行业发展前景分析</w:t>
      </w:r>
    </w:p>
    <w:p>
      <w:pPr>
        <w:spacing w:after="150"/>
      </w:pPr>
      <w:r>
        <w:rPr/>
        <w:t xml:space="preserve">一、中国糕点行业的发展历程</w:t>
      </w:r>
    </w:p>
    <w:p>
      <w:pPr>
        <w:spacing w:after="150"/>
      </w:pPr>
      <w:r>
        <w:rPr/>
        <w:t xml:space="preserve">二、中国糕点行业的发展潜力和前景展望</w:t>
      </w:r>
    </w:p>
    <w:p>
      <w:pPr>
        <w:spacing w:after="150"/>
      </w:pPr>
      <w:r>
        <w:rPr/>
        <w:t xml:space="preserve">第三节 2024-2029年中国糕点行业市场预测分析</w:t>
      </w:r>
    </w:p>
    <w:p>
      <w:pPr>
        <w:spacing w:after="150"/>
      </w:pPr>
      <w:r>
        <w:rPr/>
        <w:t xml:space="preserve">一、中国糕点行业市场需求预测分析</w:t>
      </w:r>
    </w:p>
    <w:p>
      <w:pPr>
        <w:spacing w:after="150"/>
      </w:pPr>
      <w:r>
        <w:rPr/>
        <w:t xml:space="preserve">二、中国糕点行业价格走势预测分析</w:t>
      </w:r>
    </w:p>
    <w:p>
      <w:pPr>
        <w:spacing w:after="150"/>
      </w:pPr>
      <w:r>
        <w:rPr/>
        <w:t xml:space="preserve">第四节 2024-2029年中国糕点行业运行走势预测分析</w:t>
      </w:r>
    </w:p>
    <w:p>
      <w:pPr>
        <w:spacing w:after="150"/>
      </w:pPr>
      <w:r>
        <w:rPr/>
        <w:t xml:space="preserve">一、中国糕点行业发展趋势分析</w:t>
      </w:r>
    </w:p>
    <w:p>
      <w:pPr>
        <w:spacing w:after="150"/>
      </w:pPr>
      <w:r>
        <w:rPr/>
        <w:t xml:space="preserve">二、中国糕点行业技术开发方向</w:t>
      </w:r>
    </w:p>
    <w:p>
      <w:pPr>
        <w:spacing w:after="150"/>
      </w:pPr>
      <w:r>
        <w:rPr/>
        <w:t xml:space="preserve">第五节 2024-2029年中国糕点行业市场盈利预测分析</w:t>
      </w:r>
    </w:p>
    <w:p>
      <w:pPr>
        <w:spacing w:after="150"/>
      </w:pPr>
      <w:r>
        <w:rPr>
          <w:b w:val="1"/>
          <w:bCs w:val="1"/>
        </w:rPr>
        <w:t xml:space="preserve">第十三章 2024-2029年中国糕点行业投资机会与风险分析</w:t>
      </w:r>
    </w:p>
    <w:p>
      <w:pPr>
        <w:spacing w:after="150"/>
      </w:pPr>
      <w:r>
        <w:rPr/>
        <w:t xml:space="preserve">第一节 2024-2029年中国糕点行业投资环境分析</w:t>
      </w:r>
    </w:p>
    <w:p>
      <w:pPr>
        <w:spacing w:after="150"/>
      </w:pPr>
      <w:r>
        <w:rPr/>
        <w:t xml:space="preserve">第二节 2024-2029年中国糕点行业投资机会分析</w:t>
      </w:r>
    </w:p>
    <w:p>
      <w:pPr>
        <w:spacing w:after="150"/>
      </w:pPr>
      <w:r>
        <w:rPr/>
        <w:t xml:space="preserve">一、规模的发展及投资需求分析</w:t>
      </w:r>
    </w:p>
    <w:p>
      <w:pPr>
        <w:spacing w:after="150"/>
      </w:pPr>
      <w:r>
        <w:rPr/>
        <w:t xml:space="preserve">二、总体经济效益判断分析</w:t>
      </w:r>
    </w:p>
    <w:p>
      <w:pPr>
        <w:spacing w:after="150"/>
      </w:pPr>
      <w:r>
        <w:rPr/>
        <w:t xml:space="preserve">三、与糕点食品行业政策调整相关的投资机会分析</w:t>
      </w:r>
    </w:p>
    <w:p>
      <w:pPr>
        <w:spacing w:after="150"/>
      </w:pPr>
      <w:r>
        <w:rPr/>
        <w:t xml:space="preserve">第三节 2024-2029年中国糕点行业投资风险分析</w:t>
      </w:r>
    </w:p>
    <w:p>
      <w:pPr>
        <w:spacing w:after="150"/>
      </w:pPr>
      <w:r>
        <w:rPr/>
        <w:t xml:space="preserve">一、市场风险</w:t>
      </w:r>
    </w:p>
    <w:p>
      <w:pPr>
        <w:spacing w:after="150"/>
      </w:pPr>
      <w:r>
        <w:rPr/>
        <w:t xml:space="preserve">二、原材料压力风险分析</w:t>
      </w:r>
    </w:p>
    <w:p>
      <w:pPr>
        <w:spacing w:after="150"/>
      </w:pPr>
      <w:r>
        <w:rPr/>
        <w:t xml:space="preserve">三、技术风险分析</w:t>
      </w:r>
    </w:p>
    <w:p>
      <w:pPr>
        <w:spacing w:after="150"/>
      </w:pPr>
      <w:r>
        <w:rPr/>
        <w:t xml:space="preserve">四、外来品牌进入现状及对未来市场的威胁</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2024-2029年中国糕点行业竞争格局及投资战略研究咨询报告</dc:title>
  <dc:description>2024-2029年中国糕点行业竞争格局及投资战略研究咨询报告</dc:description>
  <dc:subject>2024-2029年中国糕点行业竞争格局及投资战略研究咨询报告</dc:subject>
  <cp:keywords>研究报告</cp:keywords>
  <cp:category>研究报告</cp:category>
  <cp:lastModifiedBy>北京中道泰和信息咨询有限公司</cp:lastModifiedBy>
  <dcterms:created xsi:type="dcterms:W3CDTF">2024-01-24T00:29:19+08:00</dcterms:created>
  <dcterms:modified xsi:type="dcterms:W3CDTF">2024-01-24T00:29:19+08:00</dcterms:modified>
</cp:coreProperties>
</file>

<file path=docProps/custom.xml><?xml version="1.0" encoding="utf-8"?>
<Properties xmlns="http://schemas.openxmlformats.org/officeDocument/2006/custom-properties" xmlns:vt="http://schemas.openxmlformats.org/officeDocument/2006/docPropsVTypes"/>
</file>