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2024-2029年中国火腿肠行业竞争格局与投资战略研究咨询报告</w:t>
      </w:r>
    </w:p>
    <w:p>
      <w:pPr>
        <w:spacing w:after="150"/>
      </w:pPr>
      <w:r>
        <w:rPr>
          <w:b w:val="1"/>
          <w:bCs w:val="1"/>
        </w:rPr>
        <w:t xml:space="preserve">报告简介</w:t>
      </w:r>
    </w:p>
    <w:p>
      <w:pPr>
        <w:spacing w:after="150"/>
      </w:pPr>
      <w:r>
        <w:rPr/>
        <w:t xml:space="preserve">火腿肠是以畜禽肉为主要原料，辅以淀粉、植物蛋白粉等填充剂，再加入食盐、糖、酒、味精、香辛料等调味品，并添加品质改良剂卡拉胶和维生素C，以及护色剂、保水剂、防腐剂等物质。火腿肠含有供给人体需要的蛋白质、脂肪、碳水化合物、各种矿物质和维生素等营养，还具有吸收率高、适口性好、饱腹性强等优点，还适合加工成多种佳肴。大多数消费者对西式高温、低温肉制品已基本接受，而对传统中式肉制品则有明显的口味偏好;在火腿制品的购买决策过程中，大部分购买决策是由家庭主妇决定的，而食用者则多为儿童和孩子。火腿肠食用方便、快捷，深受广大消费者青睐。目前，市场上火腿肠从高温、低温到生鲜，从中式产品到西式产品，种类繁多，为消费者提供了多重选择健康、安全、放心食品的余地。火腿肠市场的竞争也较为激烈，而且市场竞争不单纯是广告、服务的竞争，更重要的是产品质量的竞争。企业只有根据市场需求，以品新、品优、品丰为营销策略，才能增强企业在市场的竞争地位。</w:t>
      </w:r>
    </w:p>
    <w:p>
      <w:pPr>
        <w:spacing w:after="150"/>
      </w:pPr>
      <w:r>
        <w:rPr/>
        <w:t xml:space="preserve">从近几年火腿肠的销售情况上来看，市场集中的区域主要在东北、华北、西北、华东、西南几个地方，其中东北、华北的销售量最大。从北方和南方的销售量来看，北方的市场明显好于南方，这与我国南北居民的饮食习惯有着很大的关系，西南市场火腿肠的销售则相当一部分集中在当地的火锅消费上来。北方的市场一直为各个火腿肠生产企业争夺的重点，双汇、金锣、雨润等企业为了夺取市场，已纷纷跨省市设办分厂，从而进一步细化了市场的分布。目前国内火腿肠生产量较大的企业多半集中在河南山东两省，两省企业生产的火腿肠产量可占全国总量的70%以上。各个生产企业纷纷采取了降价、促销、广告、产品更新、异地办厂等各种方式夺取市场，竞争相当激烈，现在市场上销售的普通级火腿肠，相当比例的生产企业是在亏本销售，优级和特级火腿肠的利润也大不如前，而大多企业推出的新产品则还有一定的利润空间，火腿肠行业的竞争还将会持续很长一段时间。</w:t>
      </w:r>
    </w:p>
    <w:p>
      <w:pPr>
        <w:spacing w:after="150"/>
      </w:pPr>
      <w:r>
        <w:rPr/>
        <w:t xml:space="preserve">产品质量会进一步提高，新产品会更多当前，有一部分的中小火腿肠生产企业卫生条件差，加工过程不规范，产品质量难以控制，市场上甚至已出现了个别生产企业采用更换外包装，以次充好，以假乱真，来谋取利润的现象，其结果是极大地损坏了消费者的利益，扰乱了市场。其最终是会被市场淘汰的。一些大的有实力的企业现在已纷纷采用质量体系认证和HACCP体系控制，来确保产品的质量。另外在产品研发上，各个有实力的企业已纷纷成立了研究开发技术中心，每年投入大量的资金来做市场调研和产品研发，这样每年都有一定数量的新品上市，市场上的火腿肠品种也呈多样化，以后还会有更多的品种被开发出来。火腿肠在过去十多年的发展中，随着加工工艺、生产设备、产品研发等不断完善，其生产量也逐年呈上升趋势，在今后的十几年到几十年内，仍将会有很大的发展空间。</w:t>
      </w:r>
    </w:p>
    <w:p>
      <w:pPr>
        <w:spacing w:after="150"/>
      </w:pPr>
      <w:r>
        <w:rPr/>
        <w:t xml:space="preserve">本研究咨询报告由中道泰和咨询公司领衔撰写，在大量周密的市场调研基础上，主要依据了国家统计局、国家海关总署、国家商务部、国家发改委、全国商业信息中心、中国经济景气监测中心、中国火腿肠生产应用工业协会、中国食品工业协会、51行业报告网、国内外相关报刊杂志的基础信息以及食品饮料行业专业研究单位等公布和提供的大量数据资料，对我国火腿肠市场的供给与需求状况、部分重点地区的火腿肠市场发展状况、火腿肠消费态势等进行了分析。报告重点研究了我国火腿肠的市场发展现状、中国火腿肠产业的各项经营指标，以及中国火腿肠企业的发展策略。报告还对国家火腿肠的投资动向、发展趋势与产业政策进行了审慎的研判，是火腿肠生产、经营企业、科研机构、投资公司等单位准确了解目前火腿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火腿肠行业概述</w:t>
      </w:r>
    </w:p>
    <w:p>
      <w:pPr>
        <w:spacing w:after="150"/>
      </w:pPr>
      <w:r>
        <w:rPr/>
        <w:t xml:space="preserve">第一节 火腿肠概述</w:t>
      </w:r>
    </w:p>
    <w:p>
      <w:pPr>
        <w:spacing w:after="150"/>
      </w:pPr>
      <w:r>
        <w:rPr/>
        <w:t xml:space="preserve">一、火腿肠的定义</w:t>
      </w:r>
    </w:p>
    <w:p>
      <w:pPr>
        <w:spacing w:after="150"/>
      </w:pPr>
      <w:r>
        <w:rPr/>
        <w:t xml:space="preserve">二、火腿肠的主要产品分类</w:t>
      </w:r>
    </w:p>
    <w:p>
      <w:pPr>
        <w:spacing w:after="150"/>
      </w:pPr>
      <w:r>
        <w:rPr/>
        <w:t xml:space="preserve">三、火腿肠的营养成分</w:t>
      </w:r>
    </w:p>
    <w:p>
      <w:pPr>
        <w:spacing w:after="150"/>
      </w:pPr>
      <w:r>
        <w:rPr/>
        <w:t xml:space="preserve">第二节 火腿肠行业产业链链模型分析</w:t>
      </w:r>
    </w:p>
    <w:p>
      <w:pPr>
        <w:spacing w:after="150"/>
      </w:pPr>
      <w:r>
        <w:rPr/>
        <w:t xml:space="preserve">一、产业链模型介绍</w:t>
      </w:r>
    </w:p>
    <w:p>
      <w:pPr>
        <w:spacing w:after="150"/>
      </w:pPr>
      <w:r>
        <w:rPr/>
        <w:t xml:space="preserve">二、火腿肠产业链链模型分析</w:t>
      </w:r>
    </w:p>
    <w:p>
      <w:pPr>
        <w:spacing w:after="150"/>
      </w:pPr>
      <w:r>
        <w:rPr>
          <w:b w:val="1"/>
          <w:bCs w:val="1"/>
        </w:rPr>
        <w:t xml:space="preserve">第二章 中国火腿肠行业运行环境分析</w:t>
      </w:r>
    </w:p>
    <w:p>
      <w:pPr>
        <w:spacing w:after="150"/>
      </w:pPr>
      <w:r>
        <w:rPr/>
        <w:t xml:space="preserve">第一节 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中国火腿肠行业政策环境分析</w:t>
      </w:r>
    </w:p>
    <w:p>
      <w:pPr>
        <w:spacing w:after="150"/>
      </w:pPr>
      <w:r>
        <w:rPr/>
        <w:t xml:space="preserve">一、火腿肠行业政策</w:t>
      </w:r>
    </w:p>
    <w:p>
      <w:pPr>
        <w:spacing w:after="150"/>
      </w:pPr>
      <w:r>
        <w:rPr/>
        <w:t xml:space="preserve">二、火腿肠行业标准分析</w:t>
      </w:r>
    </w:p>
    <w:p>
      <w:pPr>
        <w:spacing w:after="150"/>
      </w:pPr>
      <w:r>
        <w:rPr/>
        <w:t xml:space="preserve">三、火腿肠进出口贸易政策分析</w:t>
      </w:r>
    </w:p>
    <w:p>
      <w:pPr>
        <w:spacing w:after="150"/>
      </w:pPr>
      <w:r>
        <w:rPr/>
        <w:t xml:space="preserve">第三节 中国火腿肠行业社会环境分析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第三章 2019-2023年世界火腿肠行业发展态势分析</w:t>
      </w:r>
    </w:p>
    <w:p>
      <w:pPr>
        <w:spacing w:after="150"/>
      </w:pPr>
      <w:r>
        <w:rPr/>
        <w:t xml:space="preserve">第一节 2019-2023年世界火腿肠行业发展现状</w:t>
      </w:r>
    </w:p>
    <w:p>
      <w:pPr>
        <w:spacing w:after="150"/>
      </w:pPr>
      <w:r>
        <w:rPr/>
        <w:t xml:space="preserve">一、世界火腿肠行业发展历程分析</w:t>
      </w:r>
    </w:p>
    <w:p>
      <w:pPr>
        <w:spacing w:after="150"/>
      </w:pPr>
      <w:r>
        <w:rPr/>
        <w:t xml:space="preserve">二、世界火腿肠行业规模分析</w:t>
      </w:r>
    </w:p>
    <w:p>
      <w:pPr>
        <w:spacing w:after="150"/>
      </w:pPr>
      <w:r>
        <w:rPr/>
        <w:t xml:space="preserve">三、世界火腿肠行业技术现状分析</w:t>
      </w:r>
    </w:p>
    <w:p>
      <w:pPr>
        <w:spacing w:after="150"/>
      </w:pPr>
      <w:r>
        <w:rPr/>
        <w:t xml:space="preserve">第二节 2019-2023年世界火腿肠重点市场运行透析</w:t>
      </w:r>
    </w:p>
    <w:p>
      <w:pPr>
        <w:spacing w:after="150"/>
      </w:pPr>
      <w:r>
        <w:rPr/>
        <w:t xml:space="preserve">一、美国火腿肠市场发展分析</w:t>
      </w:r>
    </w:p>
    <w:p>
      <w:pPr>
        <w:spacing w:after="150"/>
      </w:pPr>
      <w:r>
        <w:rPr/>
        <w:t xml:space="preserve">二、日本火腿肠市场发展分析</w:t>
      </w:r>
    </w:p>
    <w:p>
      <w:pPr>
        <w:spacing w:after="150"/>
      </w:pPr>
      <w:r>
        <w:rPr/>
        <w:t xml:space="preserve">三、欧洲火腿肠市场发展分析</w:t>
      </w:r>
    </w:p>
    <w:p>
      <w:pPr>
        <w:spacing w:after="150"/>
      </w:pPr>
      <w:r>
        <w:rPr/>
        <w:t xml:space="preserve">第三节 2024-2029年世界火腿肠行业发展趋势分析</w:t>
      </w:r>
    </w:p>
    <w:p>
      <w:pPr>
        <w:spacing w:after="150"/>
      </w:pPr>
      <w:r>
        <w:rPr>
          <w:b w:val="1"/>
          <w:bCs w:val="1"/>
        </w:rPr>
        <w:t xml:space="preserve">第四章 2019-2023年中国火腿肠行业市场发展现状分析</w:t>
      </w:r>
    </w:p>
    <w:p>
      <w:pPr>
        <w:spacing w:after="150"/>
      </w:pPr>
      <w:r>
        <w:rPr/>
        <w:t xml:space="preserve">第一节 2019-2023年中国火腿肠行业发展概述</w:t>
      </w:r>
    </w:p>
    <w:p>
      <w:pPr>
        <w:spacing w:after="150"/>
      </w:pPr>
      <w:r>
        <w:rPr/>
        <w:t xml:space="preserve">一、行业运行特点分析</w:t>
      </w:r>
    </w:p>
    <w:p>
      <w:pPr>
        <w:spacing w:after="150"/>
      </w:pPr>
      <w:r>
        <w:rPr/>
        <w:t xml:space="preserve">二、行业主要品牌分析</w:t>
      </w:r>
    </w:p>
    <w:p>
      <w:pPr>
        <w:spacing w:after="150"/>
      </w:pPr>
      <w:r>
        <w:rPr/>
        <w:t xml:space="preserve">三、行业技术分析</w:t>
      </w:r>
    </w:p>
    <w:p>
      <w:pPr>
        <w:spacing w:after="150"/>
      </w:pPr>
      <w:r>
        <w:rPr/>
        <w:t xml:space="preserve">第二节 2019-2023年中国火腿肠行业发展存在问题分析</w:t>
      </w:r>
    </w:p>
    <w:p>
      <w:pPr>
        <w:spacing w:after="150"/>
      </w:pPr>
      <w:r>
        <w:rPr/>
        <w:t xml:space="preserve">第三节 2019-2023年中国火腿肠行业发展应对策略分析</w:t>
      </w:r>
    </w:p>
    <w:p>
      <w:pPr>
        <w:spacing w:after="150"/>
      </w:pPr>
      <w:r>
        <w:rPr>
          <w:b w:val="1"/>
          <w:bCs w:val="1"/>
        </w:rPr>
        <w:t xml:space="preserve">第二部分 行业深度分析</w:t>
      </w:r>
    </w:p>
    <w:p>
      <w:pPr>
        <w:spacing w:after="150"/>
      </w:pPr>
      <w:r>
        <w:rPr>
          <w:b w:val="1"/>
          <w:bCs w:val="1"/>
        </w:rPr>
        <w:t xml:space="preserve">第五章 2019-2023年中国火腿肠行业供需分析</w:t>
      </w:r>
    </w:p>
    <w:p>
      <w:pPr>
        <w:spacing w:after="150"/>
      </w:pPr>
      <w:r>
        <w:rPr/>
        <w:t xml:space="preserve">第一节 中国火腿肠产品供给分析分析</w:t>
      </w:r>
    </w:p>
    <w:p>
      <w:pPr>
        <w:spacing w:after="150"/>
      </w:pPr>
      <w:r>
        <w:rPr/>
        <w:t xml:space="preserve">一、火腿肠行业总体产能规模</w:t>
      </w:r>
    </w:p>
    <w:p>
      <w:pPr>
        <w:spacing w:after="150"/>
      </w:pPr>
      <w:r>
        <w:rPr/>
        <w:t xml:space="preserve">二、火腿肠行业生产区域分布</w:t>
      </w:r>
    </w:p>
    <w:p>
      <w:pPr>
        <w:spacing w:after="150"/>
      </w:pPr>
      <w:r>
        <w:rPr/>
        <w:t xml:space="preserve">三、供给影响因素分析</w:t>
      </w:r>
    </w:p>
    <w:p>
      <w:pPr>
        <w:spacing w:after="150"/>
      </w:pPr>
      <w:r>
        <w:rPr/>
        <w:t xml:space="preserve">第二节 中国火腿肠行业市场需求分析</w:t>
      </w:r>
    </w:p>
    <w:p>
      <w:pPr>
        <w:spacing w:after="150"/>
      </w:pPr>
      <w:r>
        <w:rPr/>
        <w:t xml:space="preserve">一、2019-2023年中国火腿肠行业市场需求量分析</w:t>
      </w:r>
    </w:p>
    <w:p>
      <w:pPr>
        <w:spacing w:after="150"/>
      </w:pPr>
      <w:r>
        <w:rPr/>
        <w:t xml:space="preserve">二、区域市场分布</w:t>
      </w:r>
    </w:p>
    <w:p>
      <w:pPr>
        <w:spacing w:after="150"/>
      </w:pPr>
      <w:r>
        <w:rPr/>
        <w:t xml:space="preserve">三、需求影响因素分析</w:t>
      </w:r>
    </w:p>
    <w:p>
      <w:pPr>
        <w:spacing w:after="150"/>
      </w:pPr>
      <w:r>
        <w:rPr>
          <w:b w:val="1"/>
          <w:bCs w:val="1"/>
        </w:rPr>
        <w:t xml:space="preserve">第六章 2019-2023年中国火腿肠行业经济运行情况分析</w:t>
      </w:r>
    </w:p>
    <w:p>
      <w:pPr>
        <w:spacing w:after="150"/>
      </w:pPr>
      <w:r>
        <w:rPr/>
        <w:t xml:space="preserve">第一节 火腿肠所属行业规模情况分析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火腿肠所属行业结构和成本分析</w:t>
      </w:r>
    </w:p>
    <w:p>
      <w:pPr>
        <w:spacing w:after="150"/>
      </w:pPr>
      <w:r>
        <w:rPr/>
        <w:t xml:space="preserve">一、销售收入结构分析</w:t>
      </w:r>
    </w:p>
    <w:p>
      <w:pPr>
        <w:spacing w:after="150"/>
      </w:pPr>
      <w:r>
        <w:rPr/>
        <w:t xml:space="preserve">二、成本和费用分析</w:t>
      </w:r>
    </w:p>
    <w:p>
      <w:pPr>
        <w:spacing w:after="150"/>
      </w:pPr>
      <w:r>
        <w:rPr>
          <w:b w:val="1"/>
          <w:bCs w:val="1"/>
        </w:rPr>
        <w:t xml:space="preserve">第七章 2019-2023年中国火腿肠进出口分析</w:t>
      </w:r>
    </w:p>
    <w:p>
      <w:pPr>
        <w:spacing w:after="150"/>
      </w:pPr>
      <w:r>
        <w:rPr/>
        <w:t xml:space="preserve">第一节 2019-2023年火腿肠行业进口分析</w:t>
      </w:r>
    </w:p>
    <w:p>
      <w:pPr>
        <w:spacing w:after="150"/>
      </w:pPr>
      <w:r>
        <w:rPr/>
        <w:t xml:space="preserve">一、2019-2023年火腿肠进口总额</w:t>
      </w:r>
    </w:p>
    <w:p>
      <w:pPr>
        <w:spacing w:after="150"/>
      </w:pPr>
      <w:r>
        <w:rPr/>
        <w:t xml:space="preserve">二、2019-2023年火腿肠进口总量</w:t>
      </w:r>
    </w:p>
    <w:p>
      <w:pPr>
        <w:spacing w:after="150"/>
      </w:pPr>
      <w:r>
        <w:rPr/>
        <w:t xml:space="preserve">第二节 2019-2023年火腿肠行业出口分析</w:t>
      </w:r>
    </w:p>
    <w:p>
      <w:pPr>
        <w:spacing w:after="150"/>
      </w:pPr>
      <w:r>
        <w:rPr/>
        <w:t xml:space="preserve">一、2019-2023年火腿肠出口总额</w:t>
      </w:r>
    </w:p>
    <w:p>
      <w:pPr>
        <w:spacing w:after="150"/>
      </w:pPr>
      <w:r>
        <w:rPr/>
        <w:t xml:space="preserve">二、2019-2023年火腿肠出口总量</w:t>
      </w:r>
    </w:p>
    <w:p>
      <w:pPr>
        <w:spacing w:after="150"/>
      </w:pPr>
      <w:r>
        <w:rPr/>
        <w:t xml:space="preserve">第三节 2019-2023年火腿肠行业进出口价格走势分析</w:t>
      </w:r>
    </w:p>
    <w:p>
      <w:pPr>
        <w:spacing w:after="150"/>
      </w:pPr>
      <w:r>
        <w:rPr/>
        <w:t xml:space="preserve">一、2019-2023年火腿肠进口价格走势</w:t>
      </w:r>
    </w:p>
    <w:p>
      <w:pPr>
        <w:spacing w:after="150"/>
      </w:pPr>
      <w:r>
        <w:rPr/>
        <w:t xml:space="preserve">二、2019-2023年火腿肠出口价格走势</w:t>
      </w:r>
    </w:p>
    <w:p>
      <w:pPr>
        <w:spacing w:after="150"/>
      </w:pPr>
      <w:r>
        <w:rPr/>
        <w:t xml:space="preserve">第四节 进出口面临的问题及对策</w:t>
      </w:r>
    </w:p>
    <w:p>
      <w:pPr>
        <w:spacing w:after="150"/>
      </w:pPr>
      <w:r>
        <w:rPr>
          <w:b w:val="1"/>
          <w:bCs w:val="1"/>
        </w:rPr>
        <w:t xml:space="preserve">第八章 火腿肠行业上下游行业分析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b w:val="1"/>
          <w:bCs w:val="1"/>
        </w:rPr>
        <w:t xml:space="preserve">第九章 2019-2023年中国火腿肠行业区域市场分析</w:t>
      </w:r>
    </w:p>
    <w:p>
      <w:pPr>
        <w:spacing w:after="150"/>
      </w:pPr>
      <w:r>
        <w:rPr/>
        <w:t xml:space="preserve">第一节 2019-2023年中国火腿肠行业区域市场结构分析</w:t>
      </w:r>
    </w:p>
    <w:p>
      <w:pPr>
        <w:spacing w:after="150"/>
      </w:pPr>
      <w:r>
        <w:rPr/>
        <w:t xml:space="preserve">第二节 2019-2023年中国火腿肠行业华北地区市场发展情况分析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第三节 2019-2023年中国火腿肠行业东北地区市场发展情况分析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第四节 2019-2023年中国火腿肠行业华东地区市场发展情况分析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第五节 2019-2023年中国火腿肠行业中南地区市场发展情况分析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第六节 2019-2023年中国火腿肠行业西南地区市场发展情况分析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第七节 2019-2023年中国火腿肠行业西北地区市场发展情况分析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b w:val="1"/>
          <w:bCs w:val="1"/>
        </w:rPr>
        <w:t xml:space="preserve">第三部分 行业竞争格局</w:t>
      </w:r>
    </w:p>
    <w:p>
      <w:pPr>
        <w:spacing w:after="150"/>
      </w:pPr>
      <w:r>
        <w:rPr>
          <w:b w:val="1"/>
          <w:bCs w:val="1"/>
        </w:rPr>
        <w:t xml:space="preserve">第十章 火腿肠行业市场竞争状况分析</w:t>
      </w:r>
    </w:p>
    <w:p>
      <w:pPr>
        <w:spacing w:after="150"/>
      </w:pPr>
      <w:r>
        <w:rPr/>
        <w:t xml:space="preserve">第一节 中国火腿肠行业市场集中度分析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第二节 中国火腿肠行业竞争力分析</w:t>
      </w:r>
    </w:p>
    <w:p>
      <w:pPr>
        <w:spacing w:after="150"/>
      </w:pPr>
      <w:r>
        <w:rPr/>
        <w:t xml:space="preserve">一、中国火腿肠行业要素成本分析</w:t>
      </w:r>
    </w:p>
    <w:p>
      <w:pPr>
        <w:spacing w:after="150"/>
      </w:pPr>
      <w:r>
        <w:rPr/>
        <w:t xml:space="preserve">二、品牌竞争分析</w:t>
      </w:r>
    </w:p>
    <w:p>
      <w:pPr>
        <w:spacing w:after="150"/>
      </w:pPr>
      <w:r>
        <w:rPr/>
        <w:t xml:space="preserve">三、技术竞争分析</w:t>
      </w:r>
    </w:p>
    <w:p>
      <w:pPr>
        <w:spacing w:after="150"/>
      </w:pPr>
      <w:r>
        <w:rPr/>
        <w:t xml:space="preserve">第三节 中国火腿肠行业五力竞争分析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1、现有企业间的竞争</w:t>
      </w:r>
    </w:p>
    <w:p>
      <w:pPr>
        <w:spacing w:after="150"/>
      </w:pPr>
      <w:r>
        <w:rPr/>
        <w:t xml:space="preserve">2、供应商议价能力分析</w:t>
      </w:r>
    </w:p>
    <w:p>
      <w:pPr>
        <w:spacing w:after="150"/>
      </w:pPr>
      <w:r>
        <w:rPr/>
        <w:t xml:space="preserve">3、买方议价能力分析</w:t>
      </w:r>
    </w:p>
    <w:p>
      <w:pPr>
        <w:spacing w:after="150"/>
      </w:pPr>
      <w:r>
        <w:rPr/>
        <w:t xml:space="preserve">4、替代品威胁</w:t>
      </w:r>
    </w:p>
    <w:p>
      <w:pPr>
        <w:spacing w:after="150"/>
      </w:pPr>
      <w:r>
        <w:rPr/>
        <w:t xml:space="preserve">5、潜在进入者威胁</w:t>
      </w:r>
    </w:p>
    <w:p>
      <w:pPr>
        <w:spacing w:after="150"/>
      </w:pPr>
      <w:r>
        <w:rPr>
          <w:b w:val="1"/>
          <w:bCs w:val="1"/>
        </w:rPr>
        <w:t xml:space="preserve">第十一章 火腿肠行业重点企业经营状况分析</w:t>
      </w:r>
    </w:p>
    <w:p>
      <w:pPr>
        <w:spacing w:after="150"/>
      </w:pPr>
      <w:r>
        <w:rPr/>
        <w:t xml:space="preserve">第一节 临沂新程金锣肉制品集团有限公司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第二节 成都希望食品有限公司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第三节 河南双汇集团</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第四节 江苏雨润食品产业集团有限公司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第五节 山东得利斯食品股份有限公司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第六节 青岛波尼亚食品有限公司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第七节 四川高金食品股份有限公司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第八节 烟台市喜旺食品有限公司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第九节 北京荷美尔食品有限公司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第十节 浙江华统肉制品股份有限公司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第四部分 行业发展趋势</w:t>
      </w:r>
    </w:p>
    <w:p>
      <w:pPr>
        <w:spacing w:after="150"/>
      </w:pPr>
      <w:r>
        <w:rPr>
          <w:b w:val="1"/>
          <w:bCs w:val="1"/>
        </w:rPr>
        <w:t xml:space="preserve">第十二章 2024-2029年中国火腿肠行业发展趋势预测分析</w:t>
      </w:r>
    </w:p>
    <w:p>
      <w:pPr>
        <w:spacing w:after="150"/>
      </w:pPr>
      <w:r>
        <w:rPr/>
        <w:t xml:space="preserve">第一节 2024-2029年中国火腿肠行业前景展望分析</w:t>
      </w:r>
    </w:p>
    <w:p>
      <w:pPr>
        <w:spacing w:after="150"/>
      </w:pPr>
      <w:r>
        <w:rPr/>
        <w:t xml:space="preserve">一、火腿肠行业发展前景分析</w:t>
      </w:r>
    </w:p>
    <w:p>
      <w:pPr>
        <w:spacing w:after="150"/>
      </w:pPr>
      <w:r>
        <w:rPr/>
        <w:t xml:space="preserve">二、火腿肠行业价格趋势分析</w:t>
      </w:r>
    </w:p>
    <w:p>
      <w:pPr>
        <w:spacing w:after="150"/>
      </w:pPr>
      <w:r>
        <w:rPr/>
        <w:t xml:space="preserve">第二节 2024-2029年中国火腿肠行业市场预测分析</w:t>
      </w:r>
    </w:p>
    <w:p>
      <w:pPr>
        <w:spacing w:after="150"/>
      </w:pPr>
      <w:r>
        <w:rPr/>
        <w:t xml:space="preserve">一、火腿肠行业市场供给预测分析</w:t>
      </w:r>
    </w:p>
    <w:p>
      <w:pPr>
        <w:spacing w:after="150"/>
      </w:pPr>
      <w:r>
        <w:rPr/>
        <w:t xml:space="preserve">二、火腿肠行业需求市场预测分析</w:t>
      </w:r>
    </w:p>
    <w:p>
      <w:pPr>
        <w:spacing w:after="150"/>
      </w:pPr>
      <w:r>
        <w:rPr/>
        <w:t xml:space="preserve">三、火腿肠行业市场规模预测分析</w:t>
      </w:r>
    </w:p>
    <w:p>
      <w:pPr>
        <w:spacing w:after="150"/>
      </w:pPr>
      <w:r>
        <w:rPr/>
        <w:t xml:space="preserve">第三节 2024-2029年中国火腿肠行业市场盈利预测分析</w:t>
      </w:r>
    </w:p>
    <w:p>
      <w:pPr>
        <w:spacing w:after="150"/>
      </w:pPr>
      <w:r>
        <w:rPr>
          <w:b w:val="1"/>
          <w:bCs w:val="1"/>
        </w:rPr>
        <w:t xml:space="preserve">第十三章 2024-2029年中国火腿肠行业投资和风险预警分析</w:t>
      </w:r>
    </w:p>
    <w:p>
      <w:pPr>
        <w:spacing w:after="150"/>
      </w:pPr>
      <w:r>
        <w:rPr/>
        <w:t xml:space="preserve">第一节 2024-2029年火腿肠行业发展环境分析</w:t>
      </w:r>
    </w:p>
    <w:p>
      <w:pPr>
        <w:spacing w:after="150"/>
      </w:pPr>
      <w:r>
        <w:rPr/>
        <w:t xml:space="preserve">第二节 2024-2029年火腿肠行业投资特性分析</w:t>
      </w:r>
    </w:p>
    <w:p>
      <w:pPr>
        <w:spacing w:after="150"/>
      </w:pPr>
      <w:r>
        <w:rPr/>
        <w:t xml:space="preserve">一、2024-2029年中国火腿肠行业进入壁垒</w:t>
      </w:r>
    </w:p>
    <w:p>
      <w:pPr>
        <w:spacing w:after="150"/>
      </w:pPr>
      <w:r>
        <w:rPr/>
        <w:t xml:space="preserve">二、2024-2029年中国火腿肠行业盈利模式</w:t>
      </w:r>
    </w:p>
    <w:p>
      <w:pPr>
        <w:spacing w:after="150"/>
      </w:pPr>
      <w:r>
        <w:rPr/>
        <w:t xml:space="preserve">三、2024-2029年中国火腿肠行业盈利因素</w:t>
      </w:r>
    </w:p>
    <w:p>
      <w:pPr>
        <w:spacing w:after="150"/>
      </w:pPr>
      <w:r>
        <w:rPr/>
        <w:t xml:space="preserve">第三节 2024-2029年火腿肠行业投资风险分析</w:t>
      </w:r>
    </w:p>
    <w:p>
      <w:pPr>
        <w:spacing w:after="150"/>
      </w:pPr>
      <w:r>
        <w:rPr/>
        <w:t xml:space="preserve">一、2024-2029年中国火腿肠行业政策风险</w:t>
      </w:r>
    </w:p>
    <w:p>
      <w:pPr>
        <w:spacing w:after="150"/>
      </w:pPr>
      <w:r>
        <w:rPr/>
        <w:t xml:space="preserve">二、2024-2029年中国火腿肠行业技术风险</w:t>
      </w:r>
    </w:p>
    <w:p>
      <w:pPr>
        <w:spacing w:after="150"/>
      </w:pPr>
      <w:r>
        <w:rPr/>
        <w:t xml:space="preserve">三、2024-2029年中国火腿肠行业供求风险</w:t>
      </w:r>
    </w:p>
    <w:p>
      <w:pPr>
        <w:spacing w:after="150"/>
      </w:pPr>
      <w:r>
        <w:rPr/>
        <w:t xml:space="preserve">四、2024-2029年中国火腿肠行业竞争风险</w:t>
      </w:r>
    </w:p>
    <w:p>
      <w:pPr>
        <w:spacing w:after="150"/>
      </w:pPr>
      <w:r>
        <w:rPr/>
        <w:t xml:space="preserve">五、2024-2029年中国火腿肠行业经营管理风险</w:t>
      </w:r>
    </w:p>
    <w:p>
      <w:pPr>
        <w:spacing w:after="150"/>
      </w:pPr>
      <w:r>
        <w:rPr/>
        <w:t xml:space="preserve">六、2024-2029年中国火腿肠行业其它风险</w:t>
      </w:r>
    </w:p>
    <w:p>
      <w:pPr>
        <w:spacing w:after="150"/>
      </w:pPr>
      <w:r>
        <w:rPr/>
        <w:t xml:space="preserve">第四节 2024-2029年中国火腿肠行业投资机会</w:t>
      </w:r>
    </w:p>
    <w:p>
      <w:pPr>
        <w:spacing w:after="150"/>
      </w:pPr>
      <w:r>
        <w:rPr/>
        <w:t xml:space="preserve">一、2024-2029年中国火腿肠行业最新投资动向</w:t>
      </w:r>
    </w:p>
    <w:p>
      <w:pPr>
        <w:spacing w:after="150"/>
      </w:pPr>
      <w:r>
        <w:rPr/>
        <w:t xml:space="preserve">二、2024-2029年中国火腿肠行业投资机会分析</w:t>
      </w:r>
    </w:p>
    <w:p>
      <w:pPr>
        <w:spacing w:after="150"/>
      </w:pPr>
      <w:r>
        <w:rPr>
          <w:b w:val="1"/>
          <w:bCs w:val="1"/>
        </w:rPr>
        <w:t xml:space="preserve">第十四章 2024-2029年中国火腿肠行业发展策略及投资建议</w:t>
      </w:r>
    </w:p>
    <w:p>
      <w:pPr>
        <w:spacing w:after="150"/>
      </w:pPr>
      <w:r>
        <w:rPr/>
        <w:t xml:space="preserve">第一节 火腿肠行业发展策略分析</w:t>
      </w:r>
    </w:p>
    <w:p>
      <w:pPr>
        <w:spacing w:after="150"/>
      </w:pPr>
      <w:r>
        <w:rPr/>
        <w:t xml:space="preserve">第二节 火腿肠行业市场的重点客户战略实施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2024-2029年中国火腿肠行业竞争格局与投资战略研究咨询报告</dc:title>
  <dc:description>2024-2029年中国火腿肠行业竞争格局与投资战略研究咨询报告</dc:description>
  <dc:subject>2024-2029年中国火腿肠行业竞争格局与投资战略研究咨询报告</dc:subject>
  <cp:keywords>研究报告</cp:keywords>
  <cp:category>研究报告</cp:category>
  <cp:lastModifiedBy>北京中道泰和信息咨询有限公司</cp:lastModifiedBy>
  <dcterms:created xsi:type="dcterms:W3CDTF">2024-01-24T00:28:53+08:00</dcterms:created>
  <dcterms:modified xsi:type="dcterms:W3CDTF">2024-01-24T00:28:53+08:00</dcterms:modified>
</cp:coreProperties>
</file>

<file path=docProps/custom.xml><?xml version="1.0" encoding="utf-8"?>
<Properties xmlns="http://schemas.openxmlformats.org/officeDocument/2006/custom-properties" xmlns:vt="http://schemas.openxmlformats.org/officeDocument/2006/docPropsVTypes"/>
</file>