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2024-2029年中国风电塔筒行业市场深度调研与发展前景研究报告</w:t>
      </w:r>
    </w:p>
    <w:p>
      <w:pPr>
        <w:spacing w:after="150"/>
      </w:pPr>
      <w:r>
        <w:rPr>
          <w:b w:val="1"/>
          <w:bCs w:val="1"/>
        </w:rPr>
        <w:t xml:space="preserve">报告简介</w:t>
      </w:r>
    </w:p>
    <w:p>
      <w:pPr>
        <w:spacing w:after="150"/>
      </w:pPr>
      <w:r>
        <w:rPr/>
        <w:t xml:space="preserve">风电塔筒就是风力发电的塔杆，在风力发电机组中主要起支撑作用，同时吸收机组震动。风电塔筒不仅要有一定的高度，使风力机处在较为合理的位置上运转;而且还应有足够的强度与刚度，以保证在台风或暴风袭击时，不会使整机倾倒。目前 国内外百千瓦级以上大型风力发 电机组塔架 大部 分采用钢制圆柱、圆锥以及圆柱和圆锥结合的筒形塔架，简体板材主要使用高级优质、热轧低合金高强度结构钢，连接法兰均采用整体锻造。</w:t>
      </w:r>
    </w:p>
    <w:p>
      <w:pPr>
        <w:spacing w:after="150"/>
      </w:pPr>
      <w:r>
        <w:rPr/>
        <w:t xml:space="preserve">塔筒在当前风力发电机组中大量采用，其优点是美观大方、上下塔筒安全可靠。其重要性随着风力发电机组的容量增加，刚度增加，愈来愈明显。塔筒重量在风力发电机组中占风力发电机组总重量的1/2左右，其成本占风力发电机组制造成本的15%左右，由此可见塔筒在风力发电机组设计与制造中的重要性。塔筒的减震和稳定性也是影响风力发电的重要因素。</w:t>
      </w:r>
    </w:p>
    <w:p>
      <w:pPr>
        <w:spacing w:after="150"/>
      </w:pPr>
      <w:r>
        <w:rPr/>
        <w:t xml:space="preserve">风电塔筒行业在风力发电产业链中属于上游产业，其作为其重要分支，随着风电产业的高速发展得到了长足的进步。目前，我国风电塔筒企业竞争角逐的范围具有全国性、全球性，从山东地区开始逐渐福射到全国各地，以至于在时机成熟之际，走出国门。近几年，随着风电产业在国家规划的指引和相关政策的扶持下，风电塔筒的生产工艺较为简車，行业进入门滥低，使得我国塔筒企业短期内数量急剧增长，呈现出行业的无序竞争状况;同时，风电塔筒企业处于风电产业价值链的低端，受该价值链上的其他产业，比如整机制造企业的影响较大。</w:t>
      </w:r>
    </w:p>
    <w:p>
      <w:pPr>
        <w:spacing w:after="150"/>
      </w:pPr>
      <w:r>
        <w:rPr/>
        <w:t xml:space="preserve">本研究咨询报告由中道泰和咨询公司领衔撰写，在大量周密的市场调研基础上，主要依据了国家统计局、国家工信部、国家商务部、国家发改委、国务院发展研究中心、中国风电塔筒行业协会、51行业报告网、全国及海外多种相关报刊杂志以及专业研究机构公布和提供的大量资料，对我国风电塔筒行业及各子行业的发展状况、上下游行业发展状况、市场供需形势、新产品与技术等进行了分析，并重点分析了我国风电塔筒行业发展状况和特点，以及中国风电塔筒行业将面临的挑战、企业的发展策略等。报告还对全球风电塔筒行业发展态势作了详细分析，并对风电塔筒行业进行了趋向研判，是风电塔筒行业生产、经营企业，科研、投资机构等单位准确了解目前风电塔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中国风电塔筒产品品牌市场实地调研</w:t>
      </w:r>
    </w:p>
    <w:p>
      <w:pPr>
        <w:spacing w:after="150"/>
      </w:pPr>
      <w:r>
        <w:rPr/>
        <w:t xml:space="preserve">第一节 中国风电塔筒产品品牌市场价格走势</w:t>
      </w:r>
    </w:p>
    <w:p>
      <w:pPr>
        <w:spacing w:after="150"/>
      </w:pPr>
      <w:r>
        <w:rPr/>
        <w:t xml:space="preserve">一、价格形成机制分析</w:t>
      </w:r>
    </w:p>
    <w:p>
      <w:pPr>
        <w:spacing w:after="150"/>
      </w:pPr>
      <w:r>
        <w:rPr/>
        <w:t xml:space="preserve">二、风电塔筒产品品牌平均价格趋势分析</w:t>
      </w:r>
    </w:p>
    <w:p>
      <w:pPr>
        <w:spacing w:after="150"/>
      </w:pPr>
      <w:r>
        <w:rPr/>
        <w:t xml:space="preserve">三、2024-2029年中国风电塔筒产品品牌价格走势预测</w:t>
      </w:r>
    </w:p>
    <w:p>
      <w:pPr>
        <w:spacing w:after="150"/>
      </w:pPr>
      <w:r>
        <w:rPr/>
        <w:t xml:space="preserve">第二节 影响中国风电塔筒产品品牌价格因素分析</w:t>
      </w:r>
    </w:p>
    <w:p>
      <w:pPr>
        <w:spacing w:after="150"/>
      </w:pPr>
      <w:r>
        <w:rPr/>
        <w:t xml:space="preserve">一、消费税调整对风电塔筒产品品牌价格的影响</w:t>
      </w:r>
    </w:p>
    <w:p>
      <w:pPr>
        <w:spacing w:after="150"/>
      </w:pPr>
      <w:r>
        <w:rPr/>
        <w:t xml:space="preserve">二、零售环境的变化对风电塔筒产品品牌价格的影响</w:t>
      </w:r>
    </w:p>
    <w:p>
      <w:pPr>
        <w:spacing w:after="150"/>
      </w:pPr>
      <w:r>
        <w:rPr/>
        <w:t xml:space="preserve">第三节 中国风电塔筒产品品牌市场消费状况分析</w:t>
      </w:r>
    </w:p>
    <w:p>
      <w:pPr>
        <w:spacing w:after="150"/>
      </w:pPr>
      <w:r>
        <w:rPr/>
        <w:t xml:space="preserve">一、中国风电塔筒产品品牌市场消费结构</w:t>
      </w:r>
    </w:p>
    <w:p>
      <w:pPr>
        <w:spacing w:after="150"/>
      </w:pPr>
      <w:r>
        <w:rPr/>
        <w:t xml:space="preserve">二、中国风电塔筒产品品牌市场消费特点</w:t>
      </w:r>
    </w:p>
    <w:p>
      <w:pPr>
        <w:spacing w:after="150"/>
      </w:pPr>
      <w:r>
        <w:rPr/>
        <w:t xml:space="preserve">三、影响中国风电塔筒产品品牌市场消费因素</w:t>
      </w:r>
    </w:p>
    <w:p>
      <w:pPr>
        <w:spacing w:after="150"/>
      </w:pPr>
      <w:r>
        <w:rPr>
          <w:b w:val="1"/>
          <w:bCs w:val="1"/>
        </w:rPr>
        <w:t xml:space="preserve">第二章 2019-2023年中国风电塔筒产品品牌市场结构调研</w:t>
      </w:r>
    </w:p>
    <w:p>
      <w:pPr>
        <w:spacing w:after="150"/>
      </w:pPr>
      <w:r>
        <w:rPr/>
        <w:t xml:space="preserve">第一节 中国风电塔筒市场主要品牌发展分析</w:t>
      </w:r>
    </w:p>
    <w:p>
      <w:pPr>
        <w:spacing w:after="150"/>
      </w:pPr>
      <w:r>
        <w:rPr/>
        <w:t xml:space="preserve">一、中国风电塔筒市场主要品牌所占市场份额</w:t>
      </w:r>
    </w:p>
    <w:p>
      <w:pPr>
        <w:spacing w:after="150"/>
      </w:pPr>
      <w:r>
        <w:rPr/>
        <w:t xml:space="preserve">二、中国风电塔筒市场各品牌新动向监测</w:t>
      </w:r>
    </w:p>
    <w:p>
      <w:pPr>
        <w:spacing w:after="150"/>
      </w:pPr>
      <w:r>
        <w:rPr/>
        <w:t xml:space="preserve">第二节 中国风电塔筒市场品牌排名调查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中国风电塔筒市场品牌发展新特色分析</w:t>
      </w:r>
    </w:p>
    <w:p>
      <w:pPr>
        <w:spacing w:after="150"/>
      </w:pPr>
      <w:r>
        <w:rPr>
          <w:b w:val="1"/>
          <w:bCs w:val="1"/>
        </w:rPr>
        <w:t xml:space="preserve">第二部分 产业区域调研</w:t>
      </w:r>
    </w:p>
    <w:p>
      <w:pPr>
        <w:spacing w:after="150"/>
      </w:pPr>
      <w:r>
        <w:rPr>
          <w:b w:val="1"/>
          <w:bCs w:val="1"/>
        </w:rPr>
        <w:t xml:space="preserve">第三章 中国风电塔筒行业区域市场需求状况预测</w:t>
      </w:r>
    </w:p>
    <w:p>
      <w:pPr>
        <w:spacing w:after="150"/>
      </w:pPr>
      <w:r>
        <w:rPr/>
        <w:t xml:space="preserve">第一节 华北地区风电塔筒市场需求状况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四、2024-2029年风电塔筒行业发展前景预测</w:t>
      </w:r>
    </w:p>
    <w:p>
      <w:pPr>
        <w:spacing w:after="150"/>
      </w:pPr>
      <w:r>
        <w:rPr/>
        <w:t xml:space="preserve">第二节 东北地区风电塔筒市场规模研究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四、2024-2029年风电塔筒行业发展前景预测</w:t>
      </w:r>
    </w:p>
    <w:p>
      <w:pPr>
        <w:spacing w:after="150"/>
      </w:pPr>
      <w:r>
        <w:rPr/>
        <w:t xml:space="preserve">第三节 华东地区风电塔筒行业前景展望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四、2024-2029年风电塔筒行业发展前景预测</w:t>
      </w:r>
    </w:p>
    <w:p>
      <w:pPr>
        <w:spacing w:after="150"/>
      </w:pPr>
      <w:r>
        <w:rPr/>
        <w:t xml:space="preserve">第四节 华南地区风电塔筒市场需求预测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四、2024-2029年风电塔筒行业发展前景预测</w:t>
      </w:r>
    </w:p>
    <w:p>
      <w:pPr>
        <w:spacing w:after="150"/>
      </w:pPr>
      <w:r>
        <w:rPr/>
        <w:t xml:space="preserve">第五节 华中地区风电塔筒行业发展潜力分析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四、2024-2029年风电塔筒行业发展前景预测</w:t>
      </w:r>
    </w:p>
    <w:p>
      <w:pPr>
        <w:spacing w:after="150"/>
      </w:pPr>
      <w:r>
        <w:rPr/>
        <w:t xml:space="preserve">第六节 西南地区风电塔筒市场规模预测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四、2024-2029年风电塔筒行业发展前景预测</w:t>
      </w:r>
    </w:p>
    <w:p>
      <w:pPr>
        <w:spacing w:after="150"/>
      </w:pPr>
      <w:r>
        <w:rPr/>
        <w:t xml:space="preserve">第七节 西北地区风电塔筒行业发展预测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四、2024-2029年风电塔筒行业发展前景预测</w:t>
      </w:r>
    </w:p>
    <w:p>
      <w:pPr>
        <w:spacing w:after="150"/>
      </w:pPr>
      <w:r>
        <w:rPr>
          <w:b w:val="1"/>
          <w:bCs w:val="1"/>
        </w:rPr>
        <w:t xml:space="preserve">第三部分 产业深度调研</w:t>
      </w:r>
    </w:p>
    <w:p>
      <w:pPr>
        <w:spacing w:after="150"/>
      </w:pPr>
      <w:r>
        <w:rPr>
          <w:b w:val="1"/>
          <w:bCs w:val="1"/>
        </w:rPr>
        <w:t xml:space="preserve">第四章 2019-2023年中国风电塔筒行业需求用户调研结果</w:t>
      </w:r>
    </w:p>
    <w:p>
      <w:pPr>
        <w:spacing w:after="150"/>
      </w:pPr>
      <w:r>
        <w:rPr/>
        <w:t xml:space="preserve">第一节 2019-2023年风电塔筒行业用户认知程度分析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2019-2023年中国风电塔筒行业用户需求特点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2019-2023年中国风电塔筒产品品牌上游市场调查情况</w:t>
      </w:r>
    </w:p>
    <w:p>
      <w:pPr>
        <w:spacing w:after="150"/>
      </w:pPr>
      <w:r>
        <w:rPr/>
        <w:t xml:space="preserve">第一节 2019-2023年中国风电塔筒产品原材料生产情况调查</w:t>
      </w:r>
    </w:p>
    <w:p>
      <w:pPr>
        <w:spacing w:after="150"/>
      </w:pPr>
      <w:r>
        <w:rPr/>
        <w:t xml:space="preserve">一、中国风电塔筒产品原材料产量调查分析</w:t>
      </w:r>
    </w:p>
    <w:p>
      <w:pPr>
        <w:spacing w:after="150"/>
      </w:pPr>
      <w:r>
        <w:rPr/>
        <w:t xml:space="preserve">二、中国风电塔筒产品原材料生产区域结构调查</w:t>
      </w:r>
    </w:p>
    <w:p>
      <w:pPr>
        <w:spacing w:after="150"/>
      </w:pPr>
      <w:r>
        <w:rPr/>
        <w:t xml:space="preserve">三、2024-2029年中国风电塔筒产品原材料生产规模预测</w:t>
      </w:r>
    </w:p>
    <w:p>
      <w:pPr>
        <w:spacing w:after="150"/>
      </w:pPr>
      <w:r>
        <w:rPr/>
        <w:t xml:space="preserve">第二节 中国风电塔筒产品原材料价格走势调查</w:t>
      </w:r>
    </w:p>
    <w:p>
      <w:pPr>
        <w:spacing w:after="150"/>
      </w:pPr>
      <w:r>
        <w:rPr/>
        <w:t xml:space="preserve">一、中国风电塔筒产品原材料历年价格趋势调查</w:t>
      </w:r>
    </w:p>
    <w:p>
      <w:pPr>
        <w:spacing w:after="150"/>
      </w:pPr>
      <w:r>
        <w:rPr/>
        <w:t xml:space="preserve">二、风电塔筒产品原材料未来走势预测</w:t>
      </w:r>
    </w:p>
    <w:p>
      <w:pPr>
        <w:spacing w:after="150"/>
      </w:pPr>
      <w:r>
        <w:rPr/>
        <w:t xml:space="preserve">三、风电塔筒产品原材料价格走势对企业影响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2019-2023年中国风电塔筒产品生产现状概况</w:t>
      </w:r>
    </w:p>
    <w:p>
      <w:pPr>
        <w:spacing w:after="150"/>
      </w:pPr>
      <w:r>
        <w:rPr/>
        <w:t xml:space="preserve">一、2019-2023年中国风电塔筒产品生产规模调查</w:t>
      </w:r>
    </w:p>
    <w:p>
      <w:pPr>
        <w:spacing w:after="150"/>
      </w:pPr>
      <w:r>
        <w:rPr/>
        <w:t xml:space="preserve">二、2019-2023年中国风电塔筒产品生产结构调查</w:t>
      </w:r>
    </w:p>
    <w:p>
      <w:pPr>
        <w:spacing w:after="150"/>
      </w:pPr>
      <w:r>
        <w:rPr/>
        <w:t xml:space="preserve">三、2024-2029年中国风电塔筒产品产量预测</w:t>
      </w:r>
    </w:p>
    <w:p>
      <w:pPr>
        <w:spacing w:after="150"/>
      </w:pPr>
      <w:r>
        <w:rPr>
          <w:b w:val="1"/>
          <w:bCs w:val="1"/>
        </w:rPr>
        <w:t xml:space="preserve">第六章 2019-2023年中国风电塔筒产品品牌下游经销商调查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2024-2029年中国风电塔筒行业品牌分销商渠道评估研究</w:t>
      </w:r>
    </w:p>
    <w:p>
      <w:pPr>
        <w:spacing w:after="150"/>
      </w:pPr>
      <w:r>
        <w:rPr/>
        <w:t xml:space="preserve">第一节 中国风电塔筒行业品牌有效铺货率分析</w:t>
      </w:r>
    </w:p>
    <w:p>
      <w:pPr>
        <w:spacing w:after="150"/>
      </w:pPr>
      <w:r>
        <w:rPr/>
        <w:t xml:space="preserve">第二节 主要风电塔筒行业品牌有效铺货率比较</w:t>
      </w:r>
    </w:p>
    <w:p>
      <w:pPr>
        <w:spacing w:after="150"/>
      </w:pPr>
      <w:r>
        <w:rPr/>
        <w:t xml:space="preserve">第三节 不同城市级别主要品牌有效铺货率</w:t>
      </w:r>
    </w:p>
    <w:p>
      <w:pPr>
        <w:spacing w:after="150"/>
      </w:pPr>
      <w:r>
        <w:rPr>
          <w:b w:val="1"/>
          <w:bCs w:val="1"/>
        </w:rPr>
        <w:t xml:space="preserve">第八章 2019-2023年中国风电塔筒产品品牌销售渠道与营销策略解析</w:t>
      </w:r>
    </w:p>
    <w:p>
      <w:pPr>
        <w:spacing w:after="150"/>
      </w:pPr>
      <w:r>
        <w:rPr/>
        <w:t xml:space="preserve">第一节 2019-2023年中国风电塔筒产品品牌销售渠道模式研究</w:t>
      </w:r>
    </w:p>
    <w:p>
      <w:pPr>
        <w:spacing w:after="150"/>
      </w:pPr>
      <w:r>
        <w:rPr/>
        <w:t xml:space="preserve">一、2019-2023年中国风电塔筒产品品牌渠道销售现状调查</w:t>
      </w:r>
    </w:p>
    <w:p>
      <w:pPr>
        <w:spacing w:after="150"/>
      </w:pPr>
      <w:r>
        <w:rPr/>
        <w:t xml:space="preserve">二、2019-2023年中国风电塔筒产品品牌营销渠道调研</w:t>
      </w:r>
    </w:p>
    <w:p>
      <w:pPr>
        <w:spacing w:after="150"/>
      </w:pPr>
      <w:r>
        <w:rPr/>
        <w:t xml:space="preserve">三、2019-2023年中国风电塔筒产品品牌渠道发展机遇</w:t>
      </w:r>
    </w:p>
    <w:p>
      <w:pPr>
        <w:spacing w:after="150"/>
      </w:pPr>
      <w:r>
        <w:rPr/>
        <w:t xml:space="preserve">四、2019-2023年中国风电塔筒产品品牌发展策略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2019-2023年中国风电塔筒产品品牌市场策略点评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2019-2023年中国风电塔筒产品品牌销售策略研究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2019-2023年中国风电塔筒产品品牌营销渠道探讨</w:t>
      </w:r>
    </w:p>
    <w:p>
      <w:pPr>
        <w:spacing w:after="150"/>
      </w:pPr>
      <w:r>
        <w:rPr/>
        <w:t xml:space="preserve">一、市场营销战术及管理</w:t>
      </w:r>
    </w:p>
    <w:p>
      <w:pPr>
        <w:spacing w:after="150"/>
      </w:pPr>
      <w:r>
        <w:rPr/>
        <w:t xml:space="preserve">二、风电塔筒产品品牌营销的发展之道</w:t>
      </w:r>
    </w:p>
    <w:p>
      <w:pPr>
        <w:spacing w:after="150"/>
      </w:pPr>
      <w:r>
        <w:rPr/>
        <w:t xml:space="preserve">三、中国风电塔筒品牌市场营销渠道探讨</w:t>
      </w:r>
    </w:p>
    <w:p>
      <w:pPr>
        <w:spacing w:after="150"/>
      </w:pPr>
      <w:r>
        <w:rPr>
          <w:b w:val="1"/>
          <w:bCs w:val="1"/>
        </w:rPr>
        <w:t xml:space="preserve">第九章 2019-2023年中国风电塔筒行业竞争对手渠道模式</w:t>
      </w:r>
    </w:p>
    <w:p>
      <w:pPr>
        <w:spacing w:after="150"/>
      </w:pPr>
      <w:r>
        <w:rPr/>
        <w:t xml:space="preserve">第一节 风电塔筒市场渠道情况</w:t>
      </w:r>
    </w:p>
    <w:p>
      <w:pPr>
        <w:spacing w:after="150"/>
      </w:pPr>
      <w:r>
        <w:rPr/>
        <w:t xml:space="preserve">第二节 风电塔筒竞争对手渠道模式</w:t>
      </w:r>
    </w:p>
    <w:p>
      <w:pPr>
        <w:spacing w:after="150"/>
      </w:pPr>
      <w:r>
        <w:rPr/>
        <w:t xml:space="preserve">第三节 风电塔筒直营代理分布情况</w:t>
      </w:r>
    </w:p>
    <w:p>
      <w:pPr>
        <w:spacing w:after="150"/>
      </w:pPr>
      <w:r>
        <w:rPr>
          <w:b w:val="1"/>
          <w:bCs w:val="1"/>
        </w:rPr>
        <w:t xml:space="preserve">第五部分 产业发展态势</w:t>
      </w:r>
    </w:p>
    <w:p>
      <w:pPr>
        <w:spacing w:after="150"/>
      </w:pPr>
      <w:r>
        <w:rPr>
          <w:b w:val="1"/>
          <w:bCs w:val="1"/>
        </w:rPr>
        <w:t xml:space="preserve">第十章 2019-2023年中国风电塔筒行业竞争力与发展态势研究</w:t>
      </w:r>
    </w:p>
    <w:p>
      <w:pPr>
        <w:spacing w:after="150"/>
      </w:pPr>
      <w:r>
        <w:rPr/>
        <w:t xml:space="preserve">第一节 2019-2023年中国风电塔筒行业集中度分析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2019-2023年中国风电塔筒企业竞争状况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2019-2023年中国风电塔筒行业竞争力分析</w:t>
      </w:r>
    </w:p>
    <w:p>
      <w:pPr>
        <w:spacing w:after="150"/>
      </w:pPr>
      <w:r>
        <w:rPr/>
        <w:t xml:space="preserve">一、2019-2023年风电塔筒行业竞争分析</w:t>
      </w:r>
    </w:p>
    <w:p>
      <w:pPr>
        <w:spacing w:after="150"/>
      </w:pPr>
      <w:r>
        <w:rPr/>
        <w:t xml:space="preserve">二、2019-2023年中外风电塔筒产品竞争力比较分析</w:t>
      </w:r>
    </w:p>
    <w:p>
      <w:pPr>
        <w:spacing w:after="150"/>
      </w:pPr>
      <w:r>
        <w:rPr/>
        <w:t xml:space="preserve">三、2019-2023年中国风电塔筒市场竞争格局分析</w:t>
      </w:r>
    </w:p>
    <w:p>
      <w:pPr>
        <w:spacing w:after="150"/>
      </w:pPr>
      <w:r>
        <w:rPr/>
        <w:t xml:space="preserve">四、2019-2023年国内主要风电塔筒企业动向研究</w:t>
      </w:r>
    </w:p>
    <w:p>
      <w:pPr>
        <w:spacing w:after="150"/>
      </w:pPr>
      <w:r>
        <w:rPr/>
        <w:t xml:space="preserve">第四节 2024-2029年风电塔筒行业竞争态势展望</w:t>
      </w:r>
    </w:p>
    <w:p>
      <w:pPr>
        <w:spacing w:after="150"/>
      </w:pPr>
      <w:r>
        <w:rPr>
          <w:b w:val="1"/>
          <w:bCs w:val="1"/>
        </w:rPr>
        <w:t xml:space="preserve">第十一章 中国风电塔筒行业重点品牌企业经营分析</w:t>
      </w:r>
    </w:p>
    <w:p>
      <w:pPr>
        <w:spacing w:after="150"/>
      </w:pPr>
      <w:r>
        <w:rPr/>
        <w:t xml:space="preserve">第一节 上海泰胜风能装备股份有限公司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第二节 天顺风能(苏州)股份有限公司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第三节 重山风力设备(连云港)有限公司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第四节 辽宁大金重工股份有限公司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第五节 辽宁华源风力发电设备制造有限公司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第六节 青岛天能电力工程有限公司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第七节 南京江标集团有限责任公司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第八节 吉林名门风电设备有限公司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第九节 甘肃科耀电力有限公司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t xml:space="preserve">第十节 赤峰泰胜电力工程机械有限公司</w:t>
      </w:r>
    </w:p>
    <w:p>
      <w:pPr>
        <w:spacing w:after="150"/>
      </w:pPr>
      <w:r>
        <w:rPr/>
        <w:t xml:space="preserve">一、企业发展概况</w:t>
      </w:r>
    </w:p>
    <w:p>
      <w:pPr>
        <w:spacing w:after="150"/>
      </w:pPr>
      <w:r>
        <w:rPr/>
        <w:t xml:space="preserve">二、产品及业务分析</w:t>
      </w:r>
    </w:p>
    <w:p>
      <w:pPr>
        <w:spacing w:after="150"/>
      </w:pPr>
      <w:r>
        <w:rPr/>
        <w:t xml:space="preserve">三、经营状况分析</w:t>
      </w:r>
    </w:p>
    <w:p>
      <w:pPr>
        <w:spacing w:after="150"/>
      </w:pPr>
      <w:r>
        <w:rPr/>
        <w:t xml:space="preserve">四、竞争优势分析</w:t>
      </w:r>
    </w:p>
    <w:p>
      <w:pPr>
        <w:spacing w:after="150"/>
      </w:pPr>
      <w:r>
        <w:rPr/>
        <w:t xml:space="preserve">五、发展战略分析</w:t>
      </w:r>
    </w:p>
    <w:p>
      <w:pPr>
        <w:spacing w:after="150"/>
      </w:pPr>
      <w:r>
        <w:rPr>
          <w:b w:val="1"/>
          <w:bCs w:val="1"/>
        </w:rPr>
        <w:t xml:space="preserve">第十二章 中国风电塔筒行业供需预测与发展趋势</w:t>
      </w:r>
    </w:p>
    <w:p>
      <w:pPr>
        <w:spacing w:after="150"/>
      </w:pPr>
      <w:r>
        <w:rPr/>
        <w:t xml:space="preserve">第一节 2024-2029年中国风电塔筒行业未来发展趋势研究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2024-2029年风电塔筒行业市场供需状况预测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2024-2029年风电塔筒行业总资产预测</w:t>
      </w:r>
    </w:p>
    <w:p>
      <w:pPr>
        <w:spacing w:after="150"/>
      </w:pPr>
      <w:r>
        <w:rPr/>
        <w:t xml:space="preserve">第四节 2024-2029年风电塔筒行业工业总产值预测</w:t>
      </w:r>
    </w:p>
    <w:p>
      <w:pPr>
        <w:spacing w:after="150"/>
      </w:pPr>
      <w:r>
        <w:rPr/>
        <w:t xml:space="preserve">第五节 2024-2029年风电塔筒行业销售收入预测</w:t>
      </w:r>
    </w:p>
    <w:p>
      <w:pPr>
        <w:spacing w:after="150"/>
      </w:pPr>
      <w:r>
        <w:rPr/>
        <w:t xml:space="preserve">第六节 2024-2029年中国风电塔筒行业盈利能力预测</w:t>
      </w:r>
    </w:p>
    <w:p>
      <w:pPr>
        <w:spacing w:after="150"/>
      </w:pPr>
      <w:r>
        <w:rPr>
          <w:b w:val="1"/>
          <w:bCs w:val="1"/>
        </w:rPr>
        <w:t xml:space="preserve">第六部分 产业投资策略</w:t>
      </w:r>
    </w:p>
    <w:p>
      <w:pPr>
        <w:spacing w:after="150"/>
      </w:pPr>
      <w:r>
        <w:rPr>
          <w:b w:val="1"/>
          <w:bCs w:val="1"/>
        </w:rPr>
        <w:t xml:space="preserve">第十三章 2024-2029年中国风电塔筒行业投资价值与投资策略研究</w:t>
      </w:r>
    </w:p>
    <w:p>
      <w:pPr>
        <w:spacing w:after="150"/>
      </w:pPr>
      <w:r>
        <w:rPr/>
        <w:t xml:space="preserve">第一节 中国风电塔筒行业SWOT模型分析</w:t>
      </w:r>
    </w:p>
    <w:p>
      <w:pPr>
        <w:spacing w:after="150"/>
      </w:pPr>
      <w:r>
        <w:rPr/>
        <w:t xml:space="preserve">第二节 中国风电塔筒行业投资价值分析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2024-2029年中国风电塔筒行业投资风险预警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中国风电塔筒行业投资策略研究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中国风电塔筒项目行业可行性分析研究</w:t>
      </w:r>
    </w:p>
    <w:p>
      <w:pPr>
        <w:spacing w:after="150"/>
      </w:pPr>
      <w:r>
        <w:rPr>
          <w:b w:val="1"/>
          <w:bCs w:val="1"/>
        </w:rPr>
        <w:t xml:space="preserve">第十四章 风电塔筒行业投资战略研究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对中国风电塔筒行业品牌的战略思考</w:t>
      </w:r>
    </w:p>
    <w:p>
      <w:pPr>
        <w:spacing w:after="150"/>
      </w:pPr>
      <w:r>
        <w:rPr/>
        <w:t xml:space="preserve">一、风电塔筒行业品牌的重要性</w:t>
      </w:r>
    </w:p>
    <w:p>
      <w:pPr>
        <w:spacing w:after="150"/>
      </w:pPr>
      <w:r>
        <w:rPr/>
        <w:t xml:space="preserve">二、风电塔筒行业实施品牌战略的意义</w:t>
      </w:r>
    </w:p>
    <w:p>
      <w:pPr>
        <w:spacing w:after="150"/>
      </w:pPr>
      <w:r>
        <w:rPr/>
        <w:t xml:space="preserve">三、风电塔筒行业企业品牌的现状分析</w:t>
      </w:r>
    </w:p>
    <w:p>
      <w:pPr>
        <w:spacing w:after="150"/>
      </w:pPr>
      <w:r>
        <w:rPr/>
        <w:t xml:space="preserve">四、中国风电塔筒行业企业的品牌战略</w:t>
      </w:r>
    </w:p>
    <w:p>
      <w:pPr>
        <w:spacing w:after="150"/>
      </w:pPr>
      <w:r>
        <w:rPr/>
        <w:t xml:space="preserve">五、风电塔筒行业品牌战略管理的策略</w:t>
      </w:r>
    </w:p>
    <w:p>
      <w:pPr>
        <w:spacing w:after="150"/>
      </w:pPr>
      <w:r>
        <w:rPr/>
        <w:t xml:space="preserve">第三节 风电塔筒行业经营策略分析</w:t>
      </w:r>
    </w:p>
    <w:p>
      <w:pPr>
        <w:spacing w:after="150"/>
      </w:pPr>
      <w:r>
        <w:rPr/>
        <w:t xml:space="preserve">一、风电塔筒行业市场细分策略</w:t>
      </w:r>
    </w:p>
    <w:p>
      <w:pPr>
        <w:spacing w:after="150"/>
      </w:pPr>
      <w:r>
        <w:rPr/>
        <w:t xml:space="preserve">二、风电塔筒行业市场创新策略</w:t>
      </w:r>
    </w:p>
    <w:p>
      <w:pPr>
        <w:spacing w:after="150"/>
      </w:pPr>
      <w:r>
        <w:rPr/>
        <w:t xml:space="preserve">三、品牌定位与品类规划</w:t>
      </w:r>
    </w:p>
    <w:p>
      <w:pPr>
        <w:spacing w:after="150"/>
      </w:pPr>
      <w:r>
        <w:rPr/>
        <w:t xml:space="preserve">四、风电塔筒行业新产品差异化战略</w:t>
      </w:r>
    </w:p>
    <w:p>
      <w:pPr>
        <w:spacing w:after="150"/>
      </w:pPr>
      <w:r>
        <w:rPr/>
        <w:t xml:space="preserve">第四节 风电塔筒行业投资战略研究</w:t>
      </w:r>
    </w:p>
    <w:p>
      <w:pPr>
        <w:spacing w:after="150"/>
      </w:pPr>
      <w:r>
        <w:rPr/>
        <w:t xml:space="preserve">一、2019-2023年风电塔筒行业投资战略</w:t>
      </w:r>
    </w:p>
    <w:p>
      <w:pPr>
        <w:spacing w:after="150"/>
      </w:pPr>
      <w:r>
        <w:rPr/>
        <w:t xml:space="preserve">二、2024-2029年风电塔筒行业投资战略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图表：2019-2023年中国风电塔筒市场主要品牌所占市场份额统计</w:t>
      </w:r>
    </w:p>
    <w:p>
      <w:pPr>
        <w:spacing w:after="150"/>
      </w:pPr>
      <w:r>
        <w:rPr/>
        <w:t xml:space="preserve">图表：2019-2023年中国风电塔筒市场各品牌新动向监测数据</w:t>
      </w:r>
    </w:p>
    <w:p>
      <w:pPr>
        <w:spacing w:after="150"/>
      </w:pPr>
      <w:r>
        <w:rPr/>
        <w:t xml:space="preserve">图表：2019-2023年中国风电塔筒市场品牌排名调查情况</w:t>
      </w:r>
    </w:p>
    <w:p>
      <w:pPr>
        <w:spacing w:after="150"/>
      </w:pPr>
      <w:r>
        <w:rPr/>
        <w:t xml:space="preserve">图表：2019-2023年中国风电塔筒品牌按照销售额排名</w:t>
      </w:r>
    </w:p>
    <w:p>
      <w:pPr>
        <w:spacing w:after="150"/>
      </w:pPr>
      <w:r>
        <w:rPr/>
        <w:t xml:space="preserve">图表：2019-2023年中国风电塔筒品牌按市场份额排名</w:t>
      </w:r>
    </w:p>
    <w:p>
      <w:pPr>
        <w:spacing w:after="150"/>
      </w:pPr>
      <w:r>
        <w:rPr/>
        <w:t xml:space="preserve">图表：2019-2023年中国风电塔筒品牌按品牌知名度排名</w:t>
      </w:r>
    </w:p>
    <w:p>
      <w:pPr>
        <w:spacing w:after="150"/>
      </w:pPr>
      <w:r>
        <w:rPr/>
        <w:t xml:space="preserve">图表：2019-2023年中国风电塔筒品牌按消费者认可度排名</w:t>
      </w:r>
    </w:p>
    <w:p>
      <w:pPr>
        <w:spacing w:after="150"/>
      </w:pPr>
      <w:r>
        <w:rPr/>
        <w:t xml:space="preserve">图表：2019-2023年中国风电塔筒行业市场规模调研</w:t>
      </w:r>
    </w:p>
    <w:p>
      <w:pPr>
        <w:spacing w:after="150"/>
      </w:pPr>
      <w:r>
        <w:rPr/>
        <w:t xml:space="preserve">图表：2019-2023年全球风电塔筒行业市场规模调研</w:t>
      </w:r>
    </w:p>
    <w:p>
      <w:pPr>
        <w:spacing w:after="150"/>
      </w:pPr>
      <w:r>
        <w:rPr/>
        <w:t xml:space="preserve">图表：2019-2023年中国风电塔筒重要数据指标比较</w:t>
      </w:r>
    </w:p>
    <w:p>
      <w:pPr>
        <w:spacing w:after="150"/>
      </w:pPr>
      <w:r>
        <w:rPr/>
        <w:t xml:space="preserve">图表：2019-2023年中国风电塔筒行业销售数据统计</w:t>
      </w:r>
    </w:p>
    <w:p>
      <w:pPr>
        <w:spacing w:after="150"/>
      </w:pPr>
      <w:r>
        <w:rPr/>
        <w:t xml:space="preserve">图表：2019-2023年中国风电塔筒行业利润走势表</w:t>
      </w:r>
    </w:p>
    <w:p>
      <w:pPr>
        <w:spacing w:after="150"/>
      </w:pPr>
      <w:r>
        <w:rPr/>
        <w:t xml:space="preserve">图表：2019-2023年中国风电塔筒行业资产数据情况</w:t>
      </w:r>
    </w:p>
    <w:p>
      <w:pPr>
        <w:spacing w:after="150"/>
      </w:pPr>
      <w:r>
        <w:rPr/>
        <w:t xml:space="preserve">图表：2019-2023年中国风电塔筒行业进口数据统计</w:t>
      </w:r>
    </w:p>
    <w:p>
      <w:pPr>
        <w:spacing w:after="150"/>
      </w:pPr>
      <w:r>
        <w:rPr/>
        <w:t xml:space="preserve">图表：2019-2023年中国风电塔筒行业出口数据统计</w:t>
      </w:r>
    </w:p>
    <w:p>
      <w:pPr>
        <w:spacing w:after="150"/>
      </w:pPr>
      <w:r>
        <w:rPr/>
        <w:t xml:space="preserve">图表：2019-2023年中国风电塔筒品牌竞争力前十名排名</w:t>
      </w:r>
    </w:p>
    <w:p>
      <w:pPr>
        <w:spacing w:after="150"/>
      </w:pPr>
      <w:r>
        <w:rPr/>
        <w:t xml:space="preserve">图表：2019-2023年中国风电塔筒品牌发展潜力前十名排名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2024-2029年中国风电塔筒行业市场深度调研与发展前景研究报告</dc:title>
  <dc:description>2024-2029年中国风电塔筒行业市场深度调研与发展前景研究报告</dc:description>
  <dc:subject>2024-2029年中国风电塔筒行业市场深度调研与发展前景研究报告</dc:subject>
  <cp:keywords>研究报告</cp:keywords>
  <cp:category>研究报告</cp:category>
  <cp:lastModifiedBy>北京中道泰和信息咨询有限公司</cp:lastModifiedBy>
  <dcterms:created xsi:type="dcterms:W3CDTF">2024-01-24T00:27:26+08:00</dcterms:created>
  <dcterms:modified xsi:type="dcterms:W3CDTF">2024-01-24T00:27:26+08:00</dcterms:modified>
</cp:coreProperties>
</file>

<file path=docProps/custom.xml><?xml version="1.0" encoding="utf-8"?>
<Properties xmlns="http://schemas.openxmlformats.org/officeDocument/2006/custom-properties" xmlns:vt="http://schemas.openxmlformats.org/officeDocument/2006/docPropsVTypes"/>
</file>