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2024-2029年中国墙纸行业市场深度调研与发展前景研究报告</w:t>
      </w:r>
    </w:p>
    <w:p>
      <w:pPr>
        <w:spacing w:after="150"/>
      </w:pPr>
      <w:r>
        <w:rPr>
          <w:b w:val="1"/>
          <w:bCs w:val="1"/>
        </w:rPr>
        <w:t xml:space="preserve">报告简介</w:t>
      </w:r>
    </w:p>
    <w:p>
      <w:pPr>
        <w:spacing w:after="150"/>
      </w:pPr>
      <w:r>
        <w:rPr/>
        <w:t xml:space="preserve">墙纸是一种应用相当广泛的室内装修材料。因为墙纸具有色彩多样，图案丰富，豪华气派、安全环保、施工方便、价格适宜等多种其它室内装饰材料所无法比拟的特点，故在欧美、日本等发达国家和地区得到相当程度的普及。壁纸分为很多类，如覆膜壁纸、涂布壁纸、压花壁纸等。通常用漂白化学木浆生产原纸，再经不同工序的加工处理，如涂布、印刷、压纹或表面覆塑，最后经裁切、包装后出厂。因为具有一定的强度、美观的外表和良好的抗水性能，广泛用于住宅、办公室、宾馆、酒店的室内装修等。壁纸同其他装饰材料一样，随着世界经济文化的发展而不断发展变化着。不同时期壁纸的使用是当地经济发展水平、新型材料学、流行消费心理综合因素的体现。日本、法国、埃及、美国等国的室内装饰墙纸普及率达到 了90%以上，在俄罗斯、日本的普及率更是实现了100%。而我国普及率不到20%，随着中国经济的发展，人民生活水平的不断提高，相信壁纸作为生活必需品，受到越来越多的年轻消费者的青睐。</w:t>
      </w:r>
    </w:p>
    <w:p>
      <w:pPr>
        <w:spacing w:after="150"/>
      </w:pPr>
      <w:r>
        <w:rPr/>
        <w:t xml:space="preserve">由于经营壁纸的门槛很高，很多商家对于壁纸品牌销售的意识深刻。壁纸行业，在我国正处于缓慢发展期，产品虽在环保、质量等方面有了显著提高，但服务体系的欠缺却成为全行业发展的障碍。市场管理乱、产品乱、价格乱、服务乱，尤其价格乱是最显著的。壁纸在我国室内装修中的使用率不过5%，而在欧洲、美国和日本、韩国，壁纸的使用率多在50%以上。中国的墙纸市场潜力可谓非常可观。墙纸的表现形式非常丰富，为适应不同的空间或场所、不同的兴趣爱好以及不同的价格层次，墙纸也有多种类型以供选择。由于壁纸所具有的特殊性，其装修的色彩和风格的选择成为整个家庭的基调，而壁纸的多样化完全符合家庭装饰中“轻装修、重装饰”的原则，深受广大消费者的喜爱，人们对家装的要求也日趋时尚个性，壁纸受到许多年轻人的推崇，但由于相关法规和行业自律的缺失，壁纸行业中存在良莠不齐的现象。壁纸的多样性与人们不再追求墙面的单一性，铸就了壁纸的发展方向与发展前景。</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墙纸行业及各子行业的发展状况、上下游行业发展状况、市场供需形势、新产品与技术等进行了分析，并重点分析了我国墙纸行业发展状况和特点，以及中国墙纸行业将面临的挑战、企业的发展策略等。报告还对全球墙纸行业发展态势作了详细分析，并对墙纸行业进行了趋向研判，是墙纸行业生产、经营企业，科研、投资机构等单位准确了解目前墙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中国墙纸产品品牌市场实地调研</w:t>
      </w:r>
    </w:p>
    <w:p>
      <w:pPr>
        <w:spacing w:after="150"/>
      </w:pPr>
      <w:r>
        <w:rPr/>
        <w:t xml:space="preserve">第一节 中国墙纸产品品牌市场价格走势</w:t>
      </w:r>
    </w:p>
    <w:p>
      <w:pPr>
        <w:spacing w:after="150"/>
      </w:pPr>
      <w:r>
        <w:rPr/>
        <w:t xml:space="preserve">一、价格形成机制分析</w:t>
      </w:r>
    </w:p>
    <w:p>
      <w:pPr>
        <w:spacing w:after="150"/>
      </w:pPr>
      <w:r>
        <w:rPr/>
        <w:t xml:space="preserve">二、墙纸产品品牌平均价格趋势分析</w:t>
      </w:r>
    </w:p>
    <w:p>
      <w:pPr>
        <w:spacing w:after="150"/>
      </w:pPr>
      <w:r>
        <w:rPr/>
        <w:t xml:space="preserve">三、2024-2029年中国墙纸产品品牌价格走势预测</w:t>
      </w:r>
    </w:p>
    <w:p>
      <w:pPr>
        <w:spacing w:after="150"/>
      </w:pPr>
      <w:r>
        <w:rPr/>
        <w:t xml:space="preserve">第二节 影响中国墙纸产品品牌价格因素分析</w:t>
      </w:r>
    </w:p>
    <w:p>
      <w:pPr>
        <w:spacing w:after="150"/>
      </w:pPr>
      <w:r>
        <w:rPr/>
        <w:t xml:space="preserve">一、消费税调整对墙纸产品品牌价格的影响</w:t>
      </w:r>
    </w:p>
    <w:p>
      <w:pPr>
        <w:spacing w:after="150"/>
      </w:pPr>
      <w:r>
        <w:rPr/>
        <w:t xml:space="preserve">二、零售环境的变化对墙纸产品品牌价格的影响</w:t>
      </w:r>
    </w:p>
    <w:p>
      <w:pPr>
        <w:spacing w:after="150"/>
      </w:pPr>
      <w:r>
        <w:rPr/>
        <w:t xml:space="preserve">第三节 中国墙纸产品品牌市场消费状况分析</w:t>
      </w:r>
    </w:p>
    <w:p>
      <w:pPr>
        <w:spacing w:after="150"/>
      </w:pPr>
      <w:r>
        <w:rPr/>
        <w:t xml:space="preserve">一、中国墙纸产品品牌市场消费结构</w:t>
      </w:r>
    </w:p>
    <w:p>
      <w:pPr>
        <w:spacing w:after="150"/>
      </w:pPr>
      <w:r>
        <w:rPr/>
        <w:t xml:space="preserve">二、中国墙纸产品品牌市场消费特点</w:t>
      </w:r>
    </w:p>
    <w:p>
      <w:pPr>
        <w:spacing w:after="150"/>
      </w:pPr>
      <w:r>
        <w:rPr/>
        <w:t xml:space="preserve">三、影响中国墙纸产品品牌市场消费因素</w:t>
      </w:r>
    </w:p>
    <w:p>
      <w:pPr>
        <w:spacing w:after="150"/>
      </w:pPr>
      <w:r>
        <w:rPr>
          <w:b w:val="1"/>
          <w:bCs w:val="1"/>
        </w:rPr>
        <w:t xml:space="preserve">第二章 2019-2023年中国墙纸产品品牌市场结构调研</w:t>
      </w:r>
    </w:p>
    <w:p>
      <w:pPr>
        <w:spacing w:after="150"/>
      </w:pPr>
      <w:r>
        <w:rPr/>
        <w:t xml:space="preserve">第一节 中国墙纸市场主要品牌发展分析</w:t>
      </w:r>
    </w:p>
    <w:p>
      <w:pPr>
        <w:spacing w:after="150"/>
      </w:pPr>
      <w:r>
        <w:rPr/>
        <w:t xml:space="preserve">一、中国墙纸市场主要品牌所占市场份额</w:t>
      </w:r>
    </w:p>
    <w:p>
      <w:pPr>
        <w:spacing w:after="150"/>
      </w:pPr>
      <w:r>
        <w:rPr/>
        <w:t xml:space="preserve">二、中国墙纸市场各品牌新动向监测</w:t>
      </w:r>
    </w:p>
    <w:p>
      <w:pPr>
        <w:spacing w:after="150"/>
      </w:pPr>
      <w:r>
        <w:rPr/>
        <w:t xml:space="preserve">第二节 中国墙纸市场品牌排名调查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中国墙纸市场品牌发展新特色分析</w:t>
      </w:r>
    </w:p>
    <w:p>
      <w:pPr>
        <w:spacing w:after="150"/>
      </w:pPr>
      <w:r>
        <w:rPr>
          <w:b w:val="1"/>
          <w:bCs w:val="1"/>
        </w:rPr>
        <w:t xml:space="preserve">第二部分 产业区域调研</w:t>
      </w:r>
    </w:p>
    <w:p>
      <w:pPr>
        <w:spacing w:after="150"/>
      </w:pPr>
      <w:r>
        <w:rPr>
          <w:b w:val="1"/>
          <w:bCs w:val="1"/>
        </w:rPr>
        <w:t xml:space="preserve">第三章 中国墙纸行业区域市场需求状况预测</w:t>
      </w:r>
    </w:p>
    <w:p>
      <w:pPr>
        <w:spacing w:after="150"/>
      </w:pPr>
      <w:r>
        <w:rPr/>
        <w:t xml:space="preserve">第一节 华北地区墙纸市场需求状况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四、2024-2029年墙纸行业发展前景预测</w:t>
      </w:r>
    </w:p>
    <w:p>
      <w:pPr>
        <w:spacing w:after="150"/>
      </w:pPr>
      <w:r>
        <w:rPr/>
        <w:t xml:space="preserve">第二节 东北地区墙纸市场规模研究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四、2024-2029年墙纸行业发展前景预测</w:t>
      </w:r>
    </w:p>
    <w:p>
      <w:pPr>
        <w:spacing w:after="150"/>
      </w:pPr>
      <w:r>
        <w:rPr/>
        <w:t xml:space="preserve">第三节 华东地区墙纸行业前景展望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四、2024-2029年墙纸行业发展前景预测</w:t>
      </w:r>
    </w:p>
    <w:p>
      <w:pPr>
        <w:spacing w:after="150"/>
      </w:pPr>
      <w:r>
        <w:rPr/>
        <w:t xml:space="preserve">第四节 华南地区墙纸市场需求预测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四、2024-2029年墙纸行业发展前景预测</w:t>
      </w:r>
    </w:p>
    <w:p>
      <w:pPr>
        <w:spacing w:after="150"/>
      </w:pPr>
      <w:r>
        <w:rPr/>
        <w:t xml:space="preserve">第五节 华中地区墙纸行业发展潜力分析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四、2024-2029年墙纸行业发展前景预测</w:t>
      </w:r>
    </w:p>
    <w:p>
      <w:pPr>
        <w:spacing w:after="150"/>
      </w:pPr>
      <w:r>
        <w:rPr/>
        <w:t xml:space="preserve">第六节 西南地区墙纸市场规模预测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四、2024-2029年墙纸行业发展前景预测</w:t>
      </w:r>
    </w:p>
    <w:p>
      <w:pPr>
        <w:spacing w:after="150"/>
      </w:pPr>
      <w:r>
        <w:rPr/>
        <w:t xml:space="preserve">第七节 西北地区墙纸行业发展预测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四、2024-2029年墙纸行业发展前景预测</w:t>
      </w:r>
    </w:p>
    <w:p>
      <w:pPr>
        <w:spacing w:after="150"/>
      </w:pPr>
      <w:r>
        <w:rPr>
          <w:b w:val="1"/>
          <w:bCs w:val="1"/>
        </w:rPr>
        <w:t xml:space="preserve">第三部分 产业深度调研</w:t>
      </w:r>
    </w:p>
    <w:p>
      <w:pPr>
        <w:spacing w:after="150"/>
      </w:pPr>
      <w:r>
        <w:rPr>
          <w:b w:val="1"/>
          <w:bCs w:val="1"/>
        </w:rPr>
        <w:t xml:space="preserve">第四章 2019-2023年中国墙纸行业需求用户调研结果</w:t>
      </w:r>
    </w:p>
    <w:p>
      <w:pPr>
        <w:spacing w:after="150"/>
      </w:pPr>
      <w:r>
        <w:rPr/>
        <w:t xml:space="preserve">第一节 2019-2023年墙纸行业用户认知程度分析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2019-2023年中国墙纸行业用户需求特点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2019-2023年中国墙纸产品品牌上游市场调查情况</w:t>
      </w:r>
    </w:p>
    <w:p>
      <w:pPr>
        <w:spacing w:after="150"/>
      </w:pPr>
      <w:r>
        <w:rPr/>
        <w:t xml:space="preserve">第一节 2019-2023年中国墙纸产品原材料生产情况调查</w:t>
      </w:r>
    </w:p>
    <w:p>
      <w:pPr>
        <w:spacing w:after="150"/>
      </w:pPr>
      <w:r>
        <w:rPr/>
        <w:t xml:space="preserve">一、中国墙纸产品原材料产量调查分析</w:t>
      </w:r>
    </w:p>
    <w:p>
      <w:pPr>
        <w:spacing w:after="150"/>
      </w:pPr>
      <w:r>
        <w:rPr/>
        <w:t xml:space="preserve">二、中国墙纸产品原材料生产区域结构调查</w:t>
      </w:r>
    </w:p>
    <w:p>
      <w:pPr>
        <w:spacing w:after="150"/>
      </w:pPr>
      <w:r>
        <w:rPr/>
        <w:t xml:space="preserve">三、2024-2029年中国墙纸产品原材料生产规模预测</w:t>
      </w:r>
    </w:p>
    <w:p>
      <w:pPr>
        <w:spacing w:after="150"/>
      </w:pPr>
      <w:r>
        <w:rPr/>
        <w:t xml:space="preserve">第二节 中国墙纸产品原材料价格走势调查</w:t>
      </w:r>
    </w:p>
    <w:p>
      <w:pPr>
        <w:spacing w:after="150"/>
      </w:pPr>
      <w:r>
        <w:rPr/>
        <w:t xml:space="preserve">一、中国墙纸产品原材料历年价格趋势调查</w:t>
      </w:r>
    </w:p>
    <w:p>
      <w:pPr>
        <w:spacing w:after="150"/>
      </w:pPr>
      <w:r>
        <w:rPr/>
        <w:t xml:space="preserve">二、墙纸产品原材料未来走势预测</w:t>
      </w:r>
    </w:p>
    <w:p>
      <w:pPr>
        <w:spacing w:after="150"/>
      </w:pPr>
      <w:r>
        <w:rPr/>
        <w:t xml:space="preserve">三、墙纸产品原材料价格走势对企业影响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2019-2023年中国墙纸产品生产现状概况</w:t>
      </w:r>
    </w:p>
    <w:p>
      <w:pPr>
        <w:spacing w:after="150"/>
      </w:pPr>
      <w:r>
        <w:rPr/>
        <w:t xml:space="preserve">一、2019-2023年中国墙纸产品生产规模调查</w:t>
      </w:r>
    </w:p>
    <w:p>
      <w:pPr>
        <w:spacing w:after="150"/>
      </w:pPr>
      <w:r>
        <w:rPr/>
        <w:t xml:space="preserve">二、2019-2023年中国墙纸产品生产结构调查</w:t>
      </w:r>
    </w:p>
    <w:p>
      <w:pPr>
        <w:spacing w:after="150"/>
      </w:pPr>
      <w:r>
        <w:rPr/>
        <w:t xml:space="preserve">三、2024-2029年中国墙纸产品产量预测</w:t>
      </w:r>
    </w:p>
    <w:p>
      <w:pPr>
        <w:spacing w:after="150"/>
      </w:pPr>
      <w:r>
        <w:rPr>
          <w:b w:val="1"/>
          <w:bCs w:val="1"/>
        </w:rPr>
        <w:t xml:space="preserve">第六章 2019-2023年中国墙纸产品品牌下游经销商调查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2024-2029年中国墙纸行业品牌分销商渠道评估研究</w:t>
      </w:r>
    </w:p>
    <w:p>
      <w:pPr>
        <w:spacing w:after="150"/>
      </w:pPr>
      <w:r>
        <w:rPr/>
        <w:t xml:space="preserve">第一节 中国墙纸行业品牌有效铺货率分析</w:t>
      </w:r>
    </w:p>
    <w:p>
      <w:pPr>
        <w:spacing w:after="150"/>
      </w:pPr>
      <w:r>
        <w:rPr/>
        <w:t xml:space="preserve">第二节 主要墙纸行业品牌有效铺货率比较</w:t>
      </w:r>
    </w:p>
    <w:p>
      <w:pPr>
        <w:spacing w:after="150"/>
      </w:pPr>
      <w:r>
        <w:rPr/>
        <w:t xml:space="preserve">第三节 不同城市级别主要品牌有效铺货率</w:t>
      </w:r>
    </w:p>
    <w:p>
      <w:pPr>
        <w:spacing w:after="150"/>
      </w:pPr>
      <w:r>
        <w:rPr>
          <w:b w:val="1"/>
          <w:bCs w:val="1"/>
        </w:rPr>
        <w:t xml:space="preserve">第八章 2019-2023年中国墙纸产品品牌销售渠道与营销策略解析</w:t>
      </w:r>
    </w:p>
    <w:p>
      <w:pPr>
        <w:spacing w:after="150"/>
      </w:pPr>
      <w:r>
        <w:rPr/>
        <w:t xml:space="preserve">第一节 2019-2023年中国墙纸产品品牌销售渠道模式研究</w:t>
      </w:r>
    </w:p>
    <w:p>
      <w:pPr>
        <w:spacing w:after="150"/>
      </w:pPr>
      <w:r>
        <w:rPr/>
        <w:t xml:space="preserve">一、2019-2023年中国墙纸产品品牌渠道销售现状调查</w:t>
      </w:r>
    </w:p>
    <w:p>
      <w:pPr>
        <w:spacing w:after="150"/>
      </w:pPr>
      <w:r>
        <w:rPr/>
        <w:t xml:space="preserve">二、2019-2023年中国墙纸产品品牌营销渠道调研</w:t>
      </w:r>
    </w:p>
    <w:p>
      <w:pPr>
        <w:spacing w:after="150"/>
      </w:pPr>
      <w:r>
        <w:rPr/>
        <w:t xml:space="preserve">三、2019-2023年中国墙纸产品品牌渠道发展机遇</w:t>
      </w:r>
    </w:p>
    <w:p>
      <w:pPr>
        <w:spacing w:after="150"/>
      </w:pPr>
      <w:r>
        <w:rPr/>
        <w:t xml:space="preserve">四、2019-2023年中国墙纸产品品牌发展策略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2019-2023年中国墙纸产品品牌市场策略点评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2019-2023年中国墙纸产品品牌销售策略研究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2019-2023年中国墙纸产品品牌营销渠道探讨</w:t>
      </w:r>
    </w:p>
    <w:p>
      <w:pPr>
        <w:spacing w:after="150"/>
      </w:pPr>
      <w:r>
        <w:rPr/>
        <w:t xml:space="preserve">一、市场营销战术及管理</w:t>
      </w:r>
    </w:p>
    <w:p>
      <w:pPr>
        <w:spacing w:after="150"/>
      </w:pPr>
      <w:r>
        <w:rPr/>
        <w:t xml:space="preserve">二、墙纸产品品牌营销的发展之道</w:t>
      </w:r>
    </w:p>
    <w:p>
      <w:pPr>
        <w:spacing w:after="150"/>
      </w:pPr>
      <w:r>
        <w:rPr/>
        <w:t xml:space="preserve">三、中国墙纸品牌市场营销渠道探讨</w:t>
      </w:r>
    </w:p>
    <w:p>
      <w:pPr>
        <w:spacing w:after="150"/>
      </w:pPr>
      <w:r>
        <w:rPr>
          <w:b w:val="1"/>
          <w:bCs w:val="1"/>
        </w:rPr>
        <w:t xml:space="preserve">第九章 2019-2023年中国墙纸行业竞争对手渠道模式</w:t>
      </w:r>
    </w:p>
    <w:p>
      <w:pPr>
        <w:spacing w:after="150"/>
      </w:pPr>
      <w:r>
        <w:rPr/>
        <w:t xml:space="preserve">第一节 墙纸市场渠道情况</w:t>
      </w:r>
    </w:p>
    <w:p>
      <w:pPr>
        <w:spacing w:after="150"/>
      </w:pPr>
      <w:r>
        <w:rPr/>
        <w:t xml:space="preserve">第二节 墙纸竞争对手渠道模式</w:t>
      </w:r>
    </w:p>
    <w:p>
      <w:pPr>
        <w:spacing w:after="150"/>
      </w:pPr>
      <w:r>
        <w:rPr/>
        <w:t xml:space="preserve">第三节 墙纸直营代理分布情况</w:t>
      </w:r>
    </w:p>
    <w:p>
      <w:pPr>
        <w:spacing w:after="150"/>
      </w:pPr>
      <w:r>
        <w:rPr>
          <w:b w:val="1"/>
          <w:bCs w:val="1"/>
        </w:rPr>
        <w:t xml:space="preserve">第五部分 产业发展态势</w:t>
      </w:r>
    </w:p>
    <w:p>
      <w:pPr>
        <w:spacing w:after="150"/>
      </w:pPr>
      <w:r>
        <w:rPr>
          <w:b w:val="1"/>
          <w:bCs w:val="1"/>
        </w:rPr>
        <w:t xml:space="preserve">第十章 2019-2023年中国墙纸行业竞争力与发展态势研究</w:t>
      </w:r>
    </w:p>
    <w:p>
      <w:pPr>
        <w:spacing w:after="150"/>
      </w:pPr>
      <w:r>
        <w:rPr/>
        <w:t xml:space="preserve">第一节 2019-2023年中国墙纸行业集中度分析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2019-2023年中国墙纸企业竞争状况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2019-2023年中国墙纸行业竞争力分析</w:t>
      </w:r>
    </w:p>
    <w:p>
      <w:pPr>
        <w:spacing w:after="150"/>
      </w:pPr>
      <w:r>
        <w:rPr/>
        <w:t xml:space="preserve">一、2019-2023年墙纸行业竞争分析</w:t>
      </w:r>
    </w:p>
    <w:p>
      <w:pPr>
        <w:spacing w:after="150"/>
      </w:pPr>
      <w:r>
        <w:rPr/>
        <w:t xml:space="preserve">二、2019-2023年中外墙纸产品竞争力比较分析</w:t>
      </w:r>
    </w:p>
    <w:p>
      <w:pPr>
        <w:spacing w:after="150"/>
      </w:pPr>
      <w:r>
        <w:rPr/>
        <w:t xml:space="preserve">三、2019-2023年中国墙纸市场竞争格局分析</w:t>
      </w:r>
    </w:p>
    <w:p>
      <w:pPr>
        <w:spacing w:after="150"/>
      </w:pPr>
      <w:r>
        <w:rPr/>
        <w:t xml:space="preserve">四、2019-2023年国内主要墙纸企业动向研究</w:t>
      </w:r>
    </w:p>
    <w:p>
      <w:pPr>
        <w:spacing w:after="150"/>
      </w:pPr>
      <w:r>
        <w:rPr/>
        <w:t xml:space="preserve">第四节 2024-2029年墙纸行业竞争态势展望</w:t>
      </w:r>
    </w:p>
    <w:p>
      <w:pPr>
        <w:spacing w:after="150"/>
      </w:pPr>
      <w:r>
        <w:rPr>
          <w:b w:val="1"/>
          <w:bCs w:val="1"/>
        </w:rPr>
        <w:t xml:space="preserve">第十一章 中国墙纸行业重点企业经营分析</w:t>
      </w:r>
    </w:p>
    <w:p>
      <w:pPr>
        <w:spacing w:after="150"/>
      </w:pPr>
      <w:r>
        <w:rPr/>
        <w:t xml:space="preserve">第一节 圣象集团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江苏德泰墙纸有限公司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广州市雅居墙纸有限公司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浙江雅琪诺装饰材料有限公司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上海维创壁纸有限公司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北京格莱美墙纸有限公司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广东玉兰装饰材料有公司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爱舍墙纸有限公司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尚美世家(北京)贸易有限公司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上海雅帝墙纸有限公司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中国墙纸行业供需预测与发展趋势</w:t>
      </w:r>
    </w:p>
    <w:p>
      <w:pPr>
        <w:spacing w:after="150"/>
      </w:pPr>
      <w:r>
        <w:rPr/>
        <w:t xml:space="preserve">第一节 2024-2029年中国墙纸行业未来发展趋势研究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2024-2029年墙纸行业市场供需状况预测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2024-2029年墙纸行业总资产预测</w:t>
      </w:r>
    </w:p>
    <w:p>
      <w:pPr>
        <w:spacing w:after="150"/>
      </w:pPr>
      <w:r>
        <w:rPr/>
        <w:t xml:space="preserve">第四节 2024-2029年墙纸行业工业总产值预测</w:t>
      </w:r>
    </w:p>
    <w:p>
      <w:pPr>
        <w:spacing w:after="150"/>
      </w:pPr>
      <w:r>
        <w:rPr/>
        <w:t xml:space="preserve">第五节 2024-2029年墙纸行业销售收入预测</w:t>
      </w:r>
    </w:p>
    <w:p>
      <w:pPr>
        <w:spacing w:after="150"/>
      </w:pPr>
      <w:r>
        <w:rPr/>
        <w:t xml:space="preserve">第六节 2024-2029年中国墙纸行业盈利能力预测</w:t>
      </w:r>
    </w:p>
    <w:p>
      <w:pPr>
        <w:spacing w:after="150"/>
      </w:pPr>
      <w:r>
        <w:rPr>
          <w:b w:val="1"/>
          <w:bCs w:val="1"/>
        </w:rPr>
        <w:t xml:space="preserve">第六部分 产业投资策略</w:t>
      </w:r>
    </w:p>
    <w:p>
      <w:pPr>
        <w:spacing w:after="150"/>
      </w:pPr>
      <w:r>
        <w:rPr>
          <w:b w:val="1"/>
          <w:bCs w:val="1"/>
        </w:rPr>
        <w:t xml:space="preserve">第十三章 2024-2029年中国墙纸行业投资价值与投资策略研究</w:t>
      </w:r>
    </w:p>
    <w:p>
      <w:pPr>
        <w:spacing w:after="150"/>
      </w:pPr>
      <w:r>
        <w:rPr/>
        <w:t xml:space="preserve">第一节 中国墙纸行业SWOT模型分析</w:t>
      </w:r>
    </w:p>
    <w:p>
      <w:pPr>
        <w:spacing w:after="150"/>
      </w:pPr>
      <w:r>
        <w:rPr/>
        <w:t xml:space="preserve">第二节 中国墙纸行业投资价值分析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2024-2029年中国墙纸行业投资风险预警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中国墙纸行业投资策略研究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中国墙纸项目行业可行性分析研究</w:t>
      </w:r>
    </w:p>
    <w:p>
      <w:pPr>
        <w:spacing w:after="150"/>
      </w:pPr>
      <w:r>
        <w:rPr>
          <w:b w:val="1"/>
          <w:bCs w:val="1"/>
        </w:rPr>
        <w:t xml:space="preserve">第十四章 墙纸行业投资战略研究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对中国墙纸行业品牌的战略思考</w:t>
      </w:r>
    </w:p>
    <w:p>
      <w:pPr>
        <w:spacing w:after="150"/>
      </w:pPr>
      <w:r>
        <w:rPr/>
        <w:t xml:space="preserve">一、墙纸行业品牌的重要性</w:t>
      </w:r>
    </w:p>
    <w:p>
      <w:pPr>
        <w:spacing w:after="150"/>
      </w:pPr>
      <w:r>
        <w:rPr/>
        <w:t xml:space="preserve">二、墙纸行业实施品牌战略的意义</w:t>
      </w:r>
    </w:p>
    <w:p>
      <w:pPr>
        <w:spacing w:after="150"/>
      </w:pPr>
      <w:r>
        <w:rPr/>
        <w:t xml:space="preserve">三、墙纸行业企业品牌的现状分析</w:t>
      </w:r>
    </w:p>
    <w:p>
      <w:pPr>
        <w:spacing w:after="150"/>
      </w:pPr>
      <w:r>
        <w:rPr/>
        <w:t xml:space="preserve">四、中国墙纸行业企业的品牌战略</w:t>
      </w:r>
    </w:p>
    <w:p>
      <w:pPr>
        <w:spacing w:after="150"/>
      </w:pPr>
      <w:r>
        <w:rPr/>
        <w:t xml:space="preserve">五、墙纸行业品牌战略管理的策略</w:t>
      </w:r>
    </w:p>
    <w:p>
      <w:pPr>
        <w:spacing w:after="150"/>
      </w:pPr>
      <w:r>
        <w:rPr/>
        <w:t xml:space="preserve">第三节 墙纸行业经营策略分析</w:t>
      </w:r>
    </w:p>
    <w:p>
      <w:pPr>
        <w:spacing w:after="150"/>
      </w:pPr>
      <w:r>
        <w:rPr/>
        <w:t xml:space="preserve">一、墙纸行业市场细分策略</w:t>
      </w:r>
    </w:p>
    <w:p>
      <w:pPr>
        <w:spacing w:after="150"/>
      </w:pPr>
      <w:r>
        <w:rPr/>
        <w:t xml:space="preserve">二、墙纸行业市场创新策略</w:t>
      </w:r>
    </w:p>
    <w:p>
      <w:pPr>
        <w:spacing w:after="150"/>
      </w:pPr>
      <w:r>
        <w:rPr/>
        <w:t xml:space="preserve">三、品牌定位与品类规划</w:t>
      </w:r>
    </w:p>
    <w:p>
      <w:pPr>
        <w:spacing w:after="150"/>
      </w:pPr>
      <w:r>
        <w:rPr/>
        <w:t xml:space="preserve">四、墙纸行业新产品差异化战略</w:t>
      </w:r>
    </w:p>
    <w:p>
      <w:pPr>
        <w:spacing w:after="150"/>
      </w:pPr>
      <w:r>
        <w:rPr/>
        <w:t xml:space="preserve">第四节 墙纸行业投资战略研究</w:t>
      </w:r>
    </w:p>
    <w:p>
      <w:pPr>
        <w:spacing w:after="150"/>
      </w:pPr>
      <w:r>
        <w:rPr/>
        <w:t xml:space="preserve">一、2019-2023年墙纸行业投资战略</w:t>
      </w:r>
    </w:p>
    <w:p>
      <w:pPr>
        <w:spacing w:after="150"/>
      </w:pPr>
      <w:r>
        <w:rPr/>
        <w:t xml:space="preserve">二、2024-2029年墙纸行业投资战略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图表：2019-2023年中国墙纸市场主要品牌所占市场份额统计</w:t>
      </w:r>
    </w:p>
    <w:p>
      <w:pPr>
        <w:spacing w:after="150"/>
      </w:pPr>
      <w:r>
        <w:rPr/>
        <w:t xml:space="preserve">图表：2019-2023年中国墙纸市场各品牌新动向监测数据</w:t>
      </w:r>
    </w:p>
    <w:p>
      <w:pPr>
        <w:spacing w:after="150"/>
      </w:pPr>
      <w:r>
        <w:rPr/>
        <w:t xml:space="preserve">图表：2019-2023年中国墙纸市场品牌排名调查情况</w:t>
      </w:r>
    </w:p>
    <w:p>
      <w:pPr>
        <w:spacing w:after="150"/>
      </w:pPr>
      <w:r>
        <w:rPr/>
        <w:t xml:space="preserve">图表：2019-2023年中国墙纸品牌按照销售额排名</w:t>
      </w:r>
    </w:p>
    <w:p>
      <w:pPr>
        <w:spacing w:after="150"/>
      </w:pPr>
      <w:r>
        <w:rPr/>
        <w:t xml:space="preserve">图表：2019-2023年中国墙纸品牌按市场份额排名</w:t>
      </w:r>
    </w:p>
    <w:p>
      <w:pPr>
        <w:spacing w:after="150"/>
      </w:pPr>
      <w:r>
        <w:rPr/>
        <w:t xml:space="preserve">图表：2019-2023年中国墙纸品牌按品牌知名度排名</w:t>
      </w:r>
    </w:p>
    <w:p>
      <w:pPr>
        <w:spacing w:after="150"/>
      </w:pPr>
      <w:r>
        <w:rPr/>
        <w:t xml:space="preserve">图表：2019-2023年中国墙纸品牌按消费者认可度排名</w:t>
      </w:r>
    </w:p>
    <w:p>
      <w:pPr>
        <w:spacing w:after="150"/>
      </w:pPr>
      <w:r>
        <w:rPr/>
        <w:t xml:space="preserve">图表：2019-2023年中国墙纸行业市场规模调研</w:t>
      </w:r>
    </w:p>
    <w:p>
      <w:pPr>
        <w:spacing w:after="150"/>
      </w:pPr>
      <w:r>
        <w:rPr/>
        <w:t xml:space="preserve">图表：2019-2023年全球墙纸行业市场规模调研</w:t>
      </w:r>
    </w:p>
    <w:p>
      <w:pPr>
        <w:spacing w:after="150"/>
      </w:pPr>
      <w:r>
        <w:rPr/>
        <w:t xml:space="preserve">图表：2019-2023年中国墙纸重要数据指标比较</w:t>
      </w:r>
    </w:p>
    <w:p>
      <w:pPr>
        <w:spacing w:after="150"/>
      </w:pPr>
      <w:r>
        <w:rPr/>
        <w:t xml:space="preserve">图表：2019-2023年中国墙纸行业销售数据统计</w:t>
      </w:r>
    </w:p>
    <w:p>
      <w:pPr>
        <w:spacing w:after="150"/>
      </w:pPr>
      <w:r>
        <w:rPr/>
        <w:t xml:space="preserve">图表：2019-2023年中国墙纸行业利润走势表</w:t>
      </w:r>
    </w:p>
    <w:p>
      <w:pPr>
        <w:spacing w:after="150"/>
      </w:pPr>
      <w:r>
        <w:rPr/>
        <w:t xml:space="preserve">图表：2019-2023年中国墙纸行业资产数据情况</w:t>
      </w:r>
    </w:p>
    <w:p>
      <w:pPr>
        <w:spacing w:after="150"/>
      </w:pPr>
      <w:r>
        <w:rPr/>
        <w:t xml:space="preserve">图表：2019-2023年中国墙纸行业进口数据统计</w:t>
      </w:r>
    </w:p>
    <w:p>
      <w:pPr>
        <w:spacing w:after="150"/>
      </w:pPr>
      <w:r>
        <w:rPr/>
        <w:t xml:space="preserve">图表：2019-2023年中国墙纸行业出口数据统计</w:t>
      </w:r>
    </w:p>
    <w:p>
      <w:pPr>
        <w:spacing w:after="150"/>
      </w:pPr>
      <w:r>
        <w:rPr/>
        <w:t xml:space="preserve">图表：2019-2023年中国墙纸品牌竞争力前十名排名</w:t>
      </w:r>
    </w:p>
    <w:p>
      <w:pPr>
        <w:spacing w:after="150"/>
      </w:pPr>
      <w:r>
        <w:rPr/>
        <w:t xml:space="preserve">图表：2019-2023年中国墙纸品牌发展潜力前十名排名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2024-2029年中国墙纸行业市场深度调研与发展前景研究报告</dc:title>
  <dc:description>2024-2029年中国墙纸行业市场深度调研与发展前景研究报告</dc:description>
  <dc:subject>2024-2029年中国墙纸行业市场深度调研与发展前景研究报告</dc:subject>
  <cp:keywords>研究报告</cp:keywords>
  <cp:category>研究报告</cp:category>
  <cp:lastModifiedBy>北京中道泰和信息咨询有限公司</cp:lastModifiedBy>
  <dcterms:created xsi:type="dcterms:W3CDTF">2024-01-24T00:26:29+08:00</dcterms:created>
  <dcterms:modified xsi:type="dcterms:W3CDTF">2024-01-24T00:26:29+08:00</dcterms:modified>
</cp:coreProperties>
</file>

<file path=docProps/custom.xml><?xml version="1.0" encoding="utf-8"?>
<Properties xmlns="http://schemas.openxmlformats.org/officeDocument/2006/custom-properties" xmlns:vt="http://schemas.openxmlformats.org/officeDocument/2006/docPropsVTypes"/>
</file>