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2024-2029年中国NFV行业市场调研与发展前景预测分析报告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NFV，即网络功能虚拟化，Network Function Virtualization。通过使用x86等通用性硬件以及虚拟化技术，来承载很多功能的软件处理。从而降低网络昂贵的设备成本。可以通过软硬件解耦及功能抽象，使网络设备功能不再依赖于专用硬件，资源可以充分灵活共享，实现新业务的快速开发和部署，并基于实际业务需求进行自动部署、弹性伸缩、故障隔离和自愈等。。</w:t>
      </w:r>
    </w:p>
    <w:p>
      <w:pPr>
        <w:spacing w:after="150"/>
      </w:pPr>
      <w:r>
        <w:rPr/>
        <w:t xml:space="preserve">网络功能虚拟化(NFV)将一系列的网络功能打包成一个单独的动作，最大限度地减少网络会话。如果想尝试新的功能，完全不用担心可能与现有的标准发生的冲突，因为NFV部署在网络的最外层，就像打包一样。正确的解决方案可能涉及到传统网络，NFV和SDN是可以协同工作的，但他们并不一切都是虚拟化的。在某些特殊的配置下，网络管理在特殊的场合，会迫使你不得不使用供应商的特殊功能。网络仍然需要在硬件层面智能化，但它必须尽可能有一个共同接受的标准。为了保证网络架构，需要注意厂商会在哪些设备上进行一些独有的特殊功能，尽可能的让自己的网络标准化。</w:t>
      </w:r>
    </w:p>
    <w:p>
      <w:pPr>
        <w:spacing w:after="150"/>
      </w:pPr>
      <w:r>
        <w:rPr/>
        <w:t xml:space="preserve">SDN被视为是让网络更好地响应应用需求的重要工具。借助SDN控制器，运营商将可更高效地利用网络资源。而如今SDN已经开始部署于数据中心领域，同时在广域网(SD-WAN)领域也开始崭露头角。</w:t>
      </w:r>
    </w:p>
    <w:p>
      <w:pPr>
        <w:spacing w:after="150"/>
      </w:pPr>
      <w:r>
        <w:rPr/>
        <w:t xml:space="preserve">SDN和NFV的兴起引起了电信行业的高度关注——从关注概念，到关注技术、架构、成功案例，再到现场验证，甚至是商业部署。可以说，SDN和NFV已经开始逐步融入电信行业。运营商所购买的NFV基础设施(包括服务器、存储、交换机等，主要为了取代传统路由器、DPI和防火墙等网络设备)将占整体市场份额的12%;此外，值得关注的是，虚拟化的网络功能(VNFs)，以及支持SDN功能(端口)的路由器、交换机和光网络设备到2018年将占整体市场份额的68%。未来几年整个电信运营商的业务将发生重大变化，而运营商们也正在寻找更灵活、更高效、低成本，并且可以支撑新业务快速上线的解决方案。目前来看，NFV无疑是最佳的选择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国外机构发布的数据，对国际、国内NFV行业市场发展状况、关联行业发展状况、行业竞争状况、优势企业发展状况、消费现状以及行业营销进行了深入的分析，在总结中国NFV行业发展历程的基础上，结合新时期的各方面因素，对中国NFV行业的发展趋势给予了细致和审慎的预测论证。本报告是NFV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NFV相关概述</w:t>
      </w:r>
    </w:p>
    <w:p>
      <w:pPr>
        <w:spacing w:after="150"/>
      </w:pPr>
      <w:r>
        <w:rPr/>
        <w:t xml:space="preserve">第一节 NFV简介</w:t>
      </w:r>
    </w:p>
    <w:p>
      <w:pPr>
        <w:spacing w:after="150"/>
      </w:pPr>
      <w:r>
        <w:rPr/>
        <w:t xml:space="preserve">一、NFV定义</w:t>
      </w:r>
    </w:p>
    <w:p>
      <w:pPr>
        <w:spacing w:after="150"/>
      </w:pPr>
      <w:r>
        <w:rPr/>
        <w:t xml:space="preserve">二、NFV特点</w:t>
      </w:r>
    </w:p>
    <w:p>
      <w:pPr>
        <w:spacing w:after="150"/>
      </w:pPr>
      <w:r>
        <w:rPr/>
        <w:t xml:space="preserve">第二节 NFV与SDN的区别</w:t>
      </w:r>
    </w:p>
    <w:p>
      <w:pPr>
        <w:spacing w:after="150"/>
      </w:pPr>
      <w:r>
        <w:rPr/>
        <w:t xml:space="preserve">第三节 NFV与云语音的区别</w:t>
      </w:r>
    </w:p>
    <w:p>
      <w:pPr>
        <w:spacing w:after="150"/>
      </w:pPr>
      <w:r>
        <w:rPr/>
        <w:t xml:space="preserve">第四节 对物理网络标准的意义</w:t>
      </w:r>
    </w:p>
    <w:p>
      <w:pPr>
        <w:spacing w:after="150"/>
      </w:pPr>
      <w:r>
        <w:rPr/>
        <w:t xml:space="preserve">第五节 NFV的管理框架</w:t>
      </w:r>
    </w:p>
    <w:p>
      <w:pPr>
        <w:spacing w:after="150"/>
      </w:pPr>
      <w:r>
        <w:rPr/>
        <w:t xml:space="preserve">第六节 NFV经济指标分析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>
          <w:b w:val="1"/>
          <w:bCs w:val="1"/>
        </w:rPr>
        <w:t xml:space="preserve">第二章 NFV产品相关概述</w:t>
      </w:r>
    </w:p>
    <w:p>
      <w:pPr>
        <w:spacing w:after="150"/>
      </w:pPr>
      <w:r>
        <w:rPr/>
        <w:t xml:space="preserve">第一节 H3C SecPath VMSG VLB1000</w:t>
      </w:r>
    </w:p>
    <w:p>
      <w:pPr>
        <w:spacing w:after="150"/>
      </w:pPr>
      <w:r>
        <w:rPr/>
        <w:t xml:space="preserve">一、产品特点</w:t>
      </w:r>
    </w:p>
    <w:p>
      <w:pPr>
        <w:spacing w:after="150"/>
      </w:pPr>
      <w:r>
        <w:rPr/>
        <w:t xml:space="preserve">二、产品规格</w:t>
      </w:r>
    </w:p>
    <w:p>
      <w:pPr>
        <w:spacing w:after="150"/>
      </w:pPr>
      <w:r>
        <w:rPr/>
        <w:t xml:space="preserve">三、组网应用</w:t>
      </w:r>
    </w:p>
    <w:p>
      <w:pPr>
        <w:spacing w:after="150"/>
      </w:pPr>
      <w:r>
        <w:rPr/>
        <w:t xml:space="preserve">第二节 H3C SecPath VMSG VFW1000</w:t>
      </w:r>
    </w:p>
    <w:p>
      <w:pPr>
        <w:spacing w:after="150"/>
      </w:pPr>
      <w:r>
        <w:rPr/>
        <w:t xml:space="preserve">一、产品特点</w:t>
      </w:r>
    </w:p>
    <w:p>
      <w:pPr>
        <w:spacing w:after="150"/>
      </w:pPr>
      <w:r>
        <w:rPr/>
        <w:t xml:space="preserve">二、产品规格</w:t>
      </w:r>
    </w:p>
    <w:p>
      <w:pPr>
        <w:spacing w:after="150"/>
      </w:pPr>
      <w:r>
        <w:rPr/>
        <w:t xml:space="preserve">三、组网应用</w:t>
      </w:r>
    </w:p>
    <w:p>
      <w:pPr>
        <w:spacing w:after="150"/>
      </w:pPr>
      <w:r>
        <w:rPr/>
        <w:t xml:space="preserve">第三节 H3C VSR 1000虚拟路由器</w:t>
      </w:r>
    </w:p>
    <w:p>
      <w:pPr>
        <w:spacing w:after="150"/>
      </w:pPr>
      <w:r>
        <w:rPr/>
        <w:t xml:space="preserve">一、产品特点</w:t>
      </w:r>
    </w:p>
    <w:p>
      <w:pPr>
        <w:spacing w:after="150"/>
      </w:pPr>
      <w:r>
        <w:rPr/>
        <w:t xml:space="preserve">二、产品规格</w:t>
      </w:r>
    </w:p>
    <w:p>
      <w:pPr>
        <w:spacing w:after="150"/>
      </w:pPr>
      <w:r>
        <w:rPr/>
        <w:t xml:space="preserve">三、组网应用</w:t>
      </w:r>
    </w:p>
    <w:p>
      <w:pPr>
        <w:spacing w:after="150"/>
      </w:pPr>
      <w:r>
        <w:rPr>
          <w:b w:val="1"/>
          <w:bCs w:val="1"/>
        </w:rPr>
        <w:t xml:space="preserve">第二部分 行业深度调研</w:t>
      </w:r>
    </w:p>
    <w:p>
      <w:pPr>
        <w:spacing w:after="150"/>
      </w:pPr>
      <w:r>
        <w:rPr>
          <w:b w:val="1"/>
          <w:bCs w:val="1"/>
        </w:rPr>
        <w:t xml:space="preserve">第三章 NFV产业发展分析</w:t>
      </w:r>
    </w:p>
    <w:p>
      <w:pPr>
        <w:spacing w:after="150"/>
      </w:pPr>
      <w:r>
        <w:rPr/>
        <w:t xml:space="preserve">第一节 全球NFV产业的发展概况</w:t>
      </w:r>
    </w:p>
    <w:p>
      <w:pPr>
        <w:spacing w:after="150"/>
      </w:pPr>
      <w:r>
        <w:rPr/>
        <w:t xml:space="preserve">一、全球NFV产业发展状况及特征分析</w:t>
      </w:r>
    </w:p>
    <w:p>
      <w:pPr>
        <w:spacing w:after="150"/>
      </w:pPr>
      <w:r>
        <w:rPr/>
        <w:t xml:space="preserve">二、世界NFV市场需求与提供商分析</w:t>
      </w:r>
    </w:p>
    <w:p>
      <w:pPr>
        <w:spacing w:after="150"/>
      </w:pPr>
      <w:r>
        <w:rPr/>
        <w:t xml:space="preserve">三、2019-2023年全球NFV市场规模透析</w:t>
      </w:r>
    </w:p>
    <w:p>
      <w:pPr>
        <w:spacing w:after="150"/>
      </w:pPr>
      <w:r>
        <w:rPr/>
        <w:t xml:space="preserve">第二节 中国NFV产业总体发展综述</w:t>
      </w:r>
    </w:p>
    <w:p>
      <w:pPr>
        <w:spacing w:after="150"/>
      </w:pPr>
      <w:r>
        <w:rPr/>
        <w:t xml:space="preserve">一、我国NFV市场发展的基本情况</w:t>
      </w:r>
    </w:p>
    <w:p>
      <w:pPr>
        <w:spacing w:after="150"/>
      </w:pPr>
      <w:r>
        <w:rPr/>
        <w:t xml:space="preserve">二、我国NFV市场发展的特点</w:t>
      </w:r>
    </w:p>
    <w:p>
      <w:pPr>
        <w:spacing w:after="150"/>
      </w:pPr>
      <w:r>
        <w:rPr/>
        <w:t xml:space="preserve">三、企业对NFV的需求状况分析</w:t>
      </w:r>
    </w:p>
    <w:p>
      <w:pPr>
        <w:spacing w:after="150"/>
      </w:pPr>
      <w:r>
        <w:rPr/>
        <w:t xml:space="preserve">第三节 2019-2023年中国NFV市场发展现状</w:t>
      </w:r>
    </w:p>
    <w:p>
      <w:pPr>
        <w:spacing w:after="150"/>
      </w:pPr>
      <w:r>
        <w:rPr/>
        <w:t xml:space="preserve">四、2019-2023年我国NFV市场发展的特征</w:t>
      </w:r>
    </w:p>
    <w:p>
      <w:pPr>
        <w:spacing w:after="150"/>
      </w:pPr>
      <w:r>
        <w:rPr/>
        <w:t xml:space="preserve">五、2019-2023年我国NFV市场发展简况</w:t>
      </w:r>
    </w:p>
    <w:p>
      <w:pPr>
        <w:spacing w:after="150"/>
      </w:pPr>
      <w:r>
        <w:rPr/>
        <w:t xml:space="preserve">三、2019-2023年我国NFV发展关键点</w:t>
      </w:r>
    </w:p>
    <w:p>
      <w:pPr>
        <w:spacing w:after="150"/>
      </w:pPr>
      <w:r>
        <w:rPr/>
        <w:t xml:space="preserve">第四节NFV产业发展存在的问题</w:t>
      </w:r>
    </w:p>
    <w:p>
      <w:pPr>
        <w:spacing w:after="150"/>
      </w:pPr>
      <w:r>
        <w:rPr/>
        <w:t xml:space="preserve">一、中国NFV市场发展的制约因素</w:t>
      </w:r>
    </w:p>
    <w:p>
      <w:pPr>
        <w:spacing w:after="150"/>
      </w:pPr>
      <w:r>
        <w:rPr/>
        <w:t xml:space="preserve">二、NFV产业发展面临的主要挑战分析</w:t>
      </w:r>
    </w:p>
    <w:p>
      <w:pPr>
        <w:spacing w:after="150"/>
      </w:pPr>
      <w:r>
        <w:rPr/>
        <w:t xml:space="preserve">三、NFV市场存在的难题</w:t>
      </w:r>
    </w:p>
    <w:p>
      <w:pPr>
        <w:spacing w:after="150"/>
      </w:pPr>
      <w:r>
        <w:rPr/>
        <w:t xml:space="preserve">第五节 NFV产业发展的对策分析</w:t>
      </w:r>
    </w:p>
    <w:p>
      <w:pPr>
        <w:spacing w:after="150"/>
      </w:pPr>
      <w:r>
        <w:rPr>
          <w:b w:val="1"/>
          <w:bCs w:val="1"/>
        </w:rPr>
        <w:t xml:space="preserve">第四章 中国NFV发展现状分析</w:t>
      </w:r>
    </w:p>
    <w:p>
      <w:pPr>
        <w:spacing w:after="150"/>
      </w:pPr>
      <w:r>
        <w:rPr/>
        <w:t xml:space="preserve">第一节 中国NFV发展历程</w:t>
      </w:r>
    </w:p>
    <w:p>
      <w:pPr>
        <w:spacing w:after="150"/>
      </w:pPr>
      <w:r>
        <w:rPr/>
        <w:t xml:space="preserve">第二节 中国NFV需求分析</w:t>
      </w:r>
    </w:p>
    <w:p>
      <w:pPr>
        <w:spacing w:after="150"/>
      </w:pPr>
      <w:r>
        <w:rPr/>
        <w:t xml:space="preserve">一、中国NFV发展现状</w:t>
      </w:r>
    </w:p>
    <w:p>
      <w:pPr>
        <w:spacing w:after="150"/>
      </w:pPr>
      <w:r>
        <w:rPr/>
        <w:t xml:space="preserve">二、中国NFV需求情况</w:t>
      </w:r>
    </w:p>
    <w:p>
      <w:pPr>
        <w:spacing w:after="150"/>
      </w:pPr>
      <w:r>
        <w:rPr/>
        <w:t xml:space="preserve">三、中国NFV功能模块</w:t>
      </w:r>
    </w:p>
    <w:p>
      <w:pPr>
        <w:spacing w:after="150"/>
      </w:pPr>
      <w:r>
        <w:rPr/>
        <w:t xml:space="preserve">第三节 中国NFV市场现状</w:t>
      </w:r>
    </w:p>
    <w:p>
      <w:pPr>
        <w:spacing w:after="150"/>
      </w:pPr>
      <w:r>
        <w:rPr/>
        <w:t xml:space="preserve">一、中国NFV应用现状</w:t>
      </w:r>
    </w:p>
    <w:p>
      <w:pPr>
        <w:spacing w:after="150"/>
      </w:pPr>
      <w:r>
        <w:rPr/>
        <w:t xml:space="preserve">二、中国NFV市场规模</w:t>
      </w:r>
    </w:p>
    <w:p>
      <w:pPr>
        <w:spacing w:after="150"/>
      </w:pPr>
      <w:r>
        <w:rPr/>
        <w:t xml:space="preserve">第四节 中国NFV发展趋势</w:t>
      </w:r>
    </w:p>
    <w:p>
      <w:pPr>
        <w:spacing w:after="150"/>
      </w:pPr>
      <w:r>
        <w:rPr>
          <w:b w:val="1"/>
          <w:bCs w:val="1"/>
        </w:rPr>
        <w:t xml:space="preserve">第五章 国外NFV发展经验借鉴</w:t>
      </w:r>
    </w:p>
    <w:p>
      <w:pPr>
        <w:spacing w:after="150"/>
      </w:pPr>
      <w:r>
        <w:rPr/>
        <w:t xml:space="preserve">第一节 美国NFV发展经验与启示</w:t>
      </w:r>
    </w:p>
    <w:p>
      <w:pPr>
        <w:spacing w:after="150"/>
      </w:pPr>
      <w:r>
        <w:rPr/>
        <w:t xml:space="preserve">一、美国NFV发展现状分析</w:t>
      </w:r>
    </w:p>
    <w:p>
      <w:pPr>
        <w:spacing w:after="150"/>
      </w:pPr>
      <w:r>
        <w:rPr/>
        <w:t xml:space="preserve">二、重点企业经营状况分析</w:t>
      </w:r>
    </w:p>
    <w:p>
      <w:pPr>
        <w:spacing w:after="150"/>
      </w:pPr>
      <w:r>
        <w:rPr/>
        <w:t xml:space="preserve">三、美国NFV发展经验借鉴</w:t>
      </w:r>
    </w:p>
    <w:p>
      <w:pPr>
        <w:spacing w:after="150"/>
      </w:pPr>
      <w:r>
        <w:rPr/>
        <w:t xml:space="preserve">四、美国NFV对我国的启示</w:t>
      </w:r>
    </w:p>
    <w:p>
      <w:pPr>
        <w:spacing w:after="150"/>
      </w:pPr>
      <w:r>
        <w:rPr/>
        <w:t xml:space="preserve">第二节 日本NFV发展经验与启示</w:t>
      </w:r>
    </w:p>
    <w:p>
      <w:pPr>
        <w:spacing w:after="150"/>
      </w:pPr>
      <w:r>
        <w:rPr/>
        <w:t xml:space="preserve">一、日本NFV发展现状分析</w:t>
      </w:r>
    </w:p>
    <w:p>
      <w:pPr>
        <w:spacing w:after="150"/>
      </w:pPr>
      <w:r>
        <w:rPr/>
        <w:t xml:space="preserve">二、重点企业经营状况分析</w:t>
      </w:r>
    </w:p>
    <w:p>
      <w:pPr>
        <w:spacing w:after="150"/>
      </w:pPr>
      <w:r>
        <w:rPr/>
        <w:t xml:space="preserve">三、日本NFV发展经验分析</w:t>
      </w:r>
    </w:p>
    <w:p>
      <w:pPr>
        <w:spacing w:after="150"/>
      </w:pPr>
      <w:r>
        <w:rPr/>
        <w:t xml:space="preserve">四、日本NFV对我国的启示</w:t>
      </w:r>
    </w:p>
    <w:p>
      <w:pPr>
        <w:spacing w:after="150"/>
      </w:pPr>
      <w:r>
        <w:rPr/>
        <w:t xml:space="preserve">第三节 德国NFV发展经验与启示</w:t>
      </w:r>
    </w:p>
    <w:p>
      <w:pPr>
        <w:spacing w:after="150"/>
      </w:pPr>
      <w:r>
        <w:rPr/>
        <w:t xml:space="preserve">一、德国NFV发展现状分析</w:t>
      </w:r>
    </w:p>
    <w:p>
      <w:pPr>
        <w:spacing w:after="150"/>
      </w:pPr>
      <w:r>
        <w:rPr/>
        <w:t xml:space="preserve">二、重点企业经营状况分析</w:t>
      </w:r>
    </w:p>
    <w:p>
      <w:pPr>
        <w:spacing w:after="150"/>
      </w:pPr>
      <w:r>
        <w:rPr/>
        <w:t xml:space="preserve">三、德国NFV发展经验分析</w:t>
      </w:r>
    </w:p>
    <w:p>
      <w:pPr>
        <w:spacing w:after="150"/>
      </w:pPr>
      <w:r>
        <w:rPr/>
        <w:t xml:space="preserve">四、德国NFV对我国的启示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第六章 中国NFV企业竞争及营销分析</w:t>
      </w:r>
    </w:p>
    <w:p>
      <w:pPr>
        <w:spacing w:after="150"/>
      </w:pPr>
      <w:r>
        <w:rPr/>
        <w:t xml:space="preserve">第一节 中国NFV企业波物五力分析</w:t>
      </w:r>
    </w:p>
    <w:p>
      <w:pPr>
        <w:spacing w:after="150"/>
      </w:pPr>
      <w:r>
        <w:rPr/>
        <w:t xml:space="preserve">一、现有企业竞争分析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中国NFV企业竞争格局分析</w:t>
      </w:r>
    </w:p>
    <w:p>
      <w:pPr>
        <w:spacing w:after="150"/>
      </w:pPr>
      <w:r>
        <w:rPr/>
        <w:t xml:space="preserve">一、企业竞争格局分析</w:t>
      </w:r>
    </w:p>
    <w:p>
      <w:pPr>
        <w:spacing w:after="150"/>
      </w:pPr>
      <w:r>
        <w:rPr/>
        <w:t xml:space="preserve">二、市场竞争格局分析</w:t>
      </w:r>
    </w:p>
    <w:p>
      <w:pPr>
        <w:spacing w:after="150"/>
      </w:pPr>
      <w:r>
        <w:rPr/>
        <w:t xml:space="preserve">第三节 中国NFV企业销售特征分析</w:t>
      </w:r>
    </w:p>
    <w:p>
      <w:pPr>
        <w:spacing w:after="150"/>
      </w:pPr>
      <w:r>
        <w:rPr/>
        <w:t xml:space="preserve">第四节 中国NFV企业营销模式发展阶段</w:t>
      </w:r>
    </w:p>
    <w:p>
      <w:pPr>
        <w:spacing w:after="150"/>
      </w:pPr>
      <w:r>
        <w:rPr/>
        <w:t xml:space="preserve">第五节 中国NFV企业营销环境</w:t>
      </w:r>
    </w:p>
    <w:p>
      <w:pPr>
        <w:spacing w:after="150"/>
      </w:pPr>
      <w:r>
        <w:rPr/>
        <w:t xml:space="preserve">一、经济环境分析</w:t>
      </w:r>
    </w:p>
    <w:p>
      <w:pPr>
        <w:spacing w:after="150"/>
      </w:pPr>
      <w:r>
        <w:rPr/>
        <w:t xml:space="preserve">二、社会环境分析</w:t>
      </w:r>
    </w:p>
    <w:p>
      <w:pPr>
        <w:spacing w:after="150"/>
      </w:pPr>
      <w:r>
        <w:rPr/>
        <w:t xml:space="preserve">三、科技环境分析</w:t>
      </w:r>
    </w:p>
    <w:p>
      <w:pPr>
        <w:spacing w:after="150"/>
      </w:pPr>
      <w:r>
        <w:rPr/>
        <w:t xml:space="preserve">第六节 中国NFV企业营销策略</w:t>
      </w:r>
    </w:p>
    <w:p>
      <w:pPr>
        <w:spacing w:after="150"/>
      </w:pPr>
      <w:r>
        <w:rPr/>
        <w:t xml:space="preserve">一、产品策略</w:t>
      </w:r>
    </w:p>
    <w:p>
      <w:pPr>
        <w:spacing w:after="150"/>
      </w:pPr>
      <w:r>
        <w:rPr/>
        <w:t xml:space="preserve">二、价格策略</w:t>
      </w:r>
    </w:p>
    <w:p>
      <w:pPr>
        <w:spacing w:after="150"/>
      </w:pPr>
      <w:r>
        <w:rPr/>
        <w:t xml:space="preserve">三、渠道策略</w:t>
      </w:r>
    </w:p>
    <w:p>
      <w:pPr>
        <w:spacing w:after="150"/>
      </w:pPr>
      <w:r>
        <w:rPr/>
        <w:t xml:space="preserve">四、促销策略</w:t>
      </w:r>
    </w:p>
    <w:p>
      <w:pPr>
        <w:spacing w:after="150"/>
      </w:pPr>
      <w:r>
        <w:rPr>
          <w:b w:val="1"/>
          <w:bCs w:val="1"/>
        </w:rPr>
        <w:t xml:space="preserve">第七章NFV企业竞争格局分析</w:t>
      </w:r>
    </w:p>
    <w:p>
      <w:pPr>
        <w:spacing w:after="150"/>
      </w:pPr>
      <w:r>
        <w:rPr/>
        <w:t xml:space="preserve">第一节 NFV企业集中度分析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第二节 NFV行业主要企业竞争力分析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NFV企业竞争格局分析</w:t>
      </w:r>
    </w:p>
    <w:p>
      <w:pPr>
        <w:spacing w:after="150"/>
      </w:pPr>
      <w:r>
        <w:rPr/>
        <w:t xml:space="preserve">一、2019-2023年NFV行业竞争分析</w:t>
      </w:r>
    </w:p>
    <w:p>
      <w:pPr>
        <w:spacing w:after="150"/>
      </w:pPr>
      <w:r>
        <w:rPr/>
        <w:t xml:space="preserve">二、2019-2023年国内外NFV竞争分析</w:t>
      </w:r>
    </w:p>
    <w:p>
      <w:pPr>
        <w:spacing w:after="150"/>
      </w:pPr>
      <w:r>
        <w:rPr/>
        <w:t xml:space="preserve">三、2019-2023年中国NFV市场竞争分析</w:t>
      </w:r>
    </w:p>
    <w:p>
      <w:pPr>
        <w:spacing w:after="150"/>
      </w:pPr>
      <w:r>
        <w:rPr/>
        <w:t xml:space="preserve">四、2019-2023年中国NFV市场集中度分析</w:t>
      </w:r>
    </w:p>
    <w:p>
      <w:pPr>
        <w:spacing w:after="150"/>
      </w:pPr>
      <w:r>
        <w:rPr>
          <w:b w:val="1"/>
          <w:bCs w:val="1"/>
        </w:rPr>
        <w:t xml:space="preserve">第八章 2019-2023年国内外重点NFV企业分析</w:t>
      </w:r>
    </w:p>
    <w:p>
      <w:pPr>
        <w:spacing w:after="150"/>
      </w:pPr>
      <w:r>
        <w:rPr/>
        <w:t xml:space="preserve">第一节 沃达丰集团股份有限公司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二、NFV的投资情况</w:t>
      </w:r>
    </w:p>
    <w:p>
      <w:pPr>
        <w:spacing w:after="150"/>
      </w:pPr>
      <w:r>
        <w:rPr/>
        <w:t xml:space="preserve">三、盈利模式</w:t>
      </w:r>
    </w:p>
    <w:p>
      <w:pPr>
        <w:spacing w:after="150"/>
      </w:pPr>
      <w:r>
        <w:rPr/>
        <w:t xml:space="preserve">四、中国市场战略解读</w:t>
      </w:r>
    </w:p>
    <w:p>
      <w:pPr>
        <w:spacing w:after="150"/>
      </w:pPr>
      <w:r>
        <w:rPr/>
        <w:t xml:space="preserve">五、未来NFV发展战略</w:t>
      </w:r>
    </w:p>
    <w:p>
      <w:pPr>
        <w:spacing w:after="150"/>
      </w:pPr>
      <w:r>
        <w:rPr/>
        <w:t xml:space="preserve">第二节 ATT公司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二、NFV的投资情况</w:t>
      </w:r>
    </w:p>
    <w:p>
      <w:pPr>
        <w:spacing w:after="150"/>
      </w:pPr>
      <w:r>
        <w:rPr/>
        <w:t xml:space="preserve">三、盈利模式</w:t>
      </w:r>
    </w:p>
    <w:p>
      <w:pPr>
        <w:spacing w:after="150"/>
      </w:pPr>
      <w:r>
        <w:rPr/>
        <w:t xml:space="preserve">四、中国市场战略解读</w:t>
      </w:r>
    </w:p>
    <w:p>
      <w:pPr>
        <w:spacing w:after="150"/>
      </w:pPr>
      <w:r>
        <w:rPr/>
        <w:t xml:space="preserve">五、未来NFV发展战略</w:t>
      </w:r>
    </w:p>
    <w:p>
      <w:pPr>
        <w:spacing w:after="150"/>
      </w:pPr>
      <w:r>
        <w:rPr/>
        <w:t xml:space="preserve">第三节 日本NTT DOCOMO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二、NFV的投资情况</w:t>
      </w:r>
    </w:p>
    <w:p>
      <w:pPr>
        <w:spacing w:after="150"/>
      </w:pPr>
      <w:r>
        <w:rPr/>
        <w:t xml:space="preserve">三、盈利模式</w:t>
      </w:r>
    </w:p>
    <w:p>
      <w:pPr>
        <w:spacing w:after="150"/>
      </w:pPr>
      <w:r>
        <w:rPr/>
        <w:t xml:space="preserve">四、中国市场战略解读</w:t>
      </w:r>
    </w:p>
    <w:p>
      <w:pPr>
        <w:spacing w:after="150"/>
      </w:pPr>
      <w:r>
        <w:rPr/>
        <w:t xml:space="preserve">五、未来NFV发展战略</w:t>
      </w:r>
    </w:p>
    <w:p>
      <w:pPr>
        <w:spacing w:after="150"/>
      </w:pPr>
      <w:r>
        <w:rPr/>
        <w:t xml:space="preserve">第四节 中国移动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二、NFV的投资情况</w:t>
      </w:r>
    </w:p>
    <w:p>
      <w:pPr>
        <w:spacing w:after="150"/>
      </w:pPr>
      <w:r>
        <w:rPr/>
        <w:t xml:space="preserve">三、盈利模式</w:t>
      </w:r>
    </w:p>
    <w:p>
      <w:pPr>
        <w:spacing w:after="150"/>
      </w:pPr>
      <w:r>
        <w:rPr/>
        <w:t xml:space="preserve">四、经营情况分析</w:t>
      </w:r>
    </w:p>
    <w:p>
      <w:pPr>
        <w:spacing w:after="150"/>
      </w:pPr>
      <w:r>
        <w:rPr/>
        <w:t xml:space="preserve">五、未来NFV发展战略</w:t>
      </w:r>
    </w:p>
    <w:p>
      <w:pPr>
        <w:spacing w:after="150"/>
      </w:pPr>
      <w:r>
        <w:rPr/>
        <w:t xml:space="preserve">第五节 中国电信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二、NFV的投资情况</w:t>
      </w:r>
    </w:p>
    <w:p>
      <w:pPr>
        <w:spacing w:after="150"/>
      </w:pPr>
      <w:r>
        <w:rPr/>
        <w:t xml:space="preserve">三、盈利模式</w:t>
      </w:r>
    </w:p>
    <w:p>
      <w:pPr>
        <w:spacing w:after="150"/>
      </w:pPr>
      <w:r>
        <w:rPr/>
        <w:t xml:space="preserve">四、经营情况分析</w:t>
      </w:r>
    </w:p>
    <w:p>
      <w:pPr>
        <w:spacing w:after="150"/>
      </w:pPr>
      <w:r>
        <w:rPr/>
        <w:t xml:space="preserve">五、未来NFV发展战略</w:t>
      </w:r>
    </w:p>
    <w:p>
      <w:pPr>
        <w:spacing w:after="150"/>
      </w:pPr>
      <w:r>
        <w:rPr/>
        <w:t xml:space="preserve">第六节 中国联通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二、NFV的投资情况</w:t>
      </w:r>
    </w:p>
    <w:p>
      <w:pPr>
        <w:spacing w:after="150"/>
      </w:pPr>
      <w:r>
        <w:rPr/>
        <w:t xml:space="preserve">三、盈利模式</w:t>
      </w:r>
    </w:p>
    <w:p>
      <w:pPr>
        <w:spacing w:after="150"/>
      </w:pPr>
      <w:r>
        <w:rPr/>
        <w:t xml:space="preserve">四、经营情况分析</w:t>
      </w:r>
    </w:p>
    <w:p>
      <w:pPr>
        <w:spacing w:after="150"/>
      </w:pPr>
      <w:r>
        <w:rPr/>
        <w:t xml:space="preserve">五、未来NFV发展战略</w:t>
      </w:r>
    </w:p>
    <w:p>
      <w:pPr>
        <w:spacing w:after="150"/>
      </w:pPr>
      <w:r>
        <w:rPr>
          <w:b w:val="1"/>
          <w:bCs w:val="1"/>
        </w:rPr>
        <w:t xml:space="preserve">第四部分 行业发展趋势</w:t>
      </w:r>
    </w:p>
    <w:p>
      <w:pPr>
        <w:spacing w:after="150"/>
      </w:pPr>
      <w:r>
        <w:rPr>
          <w:b w:val="1"/>
          <w:bCs w:val="1"/>
        </w:rPr>
        <w:t xml:space="preserve">第九章 NFV市场的发展前景分析</w:t>
      </w:r>
    </w:p>
    <w:p>
      <w:pPr>
        <w:spacing w:after="150"/>
      </w:pPr>
      <w:r>
        <w:rPr/>
        <w:t xml:space="preserve">第一节 世界NFV市场发展前景展望</w:t>
      </w:r>
    </w:p>
    <w:p>
      <w:pPr>
        <w:spacing w:after="150"/>
      </w:pPr>
      <w:r>
        <w:rPr/>
        <w:t xml:space="preserve">一、全球NFV市场发展分析</w:t>
      </w:r>
    </w:p>
    <w:p>
      <w:pPr>
        <w:spacing w:after="150"/>
      </w:pPr>
      <w:r>
        <w:rPr/>
        <w:t xml:space="preserve">二、全球NFV未来发展方向探析</w:t>
      </w:r>
    </w:p>
    <w:p>
      <w:pPr>
        <w:spacing w:after="150"/>
      </w:pPr>
      <w:r>
        <w:rPr/>
        <w:t xml:space="preserve">三、2019-2023年全球NFV市场规模预测</w:t>
      </w:r>
    </w:p>
    <w:p>
      <w:pPr>
        <w:spacing w:after="150"/>
      </w:pPr>
      <w:r>
        <w:rPr/>
        <w:t xml:space="preserve">第二节 中国NFV市场发展前景及趋势</w:t>
      </w:r>
    </w:p>
    <w:p>
      <w:pPr>
        <w:spacing w:after="150"/>
      </w:pPr>
      <w:r>
        <w:rPr/>
        <w:t xml:space="preserve">一、未来中国NFV市场发展前景展望</w:t>
      </w:r>
    </w:p>
    <w:p>
      <w:pPr>
        <w:spacing w:after="150"/>
      </w:pPr>
      <w:r>
        <w:rPr/>
        <w:t xml:space="preserve">二、中道泰和对2024-2029年中国NFV市场规模预测</w:t>
      </w:r>
    </w:p>
    <w:p>
      <w:pPr>
        <w:spacing w:after="150"/>
      </w:pPr>
      <w:r>
        <w:rPr/>
        <w:t xml:space="preserve">三、未来NFV对中国传统软件行业的影响透析</w:t>
      </w:r>
    </w:p>
    <w:p>
      <w:pPr>
        <w:spacing w:after="150"/>
      </w:pPr>
      <w:r>
        <w:rPr/>
        <w:t xml:space="preserve">第三节 中国NFV业务发展的建议</w:t>
      </w:r>
    </w:p>
    <w:p>
      <w:pPr>
        <w:spacing w:after="150"/>
      </w:pPr>
      <w:r>
        <w:rPr>
          <w:b w:val="1"/>
          <w:bCs w:val="1"/>
        </w:rPr>
        <w:t xml:space="preserve">第十章 对NFV企业投资机会与风险分析</w:t>
      </w:r>
    </w:p>
    <w:p>
      <w:pPr>
        <w:spacing w:after="150"/>
      </w:pPr>
      <w:r>
        <w:rPr/>
        <w:t xml:space="preserve">第一节 NFV企业行业投资机会分析</w:t>
      </w:r>
    </w:p>
    <w:p>
      <w:pPr>
        <w:spacing w:after="150"/>
      </w:pPr>
      <w:r>
        <w:rPr/>
        <w:t xml:space="preserve">一、NFV企业投资项目分析</w:t>
      </w:r>
    </w:p>
    <w:p>
      <w:pPr>
        <w:spacing w:after="150"/>
      </w:pPr>
      <w:r>
        <w:rPr/>
        <w:t xml:space="preserve">二、NFV企业模式</w:t>
      </w:r>
    </w:p>
    <w:p>
      <w:pPr>
        <w:spacing w:after="150"/>
      </w:pPr>
      <w:r>
        <w:rPr/>
        <w:t xml:space="preserve">三、2019-2023年NFV企业投资机会</w:t>
      </w:r>
    </w:p>
    <w:p>
      <w:pPr>
        <w:spacing w:after="150"/>
      </w:pPr>
      <w:r>
        <w:rPr/>
        <w:t xml:space="preserve">四、2019-2023年NFV企业投资新方向</w:t>
      </w:r>
    </w:p>
    <w:p>
      <w:pPr>
        <w:spacing w:after="150"/>
      </w:pPr>
      <w:r>
        <w:rPr/>
        <w:t xml:space="preserve">五、2024-2029年NFV企业投资的建议</w:t>
      </w:r>
    </w:p>
    <w:p>
      <w:pPr>
        <w:spacing w:after="150"/>
      </w:pPr>
      <w:r>
        <w:rPr/>
        <w:t xml:space="preserve">第二节 影响NFV企业发展的主要因素</w:t>
      </w:r>
    </w:p>
    <w:p>
      <w:pPr>
        <w:spacing w:after="150"/>
      </w:pPr>
      <w:r>
        <w:rPr/>
        <w:t xml:space="preserve">一、影响行业运行的有利因素分析</w:t>
      </w:r>
    </w:p>
    <w:p>
      <w:pPr>
        <w:spacing w:after="150"/>
      </w:pPr>
      <w:r>
        <w:rPr/>
        <w:t xml:space="preserve">二、影响行业运行的不利因素分析</w:t>
      </w:r>
    </w:p>
    <w:p>
      <w:pPr>
        <w:spacing w:after="150"/>
      </w:pPr>
      <w:r>
        <w:rPr/>
        <w:t xml:space="preserve">三、我国行业发展面临的挑战分析</w:t>
      </w:r>
    </w:p>
    <w:p>
      <w:pPr>
        <w:spacing w:after="150"/>
      </w:pPr>
      <w:r>
        <w:rPr/>
        <w:t xml:space="preserve">四、我国行业发展面临的机遇分析</w:t>
      </w:r>
    </w:p>
    <w:p>
      <w:pPr>
        <w:spacing w:after="150"/>
      </w:pPr>
      <w:r>
        <w:rPr>
          <w:b w:val="1"/>
          <w:bCs w:val="1"/>
        </w:rPr>
        <w:t xml:space="preserve">第十一章NFV企业行业发展建议分析</w:t>
      </w:r>
    </w:p>
    <w:p>
      <w:pPr>
        <w:spacing w:after="150"/>
      </w:pPr>
      <w:r>
        <w:rPr/>
        <w:t xml:space="preserve">第一节 NFV企业研究结论及建议</w:t>
      </w:r>
    </w:p>
    <w:p>
      <w:pPr>
        <w:spacing w:after="150"/>
      </w:pPr>
      <w:r>
        <w:rPr/>
        <w:t xml:space="preserve">第二节 NFV企业竞争策略总结及建议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图表：NFV生命周期</w:t>
      </w:r>
    </w:p>
    <w:p>
      <w:pPr>
        <w:spacing w:after="150"/>
      </w:pPr>
      <w:r>
        <w:rPr/>
        <w:t xml:space="preserve">图表：NFV产业链结构</w:t>
      </w:r>
    </w:p>
    <w:p>
      <w:pPr>
        <w:spacing w:after="150"/>
      </w:pPr>
      <w:r>
        <w:rPr/>
        <w:t xml:space="preserve">图表：2019-2023年中国NFV市场规模</w:t>
      </w:r>
    </w:p>
    <w:p>
      <w:pPr>
        <w:spacing w:after="150"/>
      </w:pPr>
      <w:r>
        <w:rPr/>
        <w:t xml:space="preserve">图表：2019-2023年中国NFV重要数据指标比较</w:t>
      </w:r>
    </w:p>
    <w:p>
      <w:pPr>
        <w:spacing w:after="150"/>
      </w:pPr>
      <w:r>
        <w:rPr/>
        <w:t xml:space="preserve">图表：2019-2023年中国NFV集中度</w:t>
      </w:r>
    </w:p>
    <w:p>
      <w:pPr>
        <w:spacing w:after="150"/>
      </w:pPr>
      <w:r>
        <w:rPr/>
        <w:t xml:space="preserve">图表：2019-2023年中国NFV销售收入</w:t>
      </w:r>
    </w:p>
    <w:p>
      <w:pPr>
        <w:spacing w:after="150"/>
      </w:pPr>
      <w:r>
        <w:rPr/>
        <w:t xml:space="preserve">图表：2019-2023年中国NFV利润总额</w:t>
      </w:r>
    </w:p>
    <w:p>
      <w:pPr>
        <w:spacing w:after="150"/>
      </w:pPr>
      <w:r>
        <w:rPr/>
        <w:t xml:space="preserve">图表：2019-2023年中国NFV资产总计</w:t>
      </w:r>
    </w:p>
    <w:p>
      <w:pPr>
        <w:spacing w:after="150"/>
      </w:pPr>
      <w:r>
        <w:rPr/>
        <w:t xml:space="preserve">图表：2019-2023年中国NFV负债总计</w:t>
      </w:r>
    </w:p>
    <w:p>
      <w:pPr>
        <w:spacing w:after="150"/>
      </w:pPr>
      <w:r>
        <w:rPr/>
        <w:t xml:space="preserve">图表：2019-2023年中国NFV竞争力分析</w:t>
      </w:r>
    </w:p>
    <w:p>
      <w:pPr>
        <w:spacing w:after="150"/>
      </w:pPr>
      <w:r>
        <w:rPr/>
        <w:t xml:space="preserve">图表：2019-2023年中国NFV工业总产值</w:t>
      </w:r>
    </w:p>
    <w:p>
      <w:pPr>
        <w:spacing w:after="150"/>
      </w:pPr>
      <w:r>
        <w:rPr/>
        <w:t xml:space="preserve">图表：2019-2023年中国NFV主营业务收入</w:t>
      </w:r>
    </w:p>
    <w:p>
      <w:pPr>
        <w:spacing w:after="150"/>
      </w:pPr>
      <w:r>
        <w:rPr/>
        <w:t xml:space="preserve">图表：2019-2023年中国NFV主营业务成本</w:t>
      </w:r>
    </w:p>
    <w:p>
      <w:pPr>
        <w:spacing w:after="150"/>
      </w:pPr>
      <w:r>
        <w:rPr/>
        <w:t xml:space="preserve">图表：2019-2023年中国NFV销售费用分析</w:t>
      </w:r>
    </w:p>
    <w:p>
      <w:pPr>
        <w:spacing w:after="150"/>
      </w:pPr>
      <w:r>
        <w:rPr/>
        <w:t xml:space="preserve">图表：2019-2023年中国NFV管理费用分析</w:t>
      </w:r>
    </w:p>
    <w:p>
      <w:pPr>
        <w:spacing w:after="150"/>
      </w:pPr>
      <w:r>
        <w:rPr/>
        <w:t xml:space="preserve">图表：2019-2023年中国NFV财务费用分析</w:t>
      </w:r>
    </w:p>
    <w:p>
      <w:pPr>
        <w:spacing w:after="150"/>
      </w:pPr>
      <w:r>
        <w:rPr/>
        <w:t xml:space="preserve">图表：2019-2023年中国NFV销售毛利率分析</w:t>
      </w:r>
    </w:p>
    <w:p>
      <w:pPr>
        <w:spacing w:after="150"/>
      </w:pPr>
      <w:r>
        <w:rPr/>
        <w:t xml:space="preserve">图表：2019-2023年中国NFV销售利润率分析</w:t>
      </w:r>
    </w:p>
    <w:p>
      <w:pPr>
        <w:spacing w:after="150"/>
      </w:pPr>
      <w:r>
        <w:rPr/>
        <w:t xml:space="preserve">图表：2019-2023年中国NFV成本费用利润率分析</w:t>
      </w:r>
    </w:p>
    <w:p>
      <w:pPr>
        <w:spacing w:after="150"/>
      </w:pPr>
      <w:r>
        <w:rPr/>
        <w:t xml:space="preserve">图表：2019-2023年中国NFV总资产利润率分析</w:t>
      </w:r>
    </w:p>
    <w:p>
      <w:pPr>
        <w:spacing w:after="150"/>
      </w:pPr>
      <w:r>
        <w:rPr/>
        <w:t xml:space="preserve">图表：2024-2029年中国NFV需求预测</w:t>
      </w:r>
    </w:p>
    <w:p>
      <w:pPr>
        <w:spacing w:after="150"/>
      </w:pPr>
      <w:r>
        <w:rPr/>
        <w:t xml:space="preserve">图表：2024-2029年中国NFV供给预测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本文地址：https://www.51baogao.cn/bg/20170214/41362.shtml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13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2024-2029年中国NFV行业市场调研与发展前景预测分析报告</dc:title>
  <dc:description>2024-2029年中国NFV行业市场调研与发展前景预测分析报告</dc:description>
  <dc:subject>2024-2029年中国NFV行业市场调研与发展前景预测分析报告</dc:subject>
  <cp:keywords>研究报告</cp:keywords>
  <cp:category>研究报告</cp:category>
  <cp:lastModifiedBy>北京中道泰和信息咨询有限公司</cp:lastModifiedBy>
  <dcterms:created xsi:type="dcterms:W3CDTF">2024-01-24T00:24:02+08:00</dcterms:created>
  <dcterms:modified xsi:type="dcterms:W3CDTF">2024-01-24T00:24:02+08:00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