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2024-2029年中国纳米手机壳行业市场调研及行业趋势研究报告</w:t>
      </w:r>
    </w:p>
    <w:p>
      <w:pPr>
        <w:spacing w:after="150"/>
      </w:pPr>
      <w:r>
        <w:rPr>
          <w:b w:val="1"/>
          <w:bCs w:val="1"/>
        </w:rPr>
        <w:t xml:space="preserve">报告简介</w:t>
      </w:r>
    </w:p>
    <w:p>
      <w:pPr>
        <w:spacing w:after="150"/>
      </w:pPr>
      <w:r>
        <w:rPr/>
        <w:t xml:space="preserve">反重力纳米吸附手机壳，是采用纳米吸附技术设计的，可紧紧的吸附于任何表面，承重能力是非常好的，你不用担心它的承重能力不好手机会掉落下来。它是可以吸附在任何表面并没有任何局限，是无所不吸的，它自带外挂开启主角光环。它可以轻松面对玻璃，可简单面对面墙，让你无时无刻开启双手自由模式，让你的双手空下来。它的材质采用的是有机硅胶，可以很好的防摔，而且有机硅胶的材质让你可以有很好的舒适的手感。</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纳米手机壳行业及各子行业的发展状况、上下游行业发展状况、市场供需形势、新产品与技术等进行了分析，并重点分析了我国纳米手机壳行业发展状况和特点，以及中国纳米手机壳行业将面临的挑战、企业的发展策略等。报告还对全球纳米手机壳行业发展态势作了详细分析，并对纳米手机壳行业进行了趋向研判，是纳米手机壳生产、经营企业，科研、投资机构等单位准确了解目前纳米手机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纳米手机壳行业发展概述</w:t>
      </w:r>
    </w:p>
    <w:p>
      <w:pPr>
        <w:spacing w:after="150"/>
      </w:pPr>
      <w:r>
        <w:rPr/>
        <w:t xml:space="preserve">第一节 纳米手机壳的概念</w:t>
      </w:r>
    </w:p>
    <w:p>
      <w:pPr>
        <w:spacing w:after="150"/>
      </w:pPr>
      <w:r>
        <w:rPr/>
        <w:t xml:space="preserve">一、纳米手机壳的定义</w:t>
      </w:r>
    </w:p>
    <w:p>
      <w:pPr>
        <w:spacing w:after="150"/>
      </w:pPr>
      <w:r>
        <w:rPr/>
        <w:t xml:space="preserve">二、纳米手机壳的分类</w:t>
      </w:r>
    </w:p>
    <w:p>
      <w:pPr>
        <w:spacing w:after="150"/>
      </w:pPr>
      <w:r>
        <w:rPr/>
        <w:t xml:space="preserve">三、纳米手机壳在国民经济中的地位</w:t>
      </w:r>
    </w:p>
    <w:p>
      <w:pPr>
        <w:spacing w:after="150"/>
      </w:pPr>
      <w:r>
        <w:rPr/>
        <w:t xml:space="preserve">第二节 我国纳米手机壳市场概况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纳米手机壳行业国际市场分析</w:t>
      </w:r>
    </w:p>
    <w:p>
      <w:pPr>
        <w:spacing w:after="150"/>
      </w:pPr>
      <w:r>
        <w:rPr/>
        <w:t xml:space="preserve">第一节 国际纳米手机壳行业发展分析</w:t>
      </w:r>
    </w:p>
    <w:p>
      <w:pPr>
        <w:spacing w:after="150"/>
      </w:pPr>
      <w:r>
        <w:rPr/>
        <w:t xml:space="preserve">一、纳米手机壳行业发展现状分析</w:t>
      </w:r>
    </w:p>
    <w:p>
      <w:pPr>
        <w:spacing w:after="150"/>
      </w:pPr>
      <w:r>
        <w:rPr/>
        <w:t xml:space="preserve">二、纳米手机壳行业发展规模分析</w:t>
      </w:r>
    </w:p>
    <w:p>
      <w:pPr>
        <w:spacing w:after="150"/>
      </w:pPr>
      <w:r>
        <w:rPr/>
        <w:t xml:space="preserve">三、纳米手机壳行业发展趋势分析</w:t>
      </w:r>
    </w:p>
    <w:p>
      <w:pPr>
        <w:spacing w:after="150"/>
      </w:pPr>
      <w:r>
        <w:rPr/>
        <w:t xml:space="preserve">第二节 纳米手机壳行业区域发展分析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三、纳米手机壳行业发展重点企业介绍</w:t>
      </w:r>
    </w:p>
    <w:p>
      <w:pPr>
        <w:spacing w:after="150"/>
      </w:pPr>
      <w:r>
        <w:rPr/>
        <w:t xml:space="preserve">四、纳米手机壳行业发展成功案例分析</w:t>
      </w:r>
    </w:p>
    <w:p>
      <w:pPr>
        <w:spacing w:after="150"/>
      </w:pPr>
      <w:r>
        <w:rPr>
          <w:b w:val="1"/>
          <w:bCs w:val="1"/>
        </w:rPr>
        <w:t xml:space="preserve">第四章 中国纳米手机壳行业整体运行现状分析</w:t>
      </w:r>
    </w:p>
    <w:p>
      <w:pPr>
        <w:spacing w:after="150"/>
      </w:pPr>
      <w:r>
        <w:rPr/>
        <w:t xml:space="preserve">第一节 纳米手机壳行业产业链概况</w:t>
      </w:r>
    </w:p>
    <w:p>
      <w:pPr>
        <w:spacing w:after="150"/>
      </w:pPr>
      <w:r>
        <w:rPr/>
        <w:t xml:space="preserve">一、纳米手机壳行业上游发展现状</w:t>
      </w:r>
    </w:p>
    <w:p>
      <w:pPr>
        <w:spacing w:after="150"/>
      </w:pPr>
      <w:r>
        <w:rPr/>
        <w:t xml:space="preserve">二、纳米手机壳行业上游发展趋势</w:t>
      </w:r>
    </w:p>
    <w:p>
      <w:pPr>
        <w:spacing w:after="150"/>
      </w:pPr>
      <w:r>
        <w:rPr/>
        <w:t xml:space="preserve">三、纳米手机壳行业下游发展现状</w:t>
      </w:r>
    </w:p>
    <w:p>
      <w:pPr>
        <w:spacing w:after="150"/>
      </w:pPr>
      <w:r>
        <w:rPr/>
        <w:t xml:space="preserve">四、纳米手机壳行业下游发展趋势</w:t>
      </w:r>
    </w:p>
    <w:p>
      <w:pPr>
        <w:spacing w:after="150"/>
      </w:pPr>
      <w:r>
        <w:rPr/>
        <w:t xml:space="preserve">第二节 纳米手机壳行业市场供需情况分析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2019-2023年国内纳米手机壳行业发展现状</w:t>
      </w:r>
    </w:p>
    <w:p>
      <w:pPr>
        <w:spacing w:after="150"/>
      </w:pPr>
      <w:r>
        <w:rPr/>
        <w:t xml:space="preserve">一、纳米手机壳行业价格现状</w:t>
      </w:r>
    </w:p>
    <w:p>
      <w:pPr>
        <w:spacing w:after="150"/>
      </w:pPr>
      <w:r>
        <w:rPr/>
        <w:t xml:space="preserve">二、纳米手机壳行业产销状况分析</w:t>
      </w:r>
    </w:p>
    <w:p>
      <w:pPr>
        <w:spacing w:after="150"/>
      </w:pPr>
      <w:r>
        <w:rPr/>
        <w:t xml:space="preserve">三、纳米手机壳行业市场盈利能力分析</w:t>
      </w:r>
    </w:p>
    <w:p>
      <w:pPr>
        <w:spacing w:after="150"/>
      </w:pPr>
      <w:r>
        <w:rPr>
          <w:b w:val="1"/>
          <w:bCs w:val="1"/>
        </w:rPr>
        <w:t xml:space="preserve">第五章 纳米手机壳行业区域市场分析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2019-2023年中国纳米手机壳行业进出口分析</w:t>
      </w:r>
    </w:p>
    <w:p>
      <w:pPr>
        <w:spacing w:after="150"/>
      </w:pPr>
      <w:r>
        <w:rPr/>
        <w:t xml:space="preserve">第一节 2019-2023年纳米手机壳行业进口情况分析</w:t>
      </w:r>
    </w:p>
    <w:p>
      <w:pPr>
        <w:spacing w:after="150"/>
      </w:pPr>
      <w:r>
        <w:rPr/>
        <w:t xml:space="preserve">一、纳米手机壳行业进口现状分析</w:t>
      </w:r>
    </w:p>
    <w:p>
      <w:pPr>
        <w:spacing w:after="150"/>
      </w:pPr>
      <w:r>
        <w:rPr/>
        <w:t xml:space="preserve">二、纳米手机壳行业进口规模分析</w:t>
      </w:r>
    </w:p>
    <w:p>
      <w:pPr>
        <w:spacing w:after="150"/>
      </w:pPr>
      <w:r>
        <w:rPr/>
        <w:t xml:space="preserve">三、纳米手机壳行业进口前景分析</w:t>
      </w:r>
    </w:p>
    <w:p>
      <w:pPr>
        <w:spacing w:after="150"/>
      </w:pPr>
      <w:r>
        <w:rPr/>
        <w:t xml:space="preserve">第二节 2019-2023年纳米手机壳行业出口情况分析</w:t>
      </w:r>
    </w:p>
    <w:p>
      <w:pPr>
        <w:spacing w:after="150"/>
      </w:pPr>
      <w:r>
        <w:rPr/>
        <w:t xml:space="preserve">一、纳米手机壳行业出口现状分析</w:t>
      </w:r>
    </w:p>
    <w:p>
      <w:pPr>
        <w:spacing w:after="150"/>
      </w:pPr>
      <w:r>
        <w:rPr/>
        <w:t xml:space="preserve">二、纳米手机壳行业出口规模分析</w:t>
      </w:r>
    </w:p>
    <w:p>
      <w:pPr>
        <w:spacing w:after="150"/>
      </w:pPr>
      <w:r>
        <w:rPr/>
        <w:t xml:space="preserve">三、纳米手机壳行业出口前景分析</w:t>
      </w:r>
    </w:p>
    <w:p>
      <w:pPr>
        <w:spacing w:after="150"/>
      </w:pPr>
      <w:r>
        <w:rPr>
          <w:b w:val="1"/>
          <w:bCs w:val="1"/>
        </w:rPr>
        <w:t xml:space="preserve">第三部分 竞争格局分析</w:t>
      </w:r>
    </w:p>
    <w:p>
      <w:pPr>
        <w:spacing w:after="150"/>
      </w:pPr>
      <w:r>
        <w:rPr>
          <w:b w:val="1"/>
          <w:bCs w:val="1"/>
        </w:rPr>
        <w:t xml:space="preserve">第七章 2019-2023年中国纳米手机壳行业竞争格局分析</w:t>
      </w:r>
    </w:p>
    <w:p>
      <w:pPr>
        <w:spacing w:after="150"/>
      </w:pPr>
      <w:r>
        <w:rPr/>
        <w:t xml:space="preserve">第一节 纳米手机壳行业竞争结构分析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纳米手机壳行业集中度分析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2019-2023年纳米手机壳行业竞争格局分析</w:t>
      </w:r>
    </w:p>
    <w:p>
      <w:pPr>
        <w:spacing w:after="150"/>
      </w:pPr>
      <w:r>
        <w:rPr/>
        <w:t xml:space="preserve">一、国内外纳米手机壳竞争分析</w:t>
      </w:r>
    </w:p>
    <w:p>
      <w:pPr>
        <w:spacing w:after="150"/>
      </w:pPr>
      <w:r>
        <w:rPr/>
        <w:t xml:space="preserve">二、我国纳米手机壳市场竞争分析</w:t>
      </w:r>
    </w:p>
    <w:p>
      <w:pPr>
        <w:spacing w:after="150"/>
      </w:pPr>
      <w:r>
        <w:rPr/>
        <w:t xml:space="preserve">三、国内主要纳米手机壳企业动向</w:t>
      </w:r>
    </w:p>
    <w:p>
      <w:pPr>
        <w:spacing w:after="150"/>
      </w:pPr>
      <w:r>
        <w:rPr/>
        <w:t xml:space="preserve">四、国内行业竞争趋势发展分析</w:t>
      </w:r>
    </w:p>
    <w:p>
      <w:pPr>
        <w:spacing w:after="150"/>
      </w:pPr>
      <w:r>
        <w:rPr>
          <w:b w:val="1"/>
          <w:bCs w:val="1"/>
        </w:rPr>
        <w:t xml:space="preserve">第八章 2019-2023年纳米手机壳行业企业竞争格局分析</w:t>
      </w:r>
    </w:p>
    <w:p>
      <w:pPr>
        <w:spacing w:after="150"/>
      </w:pPr>
      <w:r>
        <w:rPr/>
        <w:t xml:space="preserve">第一节 北京纳米手机防水镀膜有限公司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深圳市华万达电子有限公司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深圳市艾邦高分子科技有限公司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东莞劲胜精密组件股份有限公司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深圳市长盈精密技术股份有限公司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潮州三环(集团)股份有限公司深圳分公司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台湾韦柘股份有限公司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金将飞跃复合材料科技(泰州)有限公司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珠海光宝移动通信科技有限公司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深圳艾利门特科技有限公司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未来纳米手机壳行业发展预测分析</w:t>
      </w:r>
    </w:p>
    <w:p>
      <w:pPr>
        <w:spacing w:after="150"/>
      </w:pPr>
      <w:r>
        <w:rPr/>
        <w:t xml:space="preserve">第一节 2024-2029年纳米手机壳行业市场预测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2024-2029年中国纳米手机壳行业供需预测</w:t>
      </w:r>
    </w:p>
    <w:p>
      <w:pPr>
        <w:spacing w:after="150"/>
      </w:pPr>
      <w:r>
        <w:rPr/>
        <w:t xml:space="preserve">一、中国纳米手机壳供给预测</w:t>
      </w:r>
    </w:p>
    <w:p>
      <w:pPr>
        <w:spacing w:after="150"/>
      </w:pPr>
      <w:r>
        <w:rPr/>
        <w:t xml:space="preserve">二、中国纳米手机壳产量预测</w:t>
      </w:r>
    </w:p>
    <w:p>
      <w:pPr>
        <w:spacing w:after="150"/>
      </w:pPr>
      <w:r>
        <w:rPr/>
        <w:t xml:space="preserve">三、中国纳米手机壳需求预测</w:t>
      </w:r>
    </w:p>
    <w:p>
      <w:pPr>
        <w:spacing w:after="150"/>
      </w:pPr>
      <w:r>
        <w:rPr/>
        <w:t xml:space="preserve">四、中国纳米手机壳供需平衡预测</w:t>
      </w:r>
    </w:p>
    <w:p>
      <w:pPr>
        <w:spacing w:after="150"/>
      </w:pPr>
      <w:r>
        <w:rPr/>
        <w:t xml:space="preserve">第三节 2024-2029年纳米手机壳行业发展前景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对纳米手机壳行业投资机会与风险分析</w:t>
      </w:r>
    </w:p>
    <w:p>
      <w:pPr>
        <w:spacing w:after="150"/>
      </w:pPr>
      <w:r>
        <w:rPr/>
        <w:t xml:space="preserve">第一节 纳米手机壳行业投资机会分析</w:t>
      </w:r>
    </w:p>
    <w:p>
      <w:pPr>
        <w:spacing w:after="150"/>
      </w:pPr>
      <w:r>
        <w:rPr/>
        <w:t xml:space="preserve">一、纳米手机壳投资项目分析</w:t>
      </w:r>
    </w:p>
    <w:p>
      <w:pPr>
        <w:spacing w:after="150"/>
      </w:pPr>
      <w:r>
        <w:rPr/>
        <w:t xml:space="preserve">二、可以投资的纳米手机壳模式</w:t>
      </w:r>
    </w:p>
    <w:p>
      <w:pPr>
        <w:spacing w:after="150"/>
      </w:pPr>
      <w:r>
        <w:rPr/>
        <w:t xml:space="preserve">三、2019-2023年纳米手机壳投资机会</w:t>
      </w:r>
    </w:p>
    <w:p>
      <w:pPr>
        <w:spacing w:after="150"/>
      </w:pPr>
      <w:r>
        <w:rPr/>
        <w:t xml:space="preserve">四、2019-2023年纳米手机壳投资新方向</w:t>
      </w:r>
    </w:p>
    <w:p>
      <w:pPr>
        <w:spacing w:after="150"/>
      </w:pPr>
      <w:r>
        <w:rPr/>
        <w:t xml:space="preserve">五、2024-2029年纳米手机壳行业投资的建议</w:t>
      </w:r>
    </w:p>
    <w:p>
      <w:pPr>
        <w:spacing w:after="150"/>
      </w:pPr>
      <w:r>
        <w:rPr/>
        <w:t xml:space="preserve">第二节 影响纳米手机壳行业发展的主要因素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纳米手机壳行业投资风险及控制策略分析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纳米手机壳行业发展建议分析</w:t>
      </w:r>
    </w:p>
    <w:p>
      <w:pPr>
        <w:spacing w:after="150"/>
      </w:pPr>
      <w:r>
        <w:rPr/>
        <w:t xml:space="preserve">第一节 纳米手机壳行业研究结论及建议</w:t>
      </w:r>
    </w:p>
    <w:p>
      <w:pPr>
        <w:spacing w:after="150"/>
      </w:pPr>
      <w:r>
        <w:rPr/>
        <w:t xml:space="preserve">第二节 纳米手机壳细分行业研究结论及建议</w:t>
      </w:r>
    </w:p>
    <w:p>
      <w:pPr>
        <w:spacing w:after="150"/>
      </w:pPr>
      <w:r>
        <w:rPr/>
        <w:t xml:space="preserve">第三节 纳米手机壳行业竞争策略总结及建议</w:t>
      </w:r>
    </w:p>
    <w:p>
      <w:pPr>
        <w:spacing w:after="150"/>
      </w:pPr>
      <w:r>
        <w:rPr>
          <w:b w:val="1"/>
          <w:bCs w:val="1"/>
        </w:rPr>
        <w:t xml:space="preserve">图表目录</w:t>
      </w:r>
    </w:p>
    <w:p>
      <w:pPr>
        <w:spacing w:after="150"/>
      </w:pPr>
      <w:r>
        <w:rPr/>
        <w:t xml:space="preserve">图表：纳米手机壳产业链分析</w:t>
      </w:r>
    </w:p>
    <w:p>
      <w:pPr>
        <w:spacing w:after="150"/>
      </w:pPr>
      <w:r>
        <w:rPr/>
        <w:t xml:space="preserve">图表：纳米手机壳行业生命周期</w:t>
      </w:r>
    </w:p>
    <w:p>
      <w:pPr>
        <w:spacing w:after="150"/>
      </w:pPr>
      <w:r>
        <w:rPr/>
        <w:t xml:space="preserve">图表：2019-2023年中国纳米手机壳行业市场规模</w:t>
      </w:r>
    </w:p>
    <w:p>
      <w:pPr>
        <w:spacing w:after="150"/>
      </w:pPr>
      <w:r>
        <w:rPr/>
        <w:t xml:space="preserve">图表：2019-2023年全球纳米手机壳产业市场规模</w:t>
      </w:r>
    </w:p>
    <w:p>
      <w:pPr>
        <w:spacing w:after="150"/>
      </w:pPr>
      <w:r>
        <w:rPr/>
        <w:t xml:space="preserve">图表：2019-2023年纳米手机壳重要数据指标比较</w:t>
      </w:r>
    </w:p>
    <w:p>
      <w:pPr>
        <w:spacing w:after="150"/>
      </w:pPr>
      <w:r>
        <w:rPr/>
        <w:t xml:space="preserve">图表：2019-2023年中国纳米手机壳行业利润情况分析</w:t>
      </w:r>
    </w:p>
    <w:p>
      <w:pPr>
        <w:spacing w:after="150"/>
      </w:pPr>
      <w:r>
        <w:rPr/>
        <w:t xml:space="preserve">图表：2019-2023年中国纳米手机壳行业资产情况分析</w:t>
      </w:r>
    </w:p>
    <w:p>
      <w:pPr>
        <w:spacing w:after="150"/>
      </w:pPr>
      <w:r>
        <w:rPr/>
        <w:t xml:space="preserve">图表：2019-2023年中国纳米手机壳竞争力分析</w:t>
      </w:r>
    </w:p>
    <w:p>
      <w:pPr>
        <w:spacing w:after="150"/>
      </w:pPr>
      <w:r>
        <w:rPr/>
        <w:t xml:space="preserve">图表：2024-2029年中国纳米手机壳市场前景预测</w:t>
      </w:r>
    </w:p>
    <w:p>
      <w:pPr>
        <w:spacing w:after="150"/>
      </w:pPr>
      <w:r>
        <w:rPr/>
        <w:t xml:space="preserve">图表：2024-2029年中国纳米手机壳市场价格走势预测</w:t>
      </w:r>
    </w:p>
    <w:p>
      <w:pPr>
        <w:spacing w:after="150"/>
      </w:pPr>
      <w:r>
        <w:rPr/>
        <w:t xml:space="preserve">图表：2024-2029年中国纳米手机壳发展前景预测</w:t>
      </w:r>
    </w:p>
    <w:p>
      <w:pPr>
        <w:spacing w:after="150"/>
      </w:pPr>
      <w:r>
        <w:rPr/>
        <w:t xml:space="preserve">图表：2019-2023年纳米手机壳行业行业集中度分析</w:t>
      </w:r>
    </w:p>
    <w:p>
      <w:pPr>
        <w:spacing w:after="150"/>
      </w:pPr>
      <w:r>
        <w:rPr/>
        <w:t xml:space="preserve">图表：2019-2023年纳米手机壳行业区域集中度分析</w:t>
      </w:r>
    </w:p>
    <w:p>
      <w:pPr>
        <w:spacing w:after="150"/>
      </w:pPr>
      <w:r>
        <w:rPr/>
        <w:t xml:space="preserve">图表：2019-2023年纳米手机壳行业企业集中度分析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图表：2019-2023年纳米手机壳行业资产分析</w:t>
      </w:r>
    </w:p>
    <w:p>
      <w:pPr>
        <w:spacing w:after="150"/>
      </w:pPr>
      <w:r>
        <w:rPr/>
        <w:t xml:space="preserve">图表：2019-2023年纳米手机壳行业负债分析</w:t>
      </w:r>
    </w:p>
    <w:p>
      <w:pPr>
        <w:spacing w:after="150"/>
      </w:pPr>
      <w:r>
        <w:rPr/>
        <w:t xml:space="preserve">图表：2019-2023年纳米手机壳行业偿债能力分析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2024-2029年中国纳米手机壳行业市场调研及行业趋势研究报告</dc:title>
  <dc:description>2024-2029年中国纳米手机壳行业市场调研及行业趋势研究报告</dc:description>
  <dc:subject>2024-2029年中国纳米手机壳行业市场调研及行业趋势研究报告</dc:subject>
  <cp:keywords>研究报告</cp:keywords>
  <cp:category>研究报告</cp:category>
  <cp:lastModifiedBy>北京中道泰和信息咨询有限公司</cp:lastModifiedBy>
  <dcterms:created xsi:type="dcterms:W3CDTF">2024-01-24T00:23:56+08:00</dcterms:created>
  <dcterms:modified xsi:type="dcterms:W3CDTF">2024-01-24T00:23:56+08:00</dcterms:modified>
</cp:coreProperties>
</file>

<file path=docProps/custom.xml><?xml version="1.0" encoding="utf-8"?>
<Properties xmlns="http://schemas.openxmlformats.org/officeDocument/2006/custom-properties" xmlns:vt="http://schemas.openxmlformats.org/officeDocument/2006/docPropsVTypes"/>
</file>