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2024-2029年我国功能材料行业市场调查与“十四五”发展战略研究报告</w:t>
      </w:r>
    </w:p>
    <w:p>
      <w:pPr>
        <w:spacing w:after="150"/>
      </w:pPr>
      <w:r>
        <w:rPr>
          <w:b w:val="1"/>
          <w:bCs w:val="1"/>
        </w:rPr>
        <w:t xml:space="preserve">报告简介</w:t>
      </w:r>
    </w:p>
    <w:p>
      <w:pPr>
        <w:spacing w:after="150"/>
      </w:pPr>
      <w:r>
        <w:rPr/>
        <w:t xml:space="preserve">功能材料是指通过光、电、磁、热、化学、生化等作用后具有特定功能的材料。在国外，常将这类材料称为功能材料(FunctionalMaterials)、特种材料(SpecialityMaterials)或精细材料(FineMaterials)。功能材料涉及面广，具体包括光、电功能，磁功能，分离功能，形状记忆功能等等。这类材料相对于通常的结构材料而言，一般除了具有机械特性外，还具有其他的功能特性。</w:t>
      </w:r>
    </w:p>
    <w:p>
      <w:pPr>
        <w:spacing w:after="150"/>
      </w:pPr>
      <w:r>
        <w:rPr/>
        <w:t xml:space="preserve">功能材料种类繁多，用途广泛，正在形成一个规模宏大的高技术产业群，有着十分广阔的市场前景和极为重要的战略意义。世界各国均十分重视功能材料的研发与应用，它已成为世界各国新材料研究发展的热点和重点，也是世界各国高技术发展中战略竞争的热点。在全球欧诺个一段新材料研究领域中，功能材料约占85%。我国高技术(863)计划、国家重大基础研究[973]计划、国家自然科学基金项目中均安排了许多功能材料技术项目(约占新材料领域70%比例)，并取得了大量研究成果。</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功能材料行业及各子行业的发展状况、上下游行业发展状况、市场供需形势、新产品与技术等进行了分析，并重点分析了我国功能材料行业发展状况和特点，以及中国功能材料行业将面临的挑战、企业的发展策略等。报告还对全球功能材料行业发展态势作了详细分析，并对功能材料行业进行了趋向研判，是功能材料生产、经营企业，科研、投资机构等单位准确了解目前功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功能材料行业相关概述</w:t>
      </w:r>
    </w:p>
    <w:p>
      <w:pPr>
        <w:spacing w:after="150"/>
      </w:pPr>
      <w:r>
        <w:rPr/>
        <w:t xml:space="preserve">第一节 功能材料行业定义及分类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功能材料行业统计标准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“十四五”中国功能材料行业经济指标分析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功能材料行业“十四五”规划概述</w:t>
      </w:r>
    </w:p>
    <w:p>
      <w:pPr>
        <w:spacing w:after="150"/>
      </w:pPr>
      <w:r>
        <w:rPr/>
        <w:t xml:space="preserve">第一节 “十四五”功能材料行业发展回顾</w:t>
      </w:r>
    </w:p>
    <w:p>
      <w:pPr>
        <w:spacing w:after="150"/>
      </w:pPr>
      <w:r>
        <w:rPr/>
        <w:t xml:space="preserve">一、“十四五”功能材料行业运行情况</w:t>
      </w:r>
    </w:p>
    <w:p>
      <w:pPr>
        <w:spacing w:after="150"/>
      </w:pPr>
      <w:r>
        <w:rPr/>
        <w:t xml:space="preserve">二、“十四五”功能材料行业发展特点</w:t>
      </w:r>
    </w:p>
    <w:p>
      <w:pPr>
        <w:spacing w:after="150"/>
      </w:pPr>
      <w:r>
        <w:rPr/>
        <w:t xml:space="preserve">三、“十四五”功能材料行业发展成就</w:t>
      </w:r>
    </w:p>
    <w:p>
      <w:pPr>
        <w:spacing w:after="150"/>
      </w:pPr>
      <w:r>
        <w:rPr/>
        <w:t xml:space="preserve">第二节 功能材料行业“十四五”总体规划</w:t>
      </w:r>
    </w:p>
    <w:p>
      <w:pPr>
        <w:spacing w:after="150"/>
      </w:pPr>
      <w:r>
        <w:rPr/>
        <w:t xml:space="preserve">一、功能材料行业“十四五”规划纲要</w:t>
      </w:r>
    </w:p>
    <w:p>
      <w:pPr>
        <w:spacing w:after="150"/>
      </w:pPr>
      <w:r>
        <w:rPr/>
        <w:t xml:space="preserve">二、功能材料行业“十四五”规划指导思想</w:t>
      </w:r>
    </w:p>
    <w:p>
      <w:pPr>
        <w:spacing w:after="150"/>
      </w:pPr>
      <w:r>
        <w:rPr/>
        <w:t xml:space="preserve">三、功能材料行业“十四五”规划主要目标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功能材料行业全球发展分析</w:t>
      </w:r>
    </w:p>
    <w:p>
      <w:pPr>
        <w:spacing w:after="150"/>
      </w:pPr>
      <w:r>
        <w:rPr/>
        <w:t xml:space="preserve">第一节 全球功能材料市场总体情况分析</w:t>
      </w:r>
    </w:p>
    <w:p>
      <w:pPr>
        <w:spacing w:after="150"/>
      </w:pPr>
      <w:r>
        <w:rPr/>
        <w:t xml:space="preserve">一、全球功能材料行业的发展特点</w:t>
      </w:r>
    </w:p>
    <w:p>
      <w:pPr>
        <w:spacing w:after="150"/>
      </w:pPr>
      <w:r>
        <w:rPr/>
        <w:t xml:space="preserve">二、2019-2023年全球功能材料市场结构</w:t>
      </w:r>
    </w:p>
    <w:p>
      <w:pPr>
        <w:spacing w:after="150"/>
      </w:pPr>
      <w:r>
        <w:rPr/>
        <w:t xml:space="preserve">三、2019-2023年全球功能材料行业发展分析</w:t>
      </w:r>
    </w:p>
    <w:p>
      <w:pPr>
        <w:spacing w:after="150"/>
      </w:pPr>
      <w:r>
        <w:rPr/>
        <w:t xml:space="preserve">四、2019-2023年全球功能材料行业竞争格局</w:t>
      </w:r>
    </w:p>
    <w:p>
      <w:pPr>
        <w:spacing w:after="150"/>
      </w:pPr>
      <w:r>
        <w:rPr/>
        <w:t xml:space="preserve">五、2019-2023年全球功能材料市场区域分布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1、欧洲功能材料行业发展概况</w:t>
      </w:r>
    </w:p>
    <w:p>
      <w:pPr>
        <w:spacing w:after="150"/>
      </w:pPr>
      <w:r>
        <w:rPr/>
        <w:t xml:space="preserve">2、2019-2023年欧洲功能材料市场结构</w:t>
      </w:r>
    </w:p>
    <w:p>
      <w:pPr>
        <w:spacing w:after="150"/>
      </w:pPr>
      <w:r>
        <w:rPr/>
        <w:t xml:space="preserve">3、“十四五”期间欧洲功能材料行业发展前景预测</w:t>
      </w:r>
    </w:p>
    <w:p>
      <w:pPr>
        <w:spacing w:after="150"/>
      </w:pPr>
      <w:r>
        <w:rPr/>
        <w:t xml:space="preserve">二、北美</w:t>
      </w:r>
    </w:p>
    <w:p>
      <w:pPr>
        <w:spacing w:after="150"/>
      </w:pPr>
      <w:r>
        <w:rPr/>
        <w:t xml:space="preserve">1、北美功能材料行业发展概况</w:t>
      </w:r>
    </w:p>
    <w:p>
      <w:pPr>
        <w:spacing w:after="150"/>
      </w:pPr>
      <w:r>
        <w:rPr/>
        <w:t xml:space="preserve">2、2019-2023年北美功能材料市场结构</w:t>
      </w:r>
    </w:p>
    <w:p>
      <w:pPr>
        <w:spacing w:after="150"/>
      </w:pPr>
      <w:r>
        <w:rPr/>
        <w:t xml:space="preserve">3、“十四五”期间北美功能材料行业发展前景预测</w:t>
      </w:r>
    </w:p>
    <w:p>
      <w:pPr>
        <w:spacing w:after="150"/>
      </w:pPr>
      <w:r>
        <w:rPr/>
        <w:t xml:space="preserve">三、日本</w:t>
      </w:r>
    </w:p>
    <w:p>
      <w:pPr>
        <w:spacing w:after="150"/>
      </w:pPr>
      <w:r>
        <w:rPr/>
        <w:t xml:space="preserve">1、日本功能材料行业发展概况</w:t>
      </w:r>
    </w:p>
    <w:p>
      <w:pPr>
        <w:spacing w:after="150"/>
      </w:pPr>
      <w:r>
        <w:rPr/>
        <w:t xml:space="preserve">2、2019-2023年日本功能材料市场结构</w:t>
      </w:r>
    </w:p>
    <w:p>
      <w:pPr>
        <w:spacing w:after="150"/>
      </w:pPr>
      <w:r>
        <w:rPr/>
        <w:t xml:space="preserve">3、“十四五”期间日本功能材料行业发展前景预测</w:t>
      </w:r>
    </w:p>
    <w:p>
      <w:pPr>
        <w:spacing w:after="150"/>
      </w:pPr>
      <w:r>
        <w:rPr>
          <w:b w:val="1"/>
          <w:bCs w:val="1"/>
        </w:rPr>
        <w:t xml:space="preserve">第五章 “十四五”功能材料行业总体发展状况</w:t>
      </w:r>
    </w:p>
    <w:p>
      <w:pPr>
        <w:spacing w:after="150"/>
      </w:pPr>
      <w:r>
        <w:rPr/>
        <w:t xml:space="preserve">第一节 功能材料行业特性分析</w:t>
      </w:r>
    </w:p>
    <w:p>
      <w:pPr>
        <w:spacing w:after="150"/>
      </w:pPr>
      <w:r>
        <w:rPr/>
        <w:t xml:space="preserve">第二节 功能材料产业特征与行业重要性</w:t>
      </w:r>
    </w:p>
    <w:p>
      <w:pPr>
        <w:spacing w:after="150"/>
      </w:pPr>
      <w:r>
        <w:rPr/>
        <w:t xml:space="preserve">第三节 “十四五”功能材料行业发展分析</w:t>
      </w:r>
    </w:p>
    <w:p>
      <w:pPr>
        <w:spacing w:after="150"/>
      </w:pPr>
      <w:r>
        <w:rPr/>
        <w:t xml:space="preserve">一、“十四五”功能材料行业发展态势分析</w:t>
      </w:r>
    </w:p>
    <w:p>
      <w:pPr>
        <w:spacing w:after="150"/>
      </w:pPr>
      <w:r>
        <w:rPr/>
        <w:t xml:space="preserve">二、“十四五”功能材料行业发展特点分析</w:t>
      </w:r>
    </w:p>
    <w:p>
      <w:pPr>
        <w:spacing w:after="150"/>
      </w:pPr>
      <w:r>
        <w:rPr/>
        <w:t xml:space="preserve">三、“十四五”区域产业布局与产业转移</w:t>
      </w:r>
    </w:p>
    <w:p>
      <w:pPr>
        <w:spacing w:after="150"/>
      </w:pPr>
      <w:r>
        <w:rPr/>
        <w:t xml:space="preserve">第四节 “十四五”功能材料行业规模情况分析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“十四五”功能材料行业财务能力分析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中国功能材料市场规模分析</w:t>
      </w:r>
    </w:p>
    <w:p>
      <w:pPr>
        <w:spacing w:after="150"/>
      </w:pPr>
      <w:r>
        <w:rPr/>
        <w:t xml:space="preserve">第一节 “十四五”中国功能材料市场规模分析</w:t>
      </w:r>
    </w:p>
    <w:p>
      <w:pPr>
        <w:spacing w:after="150"/>
      </w:pPr>
      <w:r>
        <w:rPr/>
        <w:t xml:space="preserve">第二节 “十四五”我国功能材料区域结构分析</w:t>
      </w:r>
    </w:p>
    <w:p>
      <w:pPr>
        <w:spacing w:after="150"/>
      </w:pPr>
      <w:r>
        <w:rPr/>
        <w:t xml:space="preserve">第三节 “十四五”中国功能材料区域市场规模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我国功能材料行业运行分析</w:t>
      </w:r>
    </w:p>
    <w:p>
      <w:pPr>
        <w:spacing w:after="150"/>
      </w:pPr>
      <w:r>
        <w:rPr/>
        <w:t xml:space="preserve">第一节 我国功能材料行业发展状况分析</w:t>
      </w:r>
    </w:p>
    <w:p>
      <w:pPr>
        <w:spacing w:after="150"/>
      </w:pPr>
      <w:r>
        <w:rPr/>
        <w:t xml:space="preserve">一、我国功能材料行业发展阶段</w:t>
      </w:r>
    </w:p>
    <w:p>
      <w:pPr>
        <w:spacing w:after="150"/>
      </w:pPr>
      <w:r>
        <w:rPr/>
        <w:t xml:space="preserve">二、我国功能材料行业发展总体概况</w:t>
      </w:r>
    </w:p>
    <w:p>
      <w:pPr>
        <w:spacing w:after="150"/>
      </w:pPr>
      <w:r>
        <w:rPr/>
        <w:t xml:space="preserve">三、我国功能材料行业发展特点分析</w:t>
      </w:r>
    </w:p>
    <w:p>
      <w:pPr>
        <w:spacing w:after="150"/>
      </w:pPr>
      <w:r>
        <w:rPr/>
        <w:t xml:space="preserve">四、我国功能材料行业商业模式分析</w:t>
      </w:r>
    </w:p>
    <w:p>
      <w:pPr>
        <w:spacing w:after="150"/>
      </w:pPr>
      <w:r>
        <w:rPr/>
        <w:t xml:space="preserve">第二节 2019-2023年功能材料行业发展现状</w:t>
      </w:r>
    </w:p>
    <w:p>
      <w:pPr>
        <w:spacing w:after="150"/>
      </w:pPr>
      <w:r>
        <w:rPr/>
        <w:t xml:space="preserve">一、2019-2023年我国功能材料行业市场规模</w:t>
      </w:r>
    </w:p>
    <w:p>
      <w:pPr>
        <w:spacing w:after="150"/>
      </w:pPr>
      <w:r>
        <w:rPr/>
        <w:t xml:space="preserve">二、2019-2023年我国功能材料行业发展分析</w:t>
      </w:r>
    </w:p>
    <w:p>
      <w:pPr>
        <w:spacing w:after="150"/>
      </w:pPr>
      <w:r>
        <w:rPr/>
        <w:t xml:space="preserve">三、2019-2023年中国功能材料企业发展分析</w:t>
      </w:r>
    </w:p>
    <w:p>
      <w:pPr>
        <w:spacing w:after="150"/>
      </w:pPr>
      <w:r>
        <w:rPr/>
        <w:t xml:space="preserve">第三节 2019-2023年功能材料市场情况分析</w:t>
      </w:r>
    </w:p>
    <w:p>
      <w:pPr>
        <w:spacing w:after="150"/>
      </w:pPr>
      <w:r>
        <w:rPr/>
        <w:t xml:space="preserve">一、2019-2023年中国功能材料市场总体概况</w:t>
      </w:r>
    </w:p>
    <w:p>
      <w:pPr>
        <w:spacing w:after="150"/>
      </w:pPr>
      <w:r>
        <w:rPr/>
        <w:t xml:space="preserve">二、2019-2023年中国功能材料市场发展分析</w:t>
      </w:r>
    </w:p>
    <w:p>
      <w:pPr>
        <w:spacing w:after="150"/>
      </w:pPr>
      <w:r>
        <w:rPr/>
        <w:t xml:space="preserve">第四节 我国功能材料市场价格走势分析</w:t>
      </w:r>
    </w:p>
    <w:p>
      <w:pPr>
        <w:spacing w:after="150"/>
      </w:pPr>
      <w:r>
        <w:rPr/>
        <w:t xml:space="preserve">一、功能材料市场定价机制组成</w:t>
      </w:r>
    </w:p>
    <w:p>
      <w:pPr>
        <w:spacing w:after="150"/>
      </w:pPr>
      <w:r>
        <w:rPr/>
        <w:t xml:space="preserve">二、功能材料市场价格影响因素</w:t>
      </w:r>
    </w:p>
    <w:p>
      <w:pPr>
        <w:spacing w:after="150"/>
      </w:pPr>
      <w:r>
        <w:rPr/>
        <w:t xml:space="preserve">三、2019-2023年功能材料价格走势分析</w:t>
      </w:r>
    </w:p>
    <w:p>
      <w:pPr>
        <w:spacing w:after="150"/>
      </w:pPr>
      <w:r>
        <w:rPr/>
        <w:t xml:space="preserve">四、“十四五”期间功能材料价格走势预测</w:t>
      </w:r>
    </w:p>
    <w:p>
      <w:pPr>
        <w:spacing w:after="150"/>
      </w:pPr>
      <w:r>
        <w:rPr>
          <w:b w:val="1"/>
          <w:bCs w:val="1"/>
        </w:rPr>
        <w:t xml:space="preserve">第八章 “十四五”期间我国功能材料市场供需形势分析</w:t>
      </w:r>
    </w:p>
    <w:p>
      <w:pPr>
        <w:spacing w:after="150"/>
      </w:pPr>
      <w:r>
        <w:rPr/>
        <w:t xml:space="preserve">第一节 我国功能材料市场供需分析</w:t>
      </w:r>
    </w:p>
    <w:p>
      <w:pPr>
        <w:spacing w:after="150"/>
      </w:pPr>
      <w:r>
        <w:rPr/>
        <w:t xml:space="preserve">一、2019-2023年我国功能材料行业供给情况</w:t>
      </w:r>
    </w:p>
    <w:p>
      <w:pPr>
        <w:spacing w:after="150"/>
      </w:pPr>
      <w:r>
        <w:rPr/>
        <w:t xml:space="preserve">1、我国功能材料行业供给分析</w:t>
      </w:r>
    </w:p>
    <w:p>
      <w:pPr>
        <w:spacing w:after="150"/>
      </w:pPr>
      <w:r>
        <w:rPr/>
        <w:t xml:space="preserve">2、重点企业供给及占有份额</w:t>
      </w:r>
    </w:p>
    <w:p>
      <w:pPr>
        <w:spacing w:after="150"/>
      </w:pPr>
      <w:r>
        <w:rPr/>
        <w:t xml:space="preserve">二、2019-2023年我国功能材料行业需求情况</w:t>
      </w:r>
    </w:p>
    <w:p>
      <w:pPr>
        <w:spacing w:after="150"/>
      </w:pPr>
      <w:r>
        <w:rPr/>
        <w:t xml:space="preserve">1、功能材料行业需求市场</w:t>
      </w:r>
    </w:p>
    <w:p>
      <w:pPr>
        <w:spacing w:after="150"/>
      </w:pPr>
      <w:r>
        <w:rPr/>
        <w:t xml:space="preserve">2、功能材料行业客户结构</w:t>
      </w:r>
    </w:p>
    <w:p>
      <w:pPr>
        <w:spacing w:after="150"/>
      </w:pPr>
      <w:r>
        <w:rPr/>
        <w:t xml:space="preserve">3、功能材料行业需求的地区差异</w:t>
      </w:r>
    </w:p>
    <w:p>
      <w:pPr>
        <w:spacing w:after="150"/>
      </w:pPr>
      <w:r>
        <w:rPr/>
        <w:t xml:space="preserve">三、2019-2023年我国功能材料行业供需平衡分析</w:t>
      </w:r>
    </w:p>
    <w:p>
      <w:pPr>
        <w:spacing w:after="150"/>
      </w:pPr>
      <w:r>
        <w:rPr/>
        <w:t xml:space="preserve">第二节 功能材料产品(服务)市场应用及需求预测</w:t>
      </w:r>
    </w:p>
    <w:p>
      <w:pPr>
        <w:spacing w:after="150"/>
      </w:pPr>
      <w:r>
        <w:rPr/>
        <w:t xml:space="preserve">一、功能材料产品(服务)应用市场总体需求分析</w:t>
      </w:r>
    </w:p>
    <w:p>
      <w:pPr>
        <w:spacing w:after="150"/>
      </w:pPr>
      <w:r>
        <w:rPr/>
        <w:t xml:space="preserve">1、功能材料产品(服务)应用市场需求特征</w:t>
      </w:r>
    </w:p>
    <w:p>
      <w:pPr>
        <w:spacing w:after="150"/>
      </w:pPr>
      <w:r>
        <w:rPr/>
        <w:t xml:space="preserve">2、功能材料产品(服务)应用市场需求总规模</w:t>
      </w:r>
    </w:p>
    <w:p>
      <w:pPr>
        <w:spacing w:after="150"/>
      </w:pPr>
      <w:r>
        <w:rPr/>
        <w:t xml:space="preserve">二、“十四五”期间功能材料行业领域需求量预测</w:t>
      </w:r>
    </w:p>
    <w:p>
      <w:pPr>
        <w:spacing w:after="150"/>
      </w:pPr>
      <w:r>
        <w:rPr/>
        <w:t xml:space="preserve">1、“十四五”期间功能材料行业领域需求产品(服务)功能预测</w:t>
      </w:r>
    </w:p>
    <w:p>
      <w:pPr>
        <w:spacing w:after="150"/>
      </w:pPr>
      <w:r>
        <w:rPr/>
        <w:t xml:space="preserve">2、“十四五”期间功能材料行业领域需求产品(服务)市场格局预测</w:t>
      </w:r>
    </w:p>
    <w:p>
      <w:pPr>
        <w:spacing w:after="150"/>
      </w:pPr>
      <w:r>
        <w:rPr/>
        <w:t xml:space="preserve">三、重点行业功能材料产品(服务)需求分析预测</w:t>
      </w:r>
    </w:p>
    <w:p>
      <w:pPr>
        <w:spacing w:after="150"/>
      </w:pPr>
      <w:r>
        <w:rPr>
          <w:b w:val="1"/>
          <w:bCs w:val="1"/>
        </w:rPr>
        <w:t xml:space="preserve">第九章 “十四五”功能材料行业产业结构调整分析</w:t>
      </w:r>
    </w:p>
    <w:p>
      <w:pPr>
        <w:spacing w:after="150"/>
      </w:pPr>
      <w:r>
        <w:rPr/>
        <w:t xml:space="preserve">第一节 功能材料产业结构分析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功能材料行业竞争力优势分析</w:t>
      </w:r>
    </w:p>
    <w:p>
      <w:pPr>
        <w:spacing w:after="150"/>
      </w:pPr>
      <w:r>
        <w:rPr/>
        <w:t xml:space="preserve">第一节 功能材料行业竞争力优势分析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中国功能材料行业竞争力分析</w:t>
      </w:r>
    </w:p>
    <w:p>
      <w:pPr>
        <w:spacing w:after="150"/>
      </w:pPr>
      <w:r>
        <w:rPr/>
        <w:t xml:space="preserve">一、我国功能材料行业竞争力剖析</w:t>
      </w:r>
    </w:p>
    <w:p>
      <w:pPr>
        <w:spacing w:after="150"/>
      </w:pPr>
      <w:r>
        <w:rPr/>
        <w:t xml:space="preserve">二、我国功能材料企业市场竞争的优势</w:t>
      </w:r>
    </w:p>
    <w:p>
      <w:pPr>
        <w:spacing w:after="150"/>
      </w:pPr>
      <w:r>
        <w:rPr/>
        <w:t xml:space="preserve">第三节 功能材料行业SWOT分析</w:t>
      </w:r>
    </w:p>
    <w:p>
      <w:pPr>
        <w:spacing w:after="150"/>
      </w:pPr>
      <w:r>
        <w:rPr/>
        <w:t xml:space="preserve">一、功能材料行业优势分析</w:t>
      </w:r>
    </w:p>
    <w:p>
      <w:pPr>
        <w:spacing w:after="150"/>
      </w:pPr>
      <w:r>
        <w:rPr/>
        <w:t xml:space="preserve">二、功能材料行业劣势分析</w:t>
      </w:r>
    </w:p>
    <w:p>
      <w:pPr>
        <w:spacing w:after="150"/>
      </w:pPr>
      <w:r>
        <w:rPr/>
        <w:t xml:space="preserve">三、功能材料行业机会分析</w:t>
      </w:r>
    </w:p>
    <w:p>
      <w:pPr>
        <w:spacing w:after="150"/>
      </w:pPr>
      <w:r>
        <w:rPr/>
        <w:t xml:space="preserve">四、功能材料行业威胁分析</w:t>
      </w:r>
    </w:p>
    <w:p>
      <w:pPr>
        <w:spacing w:after="150"/>
      </w:pPr>
      <w:r>
        <w:rPr>
          <w:b w:val="1"/>
          <w:bCs w:val="1"/>
        </w:rPr>
        <w:t xml:space="preserve">第十一章 “十四五”期间功能材料行业市场竞争策略分析</w:t>
      </w:r>
    </w:p>
    <w:p>
      <w:pPr>
        <w:spacing w:after="150"/>
      </w:pPr>
      <w:r>
        <w:rPr/>
        <w:t xml:space="preserve">第一节 行业总体市场竞争状况分析</w:t>
      </w:r>
    </w:p>
    <w:p>
      <w:pPr>
        <w:spacing w:after="150"/>
      </w:pPr>
      <w:r>
        <w:rPr/>
        <w:t xml:space="preserve">一、功能材料行业竞争结构分析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中国功能材料行业竞争格局综述</w:t>
      </w:r>
    </w:p>
    <w:p>
      <w:pPr>
        <w:spacing w:after="150"/>
      </w:pPr>
      <w:r>
        <w:rPr/>
        <w:t xml:space="preserve">一、功能材料行业竞争概况</w:t>
      </w:r>
    </w:p>
    <w:p>
      <w:pPr>
        <w:spacing w:after="150"/>
      </w:pPr>
      <w:r>
        <w:rPr/>
        <w:t xml:space="preserve">1、中国功能材料行业品牌竞争格局</w:t>
      </w:r>
    </w:p>
    <w:p>
      <w:pPr>
        <w:spacing w:after="150"/>
      </w:pPr>
      <w:r>
        <w:rPr/>
        <w:t xml:space="preserve">2、功能材料业未来竞争格局和特点</w:t>
      </w:r>
    </w:p>
    <w:p>
      <w:pPr>
        <w:spacing w:after="150"/>
      </w:pPr>
      <w:r>
        <w:rPr/>
        <w:t xml:space="preserve">3、功能材料市场进入及竞争对手分析</w:t>
      </w:r>
    </w:p>
    <w:p>
      <w:pPr>
        <w:spacing w:after="150"/>
      </w:pPr>
      <w:r>
        <w:rPr/>
        <w:t xml:space="preserve">二、功能材料行业主要企业竞争力分析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2019-2023年功能材料行业竞争格局分析</w:t>
      </w:r>
    </w:p>
    <w:p>
      <w:pPr>
        <w:spacing w:after="150"/>
      </w:pPr>
      <w:r>
        <w:rPr/>
        <w:t xml:space="preserve">一、2019-2023年国内外功能材料竞争分析</w:t>
      </w:r>
    </w:p>
    <w:p>
      <w:pPr>
        <w:spacing w:after="150"/>
      </w:pPr>
      <w:r>
        <w:rPr/>
        <w:t xml:space="preserve">二、2019-2023年我国功能材料市场竞争分析</w:t>
      </w:r>
    </w:p>
    <w:p>
      <w:pPr>
        <w:spacing w:after="150"/>
      </w:pPr>
      <w:r>
        <w:rPr/>
        <w:t xml:space="preserve">三、2019-2023年我国功能材料市场集中度分析</w:t>
      </w:r>
    </w:p>
    <w:p>
      <w:pPr>
        <w:spacing w:after="150"/>
      </w:pPr>
      <w:r>
        <w:rPr/>
        <w:t xml:space="preserve">四、2019-2023年国内主要功能材料企业动向</w:t>
      </w:r>
    </w:p>
    <w:p>
      <w:pPr>
        <w:spacing w:after="150"/>
      </w:pPr>
      <w:r>
        <w:rPr/>
        <w:t xml:space="preserve">五、2019-2023年国内功能材料企业拟在建项目分析</w:t>
      </w:r>
    </w:p>
    <w:p>
      <w:pPr>
        <w:spacing w:after="150"/>
      </w:pPr>
      <w:r>
        <w:rPr/>
        <w:t xml:space="preserve">第四节 功能材料企业竞争策略分析</w:t>
      </w:r>
    </w:p>
    <w:p>
      <w:pPr>
        <w:spacing w:after="150"/>
      </w:pPr>
      <w:r>
        <w:rPr/>
        <w:t xml:space="preserve">一、提高功能材料企业核心竞争力的对策</w:t>
      </w:r>
    </w:p>
    <w:p>
      <w:pPr>
        <w:spacing w:after="150"/>
      </w:pPr>
      <w:r>
        <w:rPr/>
        <w:t xml:space="preserve">二、影响功能材料企业核心竞争力的因素及提升途径</w:t>
      </w:r>
    </w:p>
    <w:p>
      <w:pPr>
        <w:spacing w:after="150"/>
      </w:pPr>
      <w:r>
        <w:rPr/>
        <w:t xml:space="preserve">三、提高功能材料企业竞争力的策略</w:t>
      </w:r>
    </w:p>
    <w:p>
      <w:pPr>
        <w:spacing w:after="150"/>
      </w:pPr>
      <w:r>
        <w:rPr>
          <w:b w:val="1"/>
          <w:bCs w:val="1"/>
        </w:rPr>
        <w:t xml:space="preserve">第十二章 “十四五”功能材料行业重点企业发展形势分析</w:t>
      </w:r>
    </w:p>
    <w:p>
      <w:pPr>
        <w:spacing w:after="150"/>
      </w:pPr>
      <w:r>
        <w:rPr/>
        <w:t xml:space="preserve">第一节 中国北方稀土(集团)高科技股份有限公司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厦门钨业股份有限公司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北京中科三环高技术股份有限公司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宁波韵升股份有限公司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横店集团东磁股份有限公司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成都硅宝科技股份有限公司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浙江新安化工集团股份有限公司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浙江永太科技股份有限公司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诚志股份有限公司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福建福晶科技股份有限公司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“十四五”期间功能材料行业投资前景展望</w:t>
      </w:r>
    </w:p>
    <w:p>
      <w:pPr>
        <w:spacing w:after="150"/>
      </w:pPr>
      <w:r>
        <w:rPr/>
        <w:t xml:space="preserve">第一节 功能材料行业“十四五”投资机会分析</w:t>
      </w:r>
    </w:p>
    <w:p>
      <w:pPr>
        <w:spacing w:after="150"/>
      </w:pPr>
      <w:r>
        <w:rPr/>
        <w:t xml:space="preserve">一、功能材料投资项目分析</w:t>
      </w:r>
    </w:p>
    <w:p>
      <w:pPr>
        <w:spacing w:after="150"/>
      </w:pPr>
      <w:r>
        <w:rPr/>
        <w:t xml:space="preserve">二、可以投资的功能材料模式</w:t>
      </w:r>
    </w:p>
    <w:p>
      <w:pPr>
        <w:spacing w:after="150"/>
      </w:pPr>
      <w:r>
        <w:rPr/>
        <w:t xml:space="preserve">三、“十四五”功能材料投资机会</w:t>
      </w:r>
    </w:p>
    <w:p>
      <w:pPr>
        <w:spacing w:after="150"/>
      </w:pPr>
      <w:r>
        <w:rPr/>
        <w:t xml:space="preserve">第二节 “十四五”期间功能材料行业发展预测分析</w:t>
      </w:r>
    </w:p>
    <w:p>
      <w:pPr>
        <w:spacing w:after="150"/>
      </w:pPr>
      <w:r>
        <w:rPr/>
        <w:t xml:space="preserve">一、“十四五”功能材料发展分析</w:t>
      </w:r>
    </w:p>
    <w:p>
      <w:pPr>
        <w:spacing w:after="150"/>
      </w:pPr>
      <w:r>
        <w:rPr/>
        <w:t xml:space="preserve">二、“十四五”功能材料行业技术开发方向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“十四五”规划将为功能材料行业找到新的增长点</w:t>
      </w:r>
    </w:p>
    <w:p>
      <w:pPr>
        <w:spacing w:after="150"/>
      </w:pPr>
      <w:r>
        <w:rPr>
          <w:b w:val="1"/>
          <w:bCs w:val="1"/>
        </w:rPr>
        <w:t xml:space="preserve">第十四章 “十四五”期间功能材料行业发展趋势及投资风险分析</w:t>
      </w:r>
    </w:p>
    <w:p>
      <w:pPr>
        <w:spacing w:after="150"/>
      </w:pPr>
      <w:r>
        <w:rPr/>
        <w:t xml:space="preserve">第一节 “十四五”功能材料存在的问题</w:t>
      </w:r>
    </w:p>
    <w:p>
      <w:pPr>
        <w:spacing w:after="150"/>
      </w:pPr>
      <w:r>
        <w:rPr/>
        <w:t xml:space="preserve">第二节 “十四五”发展预测分析</w:t>
      </w:r>
    </w:p>
    <w:p>
      <w:pPr>
        <w:spacing w:after="150"/>
      </w:pPr>
      <w:r>
        <w:rPr/>
        <w:t xml:space="preserve">一、“十四五”期间功能材料发展方向分析</w:t>
      </w:r>
    </w:p>
    <w:p>
      <w:pPr>
        <w:spacing w:after="150"/>
      </w:pPr>
      <w:r>
        <w:rPr/>
        <w:t xml:space="preserve">二、“十四五”期间功能材料行业发展规模预测</w:t>
      </w:r>
    </w:p>
    <w:p>
      <w:pPr>
        <w:spacing w:after="150"/>
      </w:pPr>
      <w:r>
        <w:rPr/>
        <w:t xml:space="preserve">三、“十四五”期间功能材料行业发展趋势预测</w:t>
      </w:r>
    </w:p>
    <w:p>
      <w:pPr>
        <w:spacing w:after="150"/>
      </w:pPr>
      <w:r>
        <w:rPr/>
        <w:t xml:space="preserve">第三节 “十四五”期间功能材料行业投资风险分析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功能材料行业研究结论及建议</w:t>
      </w:r>
    </w:p>
    <w:p>
      <w:pPr>
        <w:spacing w:after="150"/>
      </w:pPr>
      <w:r>
        <w:rPr/>
        <w:t xml:space="preserve">第二节 功能材料子行业研究结论及建议</w:t>
      </w:r>
    </w:p>
    <w:p>
      <w:pPr>
        <w:spacing w:after="150"/>
      </w:pPr>
      <w:r>
        <w:rPr/>
        <w:t xml:space="preserve">第三节 功能材料行业“十四五”投资建议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图表：功能材料行业生命周期</w:t>
      </w:r>
    </w:p>
    <w:p>
      <w:pPr>
        <w:spacing w:after="150"/>
      </w:pPr>
      <w:r>
        <w:rPr/>
        <w:t xml:space="preserve">图表：功能材料行业产业链结构</w:t>
      </w:r>
    </w:p>
    <w:p>
      <w:pPr>
        <w:spacing w:after="150"/>
      </w:pPr>
      <w:r>
        <w:rPr/>
        <w:t xml:space="preserve">图表：2019-2023年全球功能材料行业市场规模</w:t>
      </w:r>
    </w:p>
    <w:p>
      <w:pPr>
        <w:spacing w:after="150"/>
      </w:pPr>
      <w:r>
        <w:rPr/>
        <w:t xml:space="preserve">图表：2019-2023年中国功能材料行业市场规模</w:t>
      </w:r>
    </w:p>
    <w:p>
      <w:pPr>
        <w:spacing w:after="150"/>
      </w:pPr>
      <w:r>
        <w:rPr/>
        <w:t xml:space="preserve">图表：2019-2023年功能材料行业重要数据指标比较</w:t>
      </w:r>
    </w:p>
    <w:p>
      <w:pPr>
        <w:spacing w:after="150"/>
      </w:pPr>
      <w:r>
        <w:rPr/>
        <w:t xml:space="preserve">图表：2019-2023年中国功能材料市场占全球份额比较</w:t>
      </w:r>
    </w:p>
    <w:p>
      <w:pPr>
        <w:spacing w:after="150"/>
      </w:pPr>
      <w:r>
        <w:rPr/>
        <w:t xml:space="preserve">图表：2019-2023年功能材料行业工业总产值</w:t>
      </w:r>
    </w:p>
    <w:p>
      <w:pPr>
        <w:spacing w:after="150"/>
      </w:pPr>
      <w:r>
        <w:rPr/>
        <w:t xml:space="preserve">图表：2019-2023年功能材料行业销售收入</w:t>
      </w:r>
    </w:p>
    <w:p>
      <w:pPr>
        <w:spacing w:after="150"/>
      </w:pPr>
      <w:r>
        <w:rPr/>
        <w:t xml:space="preserve">图表：2019-2023年功能材料行业利润总额</w:t>
      </w:r>
    </w:p>
    <w:p>
      <w:pPr>
        <w:spacing w:after="150"/>
      </w:pPr>
      <w:r>
        <w:rPr/>
        <w:t xml:space="preserve">图表：2019-2023年功能材料行业资产总计</w:t>
      </w:r>
    </w:p>
    <w:p>
      <w:pPr>
        <w:spacing w:after="150"/>
      </w:pPr>
      <w:r>
        <w:rPr/>
        <w:t xml:space="preserve">图表：2019-2023年功能材料行业负债总计</w:t>
      </w:r>
    </w:p>
    <w:p>
      <w:pPr>
        <w:spacing w:after="150"/>
      </w:pPr>
      <w:r>
        <w:rPr/>
        <w:t xml:space="preserve">图表：2019-2023年功能材料行业竞争力分析</w:t>
      </w:r>
    </w:p>
    <w:p>
      <w:pPr>
        <w:spacing w:after="150"/>
      </w:pPr>
      <w:r>
        <w:rPr/>
        <w:t xml:space="preserve">图表：2019-2023年功能材料市场价格走势</w:t>
      </w:r>
    </w:p>
    <w:p>
      <w:pPr>
        <w:spacing w:after="150"/>
      </w:pPr>
      <w:r>
        <w:rPr/>
        <w:t xml:space="preserve">图表：2019-2023年功能材料行业销售毛利率分析</w:t>
      </w:r>
    </w:p>
    <w:p>
      <w:pPr>
        <w:spacing w:after="150"/>
      </w:pPr>
      <w:r>
        <w:rPr/>
        <w:t xml:space="preserve">图表：2019-2023年功能材料行业销售利润率分析</w:t>
      </w:r>
    </w:p>
    <w:p>
      <w:pPr>
        <w:spacing w:after="150"/>
      </w:pPr>
      <w:r>
        <w:rPr/>
        <w:t xml:space="preserve">图表：2019-2023年功能材料行业成本费用利润率分析</w:t>
      </w:r>
    </w:p>
    <w:p>
      <w:pPr>
        <w:spacing w:after="150"/>
      </w:pPr>
      <w:r>
        <w:rPr/>
        <w:t xml:space="preserve">图表：2019-2023年功能材料行业总资产利润率分析</w:t>
      </w:r>
    </w:p>
    <w:p>
      <w:pPr>
        <w:spacing w:after="150"/>
      </w:pPr>
      <w:r>
        <w:rPr/>
        <w:t xml:space="preserve">图表：2019-2023年功能材料行业产能分析</w:t>
      </w:r>
    </w:p>
    <w:p>
      <w:pPr>
        <w:spacing w:after="150"/>
      </w:pPr>
      <w:r>
        <w:rPr/>
        <w:t xml:space="preserve">图表：2019-2023年功能材料行业产量分析</w:t>
      </w:r>
    </w:p>
    <w:p>
      <w:pPr>
        <w:spacing w:after="150"/>
      </w:pPr>
      <w:r>
        <w:rPr/>
        <w:t xml:space="preserve">图表：2019-2023年功能材料行业需求分析</w:t>
      </w:r>
    </w:p>
    <w:p>
      <w:pPr>
        <w:spacing w:after="150"/>
      </w:pPr>
      <w:r>
        <w:rPr/>
        <w:t xml:space="preserve">图表：2024-2029年功能材料行业需求预测</w:t>
      </w:r>
    </w:p>
    <w:p>
      <w:pPr>
        <w:spacing w:after="150"/>
      </w:pPr>
      <w:r>
        <w:rPr/>
        <w:t xml:space="preserve">图表：2024-2029年功能材料行业供给预测</w:t>
      </w:r>
    </w:p>
    <w:p>
      <w:pPr>
        <w:spacing w:after="150"/>
      </w:pPr>
      <w:r>
        <w:rPr/>
        <w:t xml:space="preserve">图表：2024-2029年功能材料行业市场规模预测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2024-2029年我国功能材料行业市场调查与“十四五”发展战略研究报告</dc:title>
  <dc:description>2024-2029年我国功能材料行业市场调查与“十四五”发展战略研究报告</dc:description>
  <dc:subject>2024-2029年我国功能材料行业市场调查与“十四五”发展战略研究报告</dc:subject>
  <cp:keywords>研究报告</cp:keywords>
  <cp:category>研究报告</cp:category>
  <cp:lastModifiedBy>北京中道泰和信息咨询有限公司</cp:lastModifiedBy>
  <dcterms:created xsi:type="dcterms:W3CDTF">2024-01-24T00:07:38+08:00</dcterms:created>
  <dcterms:modified xsi:type="dcterms:W3CDTF">2024-01-24T00:07:38+08:00</dcterms:modified>
</cp:coreProperties>
</file>

<file path=docProps/custom.xml><?xml version="1.0" encoding="utf-8"?>
<Properties xmlns="http://schemas.openxmlformats.org/officeDocument/2006/custom-properties" xmlns:vt="http://schemas.openxmlformats.org/officeDocument/2006/docPropsVTypes"/>
</file>