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2024-2029年中国血铅检测仪行业供需预测及投资潜力研究咨询报告</w:t>
      </w:r>
    </w:p>
    <w:p>
      <w:pPr>
        <w:spacing w:after="150"/>
      </w:pPr>
      <w:r>
        <w:rPr>
          <w:b w:val="1"/>
          <w:bCs w:val="1"/>
        </w:rPr>
        <w:t xml:space="preserve">报告简介</w:t>
      </w:r>
    </w:p>
    <w:p>
      <w:pPr>
        <w:spacing w:after="150"/>
      </w:pPr>
      <w:r>
        <w:rPr/>
        <w:t xml:space="preserve">铅是对人体有害的重金属元素之一，随着环境污染日趋严重，铅会通过食物链、土壤、水、空气等途径进入人体，尤其是对儿童的影响更为严重，因此普及血铅检测和提高铅的检出率，对提高我国大众群体特别是青少年儿童的身体素质有重要意义。近年来，血铅检测在我国开始受到重视，尤其是儿童检测方面，市场需求旺盛。血铅检测仪在医疗器械中也受到医疗服务行业企业及医疗机构的重视，需求持续增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血铅检测仪行业市场发展状况、关联行业发展状况、行业竞争状况、优势企业发展状况、消费现状以及行业营销进行了深入的分析，在总结中国血铅检测仪行业发展历程的基础上，结合新时期的各方面因素，对中国血铅检测仪行业的发展趋势给予了细致和审慎的预测论证。本报告是血铅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中国血铅检测仪行业发展概述 1</w:t>
      </w:r>
    </w:p>
    <w:p>
      <w:pPr>
        <w:spacing w:after="150"/>
      </w:pPr>
      <w:r>
        <w:rPr/>
        <w:t xml:space="preserve">第一节 血铅检测仪行业发展情况 1</w:t>
      </w:r>
    </w:p>
    <w:p>
      <w:pPr>
        <w:spacing w:after="150"/>
      </w:pPr>
      <w:r>
        <w:rPr/>
        <w:t xml:space="preserve">第二节 最近3-5年中国血铅检测仪行业经济指标分析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3</w:t>
      </w:r>
    </w:p>
    <w:p>
      <w:pPr>
        <w:spacing w:after="150"/>
      </w:pPr>
      <w:r>
        <w:rPr/>
        <w:t xml:space="preserve">第三节 关联产业发展分析 4</w:t>
      </w:r>
    </w:p>
    <w:p>
      <w:pPr>
        <w:spacing w:after="150"/>
      </w:pPr>
      <w:r>
        <w:rPr>
          <w:b w:val="1"/>
          <w:bCs w:val="1"/>
        </w:rPr>
        <w:t xml:space="preserve">第二章 中国血铅检测仪行业发展环境分析 5</w:t>
      </w:r>
    </w:p>
    <w:p>
      <w:pPr>
        <w:spacing w:after="150"/>
      </w:pPr>
      <w:r>
        <w:rPr/>
        <w:t xml:space="preserve">第一节 2019-2023年中国经济环境分析 5</w:t>
      </w:r>
    </w:p>
    <w:p>
      <w:pPr>
        <w:spacing w:after="150"/>
      </w:pPr>
      <w:r>
        <w:rPr/>
        <w:t xml:space="preserve">一、宏观经济 5</w:t>
      </w:r>
    </w:p>
    <w:p>
      <w:pPr>
        <w:spacing w:after="150"/>
      </w:pPr>
      <w:r>
        <w:rPr/>
        <w:t xml:space="preserve">1、2019-2023年中国GDP分析 5</w:t>
      </w:r>
    </w:p>
    <w:p>
      <w:pPr>
        <w:spacing w:after="150"/>
      </w:pPr>
      <w:r>
        <w:rPr/>
        <w:t xml:space="preserve">2、2019-2023年一季度经济增速高于市场预期 6</w:t>
      </w:r>
    </w:p>
    <w:p>
      <w:pPr>
        <w:spacing w:after="150"/>
      </w:pPr>
      <w:r>
        <w:rPr/>
        <w:t xml:space="preserve">二、工业形势 8</w:t>
      </w:r>
    </w:p>
    <w:p>
      <w:pPr>
        <w:spacing w:after="150"/>
      </w:pPr>
      <w:r>
        <w:rPr/>
        <w:t xml:space="preserve">1、2019-2023年工业运行情况 8</w:t>
      </w:r>
    </w:p>
    <w:p>
      <w:pPr>
        <w:spacing w:after="150"/>
      </w:pPr>
      <w:r>
        <w:rPr/>
        <w:t xml:space="preserve">2、2019-2023年一季度工业生产缓中趋稳 10</w:t>
      </w:r>
    </w:p>
    <w:p>
      <w:pPr>
        <w:spacing w:after="150"/>
      </w:pPr>
      <w:r>
        <w:rPr/>
        <w:t xml:space="preserve">三、固定资产投资 11</w:t>
      </w:r>
    </w:p>
    <w:p>
      <w:pPr>
        <w:spacing w:after="150"/>
      </w:pPr>
      <w:r>
        <w:rPr/>
        <w:t xml:space="preserve">1、2019-2023年固定资产投资情况 11</w:t>
      </w:r>
    </w:p>
    <w:p>
      <w:pPr>
        <w:spacing w:after="150"/>
      </w:pPr>
      <w:r>
        <w:rPr/>
        <w:t xml:space="preserve">2、2019-2023年固定资产投资增速稳中有升 13</w:t>
      </w:r>
    </w:p>
    <w:p>
      <w:pPr>
        <w:spacing w:after="150"/>
      </w:pPr>
      <w:r>
        <w:rPr/>
        <w:t xml:space="preserve">第二节 中国血铅检测仪行业发展政策环境分析 15</w:t>
      </w:r>
    </w:p>
    <w:p>
      <w:pPr>
        <w:spacing w:after="150"/>
      </w:pPr>
      <w:r>
        <w:rPr/>
        <w:t xml:space="preserve">一、行业政策影响分析 15</w:t>
      </w:r>
    </w:p>
    <w:p>
      <w:pPr>
        <w:spacing w:after="150"/>
      </w:pPr>
      <w:r>
        <w:rPr/>
        <w:t xml:space="preserve">二、相关行业法规分析 15</w:t>
      </w:r>
    </w:p>
    <w:p>
      <w:pPr>
        <w:spacing w:after="150"/>
      </w:pPr>
      <w:r>
        <w:rPr/>
        <w:t xml:space="preserve">1、《产品质量法》 15</w:t>
      </w:r>
    </w:p>
    <w:p>
      <w:pPr>
        <w:spacing w:after="150"/>
      </w:pPr>
      <w:r>
        <w:rPr/>
        <w:t xml:space="preserve">2、《标准化法》 27</w:t>
      </w:r>
    </w:p>
    <w:p>
      <w:pPr>
        <w:spacing w:after="150"/>
      </w:pPr>
      <w:r>
        <w:rPr/>
        <w:t xml:space="preserve">3、《医疗器械管理条例》 31</w:t>
      </w:r>
    </w:p>
    <w:p>
      <w:pPr>
        <w:spacing w:after="150"/>
      </w:pPr>
      <w:r>
        <w:rPr/>
        <w:t xml:space="preserve">4、《医疗器械注册管理办法》 40</w:t>
      </w:r>
    </w:p>
    <w:p>
      <w:pPr>
        <w:spacing w:after="150"/>
      </w:pPr>
      <w:r>
        <w:rPr/>
        <w:t xml:space="preserve">5、《无菌医疗器具生产管理规定》 54</w:t>
      </w:r>
    </w:p>
    <w:p>
      <w:pPr>
        <w:spacing w:after="150"/>
      </w:pPr>
      <w:r>
        <w:rPr/>
        <w:t xml:space="preserve">三、进出口政策分析 67</w:t>
      </w:r>
    </w:p>
    <w:p>
      <w:pPr>
        <w:spacing w:after="150"/>
      </w:pPr>
      <w:r>
        <w:rPr/>
        <w:t xml:space="preserve">1、国务院：简化医疗器械进出口手续 67</w:t>
      </w:r>
    </w:p>
    <w:p>
      <w:pPr>
        <w:spacing w:after="150"/>
      </w:pPr>
      <w:r>
        <w:rPr/>
        <w:t xml:space="preserve">2、2019-2023年关于调整部分产品出口退税率的通知 69</w:t>
      </w:r>
    </w:p>
    <w:p>
      <w:pPr>
        <w:spacing w:after="150"/>
      </w:pPr>
      <w:r>
        <w:rPr/>
        <w:t xml:space="preserve">3、《医疗器械产品出口销售证明管理规定》 69</w:t>
      </w:r>
    </w:p>
    <w:p>
      <w:pPr>
        <w:spacing w:after="150"/>
      </w:pPr>
      <w:r>
        <w:rPr/>
        <w:t xml:space="preserve">第三节 中国禽类血铅检测仪行业发展社会环境分析 72</w:t>
      </w:r>
    </w:p>
    <w:p>
      <w:pPr>
        <w:spacing w:after="150"/>
      </w:pPr>
      <w:r>
        <w:rPr/>
        <w:t xml:space="preserve">一、居民消费水平分析 72</w:t>
      </w:r>
    </w:p>
    <w:p>
      <w:pPr>
        <w:spacing w:after="150"/>
      </w:pPr>
      <w:r>
        <w:rPr/>
        <w:t xml:space="preserve">1、城乡居民家庭人均可支配收入 72</w:t>
      </w:r>
    </w:p>
    <w:p>
      <w:pPr>
        <w:spacing w:after="150"/>
      </w:pPr>
      <w:r>
        <w:rPr/>
        <w:t xml:space="preserve">2、社会消费品零售总额 74</w:t>
      </w:r>
    </w:p>
    <w:p>
      <w:pPr>
        <w:spacing w:after="150"/>
      </w:pPr>
      <w:r>
        <w:rPr/>
        <w:t xml:space="preserve">二、工业发展形势分析 76</w:t>
      </w:r>
    </w:p>
    <w:p>
      <w:pPr>
        <w:spacing w:after="150"/>
      </w:pPr>
      <w:r>
        <w:rPr>
          <w:b w:val="1"/>
          <w:bCs w:val="1"/>
        </w:rPr>
        <w:t xml:space="preserve">第二部分 市场需求分析</w:t>
      </w:r>
    </w:p>
    <w:p>
      <w:pPr>
        <w:spacing w:after="150"/>
      </w:pPr>
      <w:r>
        <w:rPr>
          <w:b w:val="1"/>
          <w:bCs w:val="1"/>
        </w:rPr>
        <w:t xml:space="preserve">第三章 中国血铅检测仪行业的国际比较分析 78</w:t>
      </w:r>
    </w:p>
    <w:p>
      <w:pPr>
        <w:spacing w:after="150"/>
      </w:pPr>
      <w:r>
        <w:rPr/>
        <w:t xml:space="preserve">第一节 中国血铅检测仪行业竞争力指标分析 78</w:t>
      </w:r>
    </w:p>
    <w:p>
      <w:pPr>
        <w:spacing w:after="150"/>
      </w:pPr>
      <w:r>
        <w:rPr/>
        <w:t xml:space="preserve">第二节 中国血铅检测仪行业经济指标国际比较分析 78</w:t>
      </w:r>
    </w:p>
    <w:p>
      <w:pPr>
        <w:spacing w:after="150"/>
      </w:pPr>
      <w:r>
        <w:rPr/>
        <w:t xml:space="preserve">第三节 全球血铅检测仪行业市场需求分析 78</w:t>
      </w:r>
    </w:p>
    <w:p>
      <w:pPr>
        <w:spacing w:after="150"/>
      </w:pPr>
      <w:r>
        <w:rPr/>
        <w:t xml:space="preserve">一、市场规模现状 78</w:t>
      </w:r>
    </w:p>
    <w:p>
      <w:pPr>
        <w:spacing w:after="150"/>
      </w:pPr>
      <w:r>
        <w:rPr/>
        <w:t xml:space="preserve">二、需求结构分析 79</w:t>
      </w:r>
    </w:p>
    <w:p>
      <w:pPr>
        <w:spacing w:after="150"/>
      </w:pPr>
      <w:r>
        <w:rPr/>
        <w:t xml:space="preserve">三、重点需求客户 80</w:t>
      </w:r>
    </w:p>
    <w:p>
      <w:pPr>
        <w:spacing w:after="150"/>
      </w:pPr>
      <w:r>
        <w:rPr/>
        <w:t xml:space="preserve">四、市场前景展望 80</w:t>
      </w:r>
    </w:p>
    <w:p>
      <w:pPr>
        <w:spacing w:after="150"/>
      </w:pPr>
      <w:r>
        <w:rPr/>
        <w:t xml:space="preserve">第四节 全球血铅检测仪行业市场供给分析 81</w:t>
      </w:r>
    </w:p>
    <w:p>
      <w:pPr>
        <w:spacing w:after="150"/>
      </w:pPr>
      <w:r>
        <w:rPr/>
        <w:t xml:space="preserve">一、市场价格走势 81</w:t>
      </w:r>
    </w:p>
    <w:p>
      <w:pPr>
        <w:spacing w:after="150"/>
      </w:pPr>
      <w:r>
        <w:rPr/>
        <w:t xml:space="preserve">二、重点厂商分布 81</w:t>
      </w:r>
    </w:p>
    <w:p>
      <w:pPr>
        <w:spacing w:after="150"/>
      </w:pPr>
      <w:r>
        <w:rPr>
          <w:b w:val="1"/>
          <w:bCs w:val="1"/>
        </w:rPr>
        <w:t xml:space="preserve">第四章 应用领域及行业供需分析 82</w:t>
      </w:r>
    </w:p>
    <w:p>
      <w:pPr>
        <w:spacing w:after="150"/>
      </w:pPr>
      <w:r>
        <w:rPr/>
        <w:t xml:space="preserve">第一节 需求分析 82</w:t>
      </w:r>
    </w:p>
    <w:p>
      <w:pPr>
        <w:spacing w:after="150"/>
      </w:pPr>
      <w:r>
        <w:rPr/>
        <w:t xml:space="preserve">一、血铅检测仪行业需求市场 82</w:t>
      </w:r>
    </w:p>
    <w:p>
      <w:pPr>
        <w:spacing w:after="150"/>
      </w:pPr>
      <w:r>
        <w:rPr/>
        <w:t xml:space="preserve">二、血铅检测仪行业客户结构 82</w:t>
      </w:r>
    </w:p>
    <w:p>
      <w:pPr>
        <w:spacing w:after="150"/>
      </w:pPr>
      <w:r>
        <w:rPr/>
        <w:t xml:space="preserve">三、血铅检测仪行业需求的地区差异 83</w:t>
      </w:r>
    </w:p>
    <w:p>
      <w:pPr>
        <w:spacing w:after="150"/>
      </w:pPr>
      <w:r>
        <w:rPr/>
        <w:t xml:space="preserve">第二节 供给分析 83</w:t>
      </w:r>
    </w:p>
    <w:p>
      <w:pPr>
        <w:spacing w:after="150"/>
      </w:pPr>
      <w:r>
        <w:rPr/>
        <w:t xml:space="preserve">第三节 供求平衡分析及未来发展趋势 84</w:t>
      </w:r>
    </w:p>
    <w:p>
      <w:pPr>
        <w:spacing w:after="150"/>
      </w:pPr>
      <w:r>
        <w:rPr/>
        <w:t xml:space="preserve">一、血铅检测仪行业的需求预测 84</w:t>
      </w:r>
    </w:p>
    <w:p>
      <w:pPr>
        <w:spacing w:after="150"/>
      </w:pPr>
      <w:r>
        <w:rPr/>
        <w:t xml:space="preserve">二、血铅检测仪行业的供应预测 85</w:t>
      </w:r>
    </w:p>
    <w:p>
      <w:pPr>
        <w:spacing w:after="150"/>
      </w:pPr>
      <w:r>
        <w:rPr/>
        <w:t xml:space="preserve">三、供求平衡分析 85</w:t>
      </w:r>
    </w:p>
    <w:p>
      <w:pPr>
        <w:spacing w:after="150"/>
      </w:pPr>
      <w:r>
        <w:rPr/>
        <w:t xml:space="preserve">四、供求平衡预测 85</w:t>
      </w:r>
    </w:p>
    <w:p>
      <w:pPr>
        <w:spacing w:after="150"/>
      </w:pPr>
      <w:r>
        <w:rPr/>
        <w:t xml:space="preserve">第四节 市场价格走势分析 86</w:t>
      </w:r>
    </w:p>
    <w:p>
      <w:pPr>
        <w:spacing w:after="150"/>
      </w:pPr>
      <w:r>
        <w:rPr>
          <w:b w:val="1"/>
          <w:bCs w:val="1"/>
        </w:rPr>
        <w:t xml:space="preserve">第五章 血铅检测仪产业链的分析 87</w:t>
      </w:r>
    </w:p>
    <w:p>
      <w:pPr>
        <w:spacing w:after="150"/>
      </w:pPr>
      <w:r>
        <w:rPr/>
        <w:t xml:space="preserve">第一节 产业链结构分析 87</w:t>
      </w:r>
    </w:p>
    <w:p>
      <w:pPr>
        <w:spacing w:after="150"/>
      </w:pPr>
      <w:r>
        <w:rPr/>
        <w:t xml:space="preserve">第二节 主要环节的增值空间 87</w:t>
      </w:r>
    </w:p>
    <w:p>
      <w:pPr>
        <w:spacing w:after="150"/>
      </w:pPr>
      <w:r>
        <w:rPr/>
        <w:t xml:space="preserve">第三节 行业进入壁垒和驱动因素 87</w:t>
      </w:r>
    </w:p>
    <w:p>
      <w:pPr>
        <w:spacing w:after="150"/>
      </w:pPr>
      <w:r>
        <w:rPr/>
        <w:t xml:space="preserve">第四节 上下游行业影响及趋势分析 89</w:t>
      </w:r>
    </w:p>
    <w:p>
      <w:pPr>
        <w:spacing w:after="150"/>
      </w:pPr>
      <w:r>
        <w:rPr>
          <w:b w:val="1"/>
          <w:bCs w:val="1"/>
        </w:rPr>
        <w:t xml:space="preserve">第六章 区域市场情况深度研究 91</w:t>
      </w:r>
    </w:p>
    <w:p>
      <w:pPr>
        <w:spacing w:after="150"/>
      </w:pPr>
      <w:r>
        <w:rPr/>
        <w:t xml:space="preserve">第一节 长三角区域市场情况分析 91</w:t>
      </w:r>
    </w:p>
    <w:p>
      <w:pPr>
        <w:spacing w:after="150"/>
      </w:pPr>
      <w:r>
        <w:rPr/>
        <w:t xml:space="preserve">一、区域经济发展状况 91</w:t>
      </w:r>
    </w:p>
    <w:p>
      <w:pPr>
        <w:spacing w:after="150"/>
      </w:pPr>
      <w:r>
        <w:rPr/>
        <w:t xml:space="preserve">二、区域市场规模分析 96</w:t>
      </w:r>
    </w:p>
    <w:p>
      <w:pPr>
        <w:spacing w:after="150"/>
      </w:pPr>
      <w:r>
        <w:rPr/>
        <w:t xml:space="preserve">第二节 珠三角区域市场情况分析 96</w:t>
      </w:r>
    </w:p>
    <w:p>
      <w:pPr>
        <w:spacing w:after="150"/>
      </w:pPr>
      <w:r>
        <w:rPr/>
        <w:t xml:space="preserve">一、区域经济发展状况 96</w:t>
      </w:r>
    </w:p>
    <w:p>
      <w:pPr>
        <w:spacing w:after="150"/>
      </w:pPr>
      <w:r>
        <w:rPr/>
        <w:t xml:space="preserve">二、区域市场规模分析 98</w:t>
      </w:r>
    </w:p>
    <w:p>
      <w:pPr>
        <w:spacing w:after="150"/>
      </w:pPr>
      <w:r>
        <w:rPr/>
        <w:t xml:space="preserve">第三节 环渤海区域市场情况分析 99</w:t>
      </w:r>
    </w:p>
    <w:p>
      <w:pPr>
        <w:spacing w:after="150"/>
      </w:pPr>
      <w:r>
        <w:rPr/>
        <w:t xml:space="preserve">一、区域经济发展状况 99</w:t>
      </w:r>
    </w:p>
    <w:p>
      <w:pPr>
        <w:spacing w:after="150"/>
      </w:pPr>
      <w:r>
        <w:rPr/>
        <w:t xml:space="preserve">二、区域市场规模分析 105</w:t>
      </w:r>
    </w:p>
    <w:p>
      <w:pPr>
        <w:spacing w:after="150"/>
      </w:pPr>
      <w:r>
        <w:rPr/>
        <w:t xml:space="preserve">第四节 血铅检测仪行业主要市场大区发展状况及竞争力研究 106</w:t>
      </w:r>
    </w:p>
    <w:p>
      <w:pPr>
        <w:spacing w:after="150"/>
      </w:pPr>
      <w:r>
        <w:rPr/>
        <w:t xml:space="preserve">一、华北大区市场分析 106</w:t>
      </w:r>
    </w:p>
    <w:p>
      <w:pPr>
        <w:spacing w:after="150"/>
      </w:pPr>
      <w:r>
        <w:rPr/>
        <w:t xml:space="preserve">1、区域经济发展状况 106</w:t>
      </w:r>
    </w:p>
    <w:p>
      <w:pPr>
        <w:spacing w:after="150"/>
      </w:pPr>
      <w:r>
        <w:rPr/>
        <w:t xml:space="preserve">2、区域市场规模分析 109</w:t>
      </w:r>
    </w:p>
    <w:p>
      <w:pPr>
        <w:spacing w:after="150"/>
      </w:pPr>
      <w:r>
        <w:rPr/>
        <w:t xml:space="preserve">二、华中大区市场分析 109</w:t>
      </w:r>
    </w:p>
    <w:p>
      <w:pPr>
        <w:spacing w:after="150"/>
      </w:pPr>
      <w:r>
        <w:rPr/>
        <w:t xml:space="preserve">1、区域经济发展状况 109</w:t>
      </w:r>
    </w:p>
    <w:p>
      <w:pPr>
        <w:spacing w:after="150"/>
      </w:pPr>
      <w:r>
        <w:rPr/>
        <w:t xml:space="preserve">2、区域市场规模分析 111</w:t>
      </w:r>
    </w:p>
    <w:p>
      <w:pPr>
        <w:spacing w:after="150"/>
      </w:pPr>
      <w:r>
        <w:rPr/>
        <w:t xml:space="preserve">三、华南大区市场分析 112</w:t>
      </w:r>
    </w:p>
    <w:p>
      <w:pPr>
        <w:spacing w:after="150"/>
      </w:pPr>
      <w:r>
        <w:rPr/>
        <w:t xml:space="preserve">1、区域经济发展状况 112</w:t>
      </w:r>
    </w:p>
    <w:p>
      <w:pPr>
        <w:spacing w:after="150"/>
      </w:pPr>
      <w:r>
        <w:rPr/>
        <w:t xml:space="preserve">2、区域市场规模分析 114</w:t>
      </w:r>
    </w:p>
    <w:p>
      <w:pPr>
        <w:spacing w:after="150"/>
      </w:pPr>
      <w:r>
        <w:rPr/>
        <w:t xml:space="preserve">四、华东大区市场分析 114</w:t>
      </w:r>
    </w:p>
    <w:p>
      <w:pPr>
        <w:spacing w:after="150"/>
      </w:pPr>
      <w:r>
        <w:rPr/>
        <w:t xml:space="preserve">1、区域经济发展状况 114</w:t>
      </w:r>
    </w:p>
    <w:p>
      <w:pPr>
        <w:spacing w:after="150"/>
      </w:pPr>
      <w:r>
        <w:rPr/>
        <w:t xml:space="preserve">2、区域市场规模分析 120</w:t>
      </w:r>
    </w:p>
    <w:p>
      <w:pPr>
        <w:spacing w:after="150"/>
      </w:pPr>
      <w:r>
        <w:rPr/>
        <w:t xml:space="preserve">五、东北大区市场分析 120</w:t>
      </w:r>
    </w:p>
    <w:p>
      <w:pPr>
        <w:spacing w:after="150"/>
      </w:pPr>
      <w:r>
        <w:rPr/>
        <w:t xml:space="preserve">1、区域经济发展状况 120</w:t>
      </w:r>
    </w:p>
    <w:p>
      <w:pPr>
        <w:spacing w:after="150"/>
      </w:pPr>
      <w:r>
        <w:rPr/>
        <w:t xml:space="preserve">2、区域市场规模分析 121</w:t>
      </w:r>
    </w:p>
    <w:p>
      <w:pPr>
        <w:spacing w:after="150"/>
      </w:pPr>
      <w:r>
        <w:rPr/>
        <w:t xml:space="preserve">六、西南大区市场分析 122</w:t>
      </w:r>
    </w:p>
    <w:p>
      <w:pPr>
        <w:spacing w:after="150"/>
      </w:pPr>
      <w:r>
        <w:rPr/>
        <w:t xml:space="preserve">1、区域经济发展状况 122</w:t>
      </w:r>
    </w:p>
    <w:p>
      <w:pPr>
        <w:spacing w:after="150"/>
      </w:pPr>
      <w:r>
        <w:rPr/>
        <w:t xml:space="preserve">2、区域市场规模分析 124</w:t>
      </w:r>
    </w:p>
    <w:p>
      <w:pPr>
        <w:spacing w:after="150"/>
      </w:pPr>
      <w:r>
        <w:rPr/>
        <w:t xml:space="preserve">七、西北大区市场分析 125</w:t>
      </w:r>
    </w:p>
    <w:p>
      <w:pPr>
        <w:spacing w:after="150"/>
      </w:pPr>
      <w:r>
        <w:rPr/>
        <w:t xml:space="preserve">1、区域经济发展状况 125</w:t>
      </w:r>
    </w:p>
    <w:p>
      <w:pPr>
        <w:spacing w:after="150"/>
      </w:pPr>
      <w:r>
        <w:rPr/>
        <w:t xml:space="preserve">2、区域市场规模分析 127</w:t>
      </w:r>
    </w:p>
    <w:p>
      <w:pPr>
        <w:spacing w:after="150"/>
      </w:pPr>
      <w:r>
        <w:rPr>
          <w:b w:val="1"/>
          <w:bCs w:val="1"/>
        </w:rPr>
        <w:t xml:space="preserve">第三部分 竞争格局分析</w:t>
      </w:r>
    </w:p>
    <w:p>
      <w:pPr>
        <w:spacing w:after="150"/>
      </w:pPr>
      <w:r>
        <w:rPr>
          <w:b w:val="1"/>
          <w:bCs w:val="1"/>
        </w:rPr>
        <w:t xml:space="preserve">第七章 2024-2029年需求预测分析 128</w:t>
      </w:r>
    </w:p>
    <w:p>
      <w:pPr>
        <w:spacing w:after="150"/>
      </w:pPr>
      <w:r>
        <w:rPr/>
        <w:t xml:space="preserve">第一节 血铅检测仪行业领域2024-2029年需求量预测 128</w:t>
      </w:r>
    </w:p>
    <w:p>
      <w:pPr>
        <w:spacing w:after="150"/>
      </w:pPr>
      <w:r>
        <w:rPr/>
        <w:t xml:space="preserve">第二节 2024-2029年血铅检测仪行业领域需求产品(服务)功能预测 128</w:t>
      </w:r>
    </w:p>
    <w:p>
      <w:pPr>
        <w:spacing w:after="150"/>
      </w:pPr>
      <w:r>
        <w:rPr/>
        <w:t xml:space="preserve">第三节 2024-2029年血铅检测仪行业领域需求产品(服务)市场格局预测 128</w:t>
      </w:r>
    </w:p>
    <w:p>
      <w:pPr>
        <w:spacing w:after="150"/>
      </w:pPr>
      <w:r>
        <w:rPr>
          <w:b w:val="1"/>
          <w:bCs w:val="1"/>
        </w:rPr>
        <w:t xml:space="preserve">第八章 血铅检测仪市场竞争格局分析 129</w:t>
      </w:r>
    </w:p>
    <w:p>
      <w:pPr>
        <w:spacing w:after="150"/>
      </w:pPr>
      <w:r>
        <w:rPr/>
        <w:t xml:space="preserve">第一节 行业竞争结构分析 129</w:t>
      </w:r>
    </w:p>
    <w:p>
      <w:pPr>
        <w:spacing w:after="150"/>
      </w:pPr>
      <w:r>
        <w:rPr/>
        <w:t xml:space="preserve">一、现有企业间竞争 129</w:t>
      </w:r>
    </w:p>
    <w:p>
      <w:pPr>
        <w:spacing w:after="150"/>
      </w:pPr>
      <w:r>
        <w:rPr/>
        <w:t xml:space="preserve">二、潜在进入者分析 129</w:t>
      </w:r>
    </w:p>
    <w:p>
      <w:pPr>
        <w:spacing w:after="150"/>
      </w:pPr>
      <w:r>
        <w:rPr/>
        <w:t xml:space="preserve">三、替代品威胁分析 130</w:t>
      </w:r>
    </w:p>
    <w:p>
      <w:pPr>
        <w:spacing w:after="150"/>
      </w:pPr>
      <w:r>
        <w:rPr/>
        <w:t xml:space="preserve">四、供应商议价能力 130</w:t>
      </w:r>
    </w:p>
    <w:p>
      <w:pPr>
        <w:spacing w:after="150"/>
      </w:pPr>
      <w:r>
        <w:rPr/>
        <w:t xml:space="preserve">五、客户议价能力 130</w:t>
      </w:r>
    </w:p>
    <w:p>
      <w:pPr>
        <w:spacing w:after="150"/>
      </w:pPr>
      <w:r>
        <w:rPr/>
        <w:t xml:space="preserve">第二节 行业集中度分析 132</w:t>
      </w:r>
    </w:p>
    <w:p>
      <w:pPr>
        <w:spacing w:after="150"/>
      </w:pPr>
      <w:r>
        <w:rPr/>
        <w:t xml:space="preserve">一、市场集中度分析 132</w:t>
      </w:r>
    </w:p>
    <w:p>
      <w:pPr>
        <w:spacing w:after="150"/>
      </w:pPr>
      <w:r>
        <w:rPr/>
        <w:t xml:space="preserve">二、企业集中度分析 132</w:t>
      </w:r>
    </w:p>
    <w:p>
      <w:pPr>
        <w:spacing w:after="150"/>
      </w:pPr>
      <w:r>
        <w:rPr/>
        <w:t xml:space="preserve">三、区域集中度分析 132</w:t>
      </w:r>
    </w:p>
    <w:p>
      <w:pPr>
        <w:spacing w:after="150"/>
      </w:pPr>
      <w:r>
        <w:rPr/>
        <w:t xml:space="preserve">第三节 行业国际竞争力比较 132</w:t>
      </w:r>
    </w:p>
    <w:p>
      <w:pPr>
        <w:spacing w:after="150"/>
      </w:pPr>
      <w:r>
        <w:rPr/>
        <w:t xml:space="preserve">一、生产要素 132</w:t>
      </w:r>
    </w:p>
    <w:p>
      <w:pPr>
        <w:spacing w:after="150"/>
      </w:pPr>
      <w:r>
        <w:rPr/>
        <w:t xml:space="preserve">二、需求条件 133</w:t>
      </w:r>
    </w:p>
    <w:p>
      <w:pPr>
        <w:spacing w:after="150"/>
      </w:pPr>
      <w:r>
        <w:rPr/>
        <w:t xml:space="preserve">三、配套与相关产业 133</w:t>
      </w:r>
    </w:p>
    <w:p>
      <w:pPr>
        <w:spacing w:after="150"/>
      </w:pPr>
      <w:r>
        <w:rPr/>
        <w:t xml:space="preserve">四、企业战略、结构与竞争状态 133</w:t>
      </w:r>
    </w:p>
    <w:p>
      <w:pPr>
        <w:spacing w:after="150"/>
      </w:pPr>
      <w:r>
        <w:rPr/>
        <w:t xml:space="preserve">五、政府推动作用 134</w:t>
      </w:r>
    </w:p>
    <w:p>
      <w:pPr>
        <w:spacing w:after="150"/>
      </w:pPr>
      <w:r>
        <w:rPr/>
        <w:t xml:space="preserve">第四节 血铅检测仪行业主要企业竞争力分析 139</w:t>
      </w:r>
    </w:p>
    <w:p>
      <w:pPr>
        <w:spacing w:after="150"/>
      </w:pPr>
      <w:r>
        <w:rPr/>
        <w:t xml:space="preserve">一、重点企业资产总计对比分析 139</w:t>
      </w:r>
    </w:p>
    <w:p>
      <w:pPr>
        <w:spacing w:after="150"/>
      </w:pPr>
      <w:r>
        <w:rPr/>
        <w:t xml:space="preserve">二、重点企业从业人员对比分析 139</w:t>
      </w:r>
    </w:p>
    <w:p>
      <w:pPr>
        <w:spacing w:after="150"/>
      </w:pPr>
      <w:r>
        <w:rPr/>
        <w:t xml:space="preserve">三、重点企业营业收入对比分析 139</w:t>
      </w:r>
    </w:p>
    <w:p>
      <w:pPr>
        <w:spacing w:after="150"/>
      </w:pPr>
      <w:r>
        <w:rPr/>
        <w:t xml:space="preserve">四、重点企业利润总额对比分析 140</w:t>
      </w:r>
    </w:p>
    <w:p>
      <w:pPr>
        <w:spacing w:after="150"/>
      </w:pPr>
      <w:r>
        <w:rPr/>
        <w:t xml:space="preserve">五、重点企业综合竞争力对比分析 140</w:t>
      </w:r>
    </w:p>
    <w:p>
      <w:pPr>
        <w:spacing w:after="150"/>
      </w:pPr>
      <w:r>
        <w:rPr/>
        <w:t xml:space="preserve">第五节 血铅检测仪行业竞争格局分析 140</w:t>
      </w:r>
    </w:p>
    <w:p>
      <w:pPr>
        <w:spacing w:after="150"/>
      </w:pPr>
      <w:r>
        <w:rPr/>
        <w:t xml:space="preserve">一、2019-2023年血铅检测仪行业竞争分析 140</w:t>
      </w:r>
    </w:p>
    <w:p>
      <w:pPr>
        <w:spacing w:after="150"/>
      </w:pPr>
      <w:r>
        <w:rPr/>
        <w:t xml:space="preserve">二、2019-2023年国内外血铅检测仪竞争分析 140</w:t>
      </w:r>
    </w:p>
    <w:p>
      <w:pPr>
        <w:spacing w:after="150"/>
      </w:pPr>
      <w:r>
        <w:rPr/>
        <w:t xml:space="preserve">三、2019-2023年中国血铅检测仪市场集中度分析 141</w:t>
      </w:r>
    </w:p>
    <w:p>
      <w:pPr>
        <w:spacing w:after="150"/>
      </w:pPr>
      <w:r>
        <w:rPr>
          <w:b w:val="1"/>
          <w:bCs w:val="1"/>
        </w:rPr>
        <w:t xml:space="preserve">第九章 主要生产企业的排名与产业结构分析 142</w:t>
      </w:r>
    </w:p>
    <w:p>
      <w:pPr>
        <w:spacing w:after="150"/>
      </w:pPr>
      <w:r>
        <w:rPr/>
        <w:t xml:space="preserve">第一节 行业企业排名分析 142</w:t>
      </w:r>
    </w:p>
    <w:p>
      <w:pPr>
        <w:spacing w:after="150"/>
      </w:pPr>
      <w:r>
        <w:rPr/>
        <w:t xml:space="preserve">第二节 产业结构分析 142</w:t>
      </w:r>
    </w:p>
    <w:p>
      <w:pPr>
        <w:spacing w:after="150"/>
      </w:pPr>
      <w:r>
        <w:rPr/>
        <w:t xml:space="preserve">一、市场细分充分程度的分析 142</w:t>
      </w:r>
    </w:p>
    <w:p>
      <w:pPr>
        <w:spacing w:after="150"/>
      </w:pPr>
      <w:r>
        <w:rPr/>
        <w:t xml:space="preserve">二、各细分市场领先企业排名 142</w:t>
      </w:r>
    </w:p>
    <w:p>
      <w:pPr>
        <w:spacing w:after="150"/>
      </w:pPr>
      <w:r>
        <w:rPr/>
        <w:t xml:space="preserve">三、领先企业的结构分析(所有制结构) 143</w:t>
      </w:r>
    </w:p>
    <w:p>
      <w:pPr>
        <w:spacing w:after="150"/>
      </w:pPr>
      <w:r>
        <w:rPr/>
        <w:t xml:space="preserve">第三节 产业价值链条的结构分析及产业链条的整体竞争优势分析 143</w:t>
      </w:r>
    </w:p>
    <w:p>
      <w:pPr>
        <w:spacing w:after="150"/>
      </w:pPr>
      <w:r>
        <w:rPr/>
        <w:t xml:space="preserve">一、产业价值链条的构成 143</w:t>
      </w:r>
    </w:p>
    <w:p>
      <w:pPr>
        <w:spacing w:after="150"/>
      </w:pPr>
      <w:r>
        <w:rPr/>
        <w:t xml:space="preserve">二、产业链条的竞争优势与劣势分析 143</w:t>
      </w:r>
    </w:p>
    <w:p>
      <w:pPr>
        <w:spacing w:after="150"/>
      </w:pPr>
      <w:r>
        <w:rPr/>
        <w:t xml:space="preserve">第四节 产业结构发展预测 143</w:t>
      </w:r>
    </w:p>
    <w:p>
      <w:pPr>
        <w:spacing w:after="150"/>
      </w:pPr>
      <w:r>
        <w:rPr/>
        <w:t xml:space="preserve">一、产业结构调整的方向政府产业指导政策分析(投资政策、外资政策、限制性政策) 143</w:t>
      </w:r>
    </w:p>
    <w:p>
      <w:pPr>
        <w:spacing w:after="150"/>
      </w:pPr>
      <w:r>
        <w:rPr/>
        <w:t xml:space="preserve">二、产业结构调整中消费者需求的引导因素 147</w:t>
      </w:r>
    </w:p>
    <w:p>
      <w:pPr>
        <w:spacing w:after="150"/>
      </w:pPr>
      <w:r>
        <w:rPr/>
        <w:t xml:space="preserve">三、中国血铅检测仪行业参与国际竞争的战略市场定位 153</w:t>
      </w:r>
    </w:p>
    <w:p>
      <w:pPr>
        <w:spacing w:after="150"/>
      </w:pPr>
      <w:r>
        <w:rPr>
          <w:b w:val="1"/>
          <w:bCs w:val="1"/>
        </w:rPr>
        <w:t xml:space="preserve">第十章 前十大领先企业分析 161</w:t>
      </w:r>
    </w:p>
    <w:p>
      <w:pPr>
        <w:spacing w:after="150"/>
      </w:pPr>
      <w:r>
        <w:rPr/>
        <w:t xml:space="preserve">第一节 贝克曼库尔特商贸(中国)有限公司 161</w:t>
      </w:r>
    </w:p>
    <w:p>
      <w:pPr>
        <w:spacing w:after="150"/>
      </w:pPr>
      <w:r>
        <w:rPr/>
        <w:t xml:space="preserve">一、企业主营业务 161</w:t>
      </w:r>
    </w:p>
    <w:p>
      <w:pPr>
        <w:spacing w:after="150"/>
      </w:pPr>
      <w:r>
        <w:rPr/>
        <w:t xml:space="preserve">二、经营状况分析 162</w:t>
      </w:r>
    </w:p>
    <w:p>
      <w:pPr>
        <w:spacing w:after="150"/>
      </w:pPr>
      <w:r>
        <w:rPr/>
        <w:t xml:space="preserve">三、主要市场定位 162</w:t>
      </w:r>
    </w:p>
    <w:p>
      <w:pPr>
        <w:spacing w:after="150"/>
      </w:pPr>
      <w:r>
        <w:rPr/>
        <w:t xml:space="preserve">四、主要优势与主要劣势 163</w:t>
      </w:r>
    </w:p>
    <w:p>
      <w:pPr>
        <w:spacing w:after="150"/>
      </w:pPr>
      <w:r>
        <w:rPr/>
        <w:t xml:space="preserve">五、市场拓展战略分析 163</w:t>
      </w:r>
    </w:p>
    <w:p>
      <w:pPr>
        <w:spacing w:after="150"/>
      </w:pPr>
      <w:r>
        <w:rPr/>
        <w:t xml:space="preserve">第二节 苏州三值精密仪器有限公司 164</w:t>
      </w:r>
    </w:p>
    <w:p>
      <w:pPr>
        <w:spacing w:after="150"/>
      </w:pPr>
      <w:r>
        <w:rPr/>
        <w:t xml:space="preserve">一、企业主营业务 164</w:t>
      </w:r>
    </w:p>
    <w:p>
      <w:pPr>
        <w:spacing w:after="150"/>
      </w:pPr>
      <w:r>
        <w:rPr/>
        <w:t xml:space="preserve">二、经营状况分析 164</w:t>
      </w:r>
    </w:p>
    <w:p>
      <w:pPr>
        <w:spacing w:after="150"/>
      </w:pPr>
      <w:r>
        <w:rPr/>
        <w:t xml:space="preserve">三、主要市场定位 165</w:t>
      </w:r>
    </w:p>
    <w:p>
      <w:pPr>
        <w:spacing w:after="150"/>
      </w:pPr>
      <w:r>
        <w:rPr/>
        <w:t xml:space="preserve">四、主要优势与主要劣势 165</w:t>
      </w:r>
    </w:p>
    <w:p>
      <w:pPr>
        <w:spacing w:after="150"/>
      </w:pPr>
      <w:r>
        <w:rPr/>
        <w:t xml:space="preserve">五、市场拓展战略分析 165</w:t>
      </w:r>
    </w:p>
    <w:p>
      <w:pPr>
        <w:spacing w:after="150"/>
      </w:pPr>
      <w:r>
        <w:rPr/>
        <w:t xml:space="preserve">第三节 山东海力孚企业管理有限公司 166</w:t>
      </w:r>
    </w:p>
    <w:p>
      <w:pPr>
        <w:spacing w:after="150"/>
      </w:pPr>
      <w:r>
        <w:rPr/>
        <w:t xml:space="preserve">一、企业主营业务 166</w:t>
      </w:r>
    </w:p>
    <w:p>
      <w:pPr>
        <w:spacing w:after="150"/>
      </w:pPr>
      <w:r>
        <w:rPr/>
        <w:t xml:space="preserve">二、经营状况分析 166</w:t>
      </w:r>
    </w:p>
    <w:p>
      <w:pPr>
        <w:spacing w:after="150"/>
      </w:pPr>
      <w:r>
        <w:rPr/>
        <w:t xml:space="preserve">三、主要市场定位 167</w:t>
      </w:r>
    </w:p>
    <w:p>
      <w:pPr>
        <w:spacing w:after="150"/>
      </w:pPr>
      <w:r>
        <w:rPr/>
        <w:t xml:space="preserve">四、主要优势与主要劣势 167</w:t>
      </w:r>
    </w:p>
    <w:p>
      <w:pPr>
        <w:spacing w:after="150"/>
      </w:pPr>
      <w:r>
        <w:rPr/>
        <w:t xml:space="preserve">五、市场拓展战略分析 167</w:t>
      </w:r>
    </w:p>
    <w:p>
      <w:pPr>
        <w:spacing w:after="150"/>
      </w:pPr>
      <w:r>
        <w:rPr/>
        <w:t xml:space="preserve">第四节 北京惠泽联合科技有限公司 168</w:t>
      </w:r>
    </w:p>
    <w:p>
      <w:pPr>
        <w:spacing w:after="150"/>
      </w:pPr>
      <w:r>
        <w:rPr/>
        <w:t xml:space="preserve">一、企业主营业务 168</w:t>
      </w:r>
    </w:p>
    <w:p>
      <w:pPr>
        <w:spacing w:after="150"/>
      </w:pPr>
      <w:r>
        <w:rPr/>
        <w:t xml:space="preserve">二、经营状况分析 168</w:t>
      </w:r>
    </w:p>
    <w:p>
      <w:pPr>
        <w:spacing w:after="150"/>
      </w:pPr>
      <w:r>
        <w:rPr/>
        <w:t xml:space="preserve">三、主要市场定位 168</w:t>
      </w:r>
    </w:p>
    <w:p>
      <w:pPr>
        <w:spacing w:after="150"/>
      </w:pPr>
      <w:r>
        <w:rPr/>
        <w:t xml:space="preserve">四、主要优势与主要劣势 168</w:t>
      </w:r>
    </w:p>
    <w:p>
      <w:pPr>
        <w:spacing w:after="150"/>
      </w:pPr>
      <w:r>
        <w:rPr/>
        <w:t xml:space="preserve">五、市场拓展战略分析 169</w:t>
      </w:r>
    </w:p>
    <w:p>
      <w:pPr>
        <w:spacing w:after="150"/>
      </w:pPr>
      <w:r>
        <w:rPr/>
        <w:t xml:space="preserve">第五节 吉林朗天科技有限公司 169</w:t>
      </w:r>
    </w:p>
    <w:p>
      <w:pPr>
        <w:spacing w:after="150"/>
      </w:pPr>
      <w:r>
        <w:rPr/>
        <w:t xml:space="preserve">一、企业主营业务 169</w:t>
      </w:r>
    </w:p>
    <w:p>
      <w:pPr>
        <w:spacing w:after="150"/>
      </w:pPr>
      <w:r>
        <w:rPr/>
        <w:t xml:space="preserve">二、经营状况分析 169</w:t>
      </w:r>
    </w:p>
    <w:p>
      <w:pPr>
        <w:spacing w:after="150"/>
      </w:pPr>
      <w:r>
        <w:rPr/>
        <w:t xml:space="preserve">三、主要市场定位 169</w:t>
      </w:r>
    </w:p>
    <w:p>
      <w:pPr>
        <w:spacing w:after="150"/>
      </w:pPr>
      <w:r>
        <w:rPr/>
        <w:t xml:space="preserve">四、主要优势与主要劣势 169</w:t>
      </w:r>
    </w:p>
    <w:p>
      <w:pPr>
        <w:spacing w:after="150"/>
      </w:pPr>
      <w:r>
        <w:rPr/>
        <w:t xml:space="preserve">五、市场拓展战略分析 169</w:t>
      </w:r>
    </w:p>
    <w:p>
      <w:pPr>
        <w:spacing w:after="150"/>
      </w:pPr>
      <w:r>
        <w:rPr/>
        <w:t xml:space="preserve">第六节 济宁东盛电子仪器有限公司 170</w:t>
      </w:r>
    </w:p>
    <w:p>
      <w:pPr>
        <w:spacing w:after="150"/>
      </w:pPr>
      <w:r>
        <w:rPr/>
        <w:t xml:space="preserve">一、企业主营业务 170</w:t>
      </w:r>
    </w:p>
    <w:p>
      <w:pPr>
        <w:spacing w:after="150"/>
      </w:pPr>
      <w:r>
        <w:rPr/>
        <w:t xml:space="preserve">二、经营状况分析 170</w:t>
      </w:r>
    </w:p>
    <w:p>
      <w:pPr>
        <w:spacing w:after="150"/>
      </w:pPr>
      <w:r>
        <w:rPr/>
        <w:t xml:space="preserve">三、主要市场定位 170</w:t>
      </w:r>
    </w:p>
    <w:p>
      <w:pPr>
        <w:spacing w:after="150"/>
      </w:pPr>
      <w:r>
        <w:rPr/>
        <w:t xml:space="preserve">四、主要优势与主要劣势 171</w:t>
      </w:r>
    </w:p>
    <w:p>
      <w:pPr>
        <w:spacing w:after="150"/>
      </w:pPr>
      <w:r>
        <w:rPr/>
        <w:t xml:space="preserve">五、市场拓展战略分析 171</w:t>
      </w:r>
    </w:p>
    <w:p>
      <w:pPr>
        <w:spacing w:after="150"/>
      </w:pPr>
      <w:r>
        <w:rPr/>
        <w:t xml:space="preserve">第七节 北京中西远大科技有限公司 171</w:t>
      </w:r>
    </w:p>
    <w:p>
      <w:pPr>
        <w:spacing w:after="150"/>
      </w:pPr>
      <w:r>
        <w:rPr/>
        <w:t xml:space="preserve">一、企业主营业务 171</w:t>
      </w:r>
    </w:p>
    <w:p>
      <w:pPr>
        <w:spacing w:after="150"/>
      </w:pPr>
      <w:r>
        <w:rPr/>
        <w:t xml:space="preserve">二、经营状况分析 171</w:t>
      </w:r>
    </w:p>
    <w:p>
      <w:pPr>
        <w:spacing w:after="150"/>
      </w:pPr>
      <w:r>
        <w:rPr/>
        <w:t xml:space="preserve">三、主要市场定位 172</w:t>
      </w:r>
    </w:p>
    <w:p>
      <w:pPr>
        <w:spacing w:after="150"/>
      </w:pPr>
      <w:r>
        <w:rPr/>
        <w:t xml:space="preserve">四、主要优势与主要劣势 172</w:t>
      </w:r>
    </w:p>
    <w:p>
      <w:pPr>
        <w:spacing w:after="150"/>
      </w:pPr>
      <w:r>
        <w:rPr/>
        <w:t xml:space="preserve">五、市场拓展战略分析 173</w:t>
      </w:r>
    </w:p>
    <w:p>
      <w:pPr>
        <w:spacing w:after="150"/>
      </w:pPr>
      <w:r>
        <w:rPr/>
        <w:t xml:space="preserve">第八节 深圳市钛康美科技有限公司 173</w:t>
      </w:r>
    </w:p>
    <w:p>
      <w:pPr>
        <w:spacing w:after="150"/>
      </w:pPr>
      <w:r>
        <w:rPr/>
        <w:t xml:space="preserve">一、企业主营业务 173</w:t>
      </w:r>
    </w:p>
    <w:p>
      <w:pPr>
        <w:spacing w:after="150"/>
      </w:pPr>
      <w:r>
        <w:rPr/>
        <w:t xml:space="preserve">二、经营状况分析 173</w:t>
      </w:r>
    </w:p>
    <w:p>
      <w:pPr>
        <w:spacing w:after="150"/>
      </w:pPr>
      <w:r>
        <w:rPr/>
        <w:t xml:space="preserve">三、主要市场定位 173</w:t>
      </w:r>
    </w:p>
    <w:p>
      <w:pPr>
        <w:spacing w:after="150"/>
      </w:pPr>
      <w:r>
        <w:rPr/>
        <w:t xml:space="preserve">四、主要优势与主要劣势 174</w:t>
      </w:r>
    </w:p>
    <w:p>
      <w:pPr>
        <w:spacing w:after="150"/>
      </w:pPr>
      <w:r>
        <w:rPr/>
        <w:t xml:space="preserve">五、市场拓展战略分析 174</w:t>
      </w:r>
    </w:p>
    <w:p>
      <w:pPr>
        <w:spacing w:after="150"/>
      </w:pPr>
      <w:r>
        <w:rPr/>
        <w:t xml:space="preserve">第九节 山东电讯七厂有限责任公司 175</w:t>
      </w:r>
    </w:p>
    <w:p>
      <w:pPr>
        <w:spacing w:after="150"/>
      </w:pPr>
      <w:r>
        <w:rPr/>
        <w:t xml:space="preserve">一、企业主营业务 175</w:t>
      </w:r>
    </w:p>
    <w:p>
      <w:pPr>
        <w:spacing w:after="150"/>
      </w:pPr>
      <w:r>
        <w:rPr/>
        <w:t xml:space="preserve">二、经营状况分析 175</w:t>
      </w:r>
    </w:p>
    <w:p>
      <w:pPr>
        <w:spacing w:after="150"/>
      </w:pPr>
      <w:r>
        <w:rPr/>
        <w:t xml:space="preserve">三、主要市场定位 175</w:t>
      </w:r>
    </w:p>
    <w:p>
      <w:pPr>
        <w:spacing w:after="150"/>
      </w:pPr>
      <w:r>
        <w:rPr/>
        <w:t xml:space="preserve">四、主要优势与主要劣势 175</w:t>
      </w:r>
    </w:p>
    <w:p>
      <w:pPr>
        <w:spacing w:after="150"/>
      </w:pPr>
      <w:r>
        <w:rPr/>
        <w:t xml:space="preserve">五、市场拓展战略分析 176</w:t>
      </w:r>
    </w:p>
    <w:p>
      <w:pPr>
        <w:spacing w:after="150"/>
      </w:pPr>
      <w:r>
        <w:rPr/>
        <w:t xml:space="preserve">第十节 泰安康宇医疗器械有限公司 176</w:t>
      </w:r>
    </w:p>
    <w:p>
      <w:pPr>
        <w:spacing w:after="150"/>
      </w:pPr>
      <w:r>
        <w:rPr/>
        <w:t xml:space="preserve">一、企业主营业务 176</w:t>
      </w:r>
    </w:p>
    <w:p>
      <w:pPr>
        <w:spacing w:after="150"/>
      </w:pPr>
      <w:r>
        <w:rPr/>
        <w:t xml:space="preserve">二、经营状况分析 176</w:t>
      </w:r>
    </w:p>
    <w:p>
      <w:pPr>
        <w:spacing w:after="150"/>
      </w:pPr>
      <w:r>
        <w:rPr/>
        <w:t xml:space="preserve">三、主要市场定位 176</w:t>
      </w:r>
    </w:p>
    <w:p>
      <w:pPr>
        <w:spacing w:after="150"/>
      </w:pPr>
      <w:r>
        <w:rPr/>
        <w:t xml:space="preserve">四、主要优势与主要劣势 176</w:t>
      </w:r>
    </w:p>
    <w:p>
      <w:pPr>
        <w:spacing w:after="150"/>
      </w:pPr>
      <w:r>
        <w:rPr/>
        <w:t xml:space="preserve">五、市场拓展战略分析 177</w:t>
      </w:r>
    </w:p>
    <w:p>
      <w:pPr>
        <w:spacing w:after="150"/>
      </w:pPr>
      <w:r>
        <w:rPr>
          <w:b w:val="1"/>
          <w:bCs w:val="1"/>
        </w:rPr>
        <w:t xml:space="preserve">第四部分 发展投资分析</w:t>
      </w:r>
    </w:p>
    <w:p>
      <w:pPr>
        <w:spacing w:after="150"/>
      </w:pPr>
      <w:r>
        <w:rPr>
          <w:b w:val="1"/>
          <w:bCs w:val="1"/>
        </w:rPr>
        <w:t xml:space="preserve">第十一章 2019-2023年中国血铅检测仪行业整体运行指标分析 178</w:t>
      </w:r>
    </w:p>
    <w:p>
      <w:pPr>
        <w:spacing w:after="150"/>
      </w:pPr>
      <w:r>
        <w:rPr/>
        <w:t xml:space="preserve">第一节 中国血铅检测仪行业总体规模分析 178</w:t>
      </w:r>
    </w:p>
    <w:p>
      <w:pPr>
        <w:spacing w:after="150"/>
      </w:pPr>
      <w:r>
        <w:rPr/>
        <w:t xml:space="preserve">一、企业数量结构分析 178</w:t>
      </w:r>
    </w:p>
    <w:p>
      <w:pPr>
        <w:spacing w:after="150"/>
      </w:pPr>
      <w:r>
        <w:rPr/>
        <w:t xml:space="preserve">二、行业市场规模分析 178</w:t>
      </w:r>
    </w:p>
    <w:p>
      <w:pPr>
        <w:spacing w:after="150"/>
      </w:pPr>
      <w:r>
        <w:rPr/>
        <w:t xml:space="preserve">第二节 中国血铅检测仪行业产销分析 179</w:t>
      </w:r>
    </w:p>
    <w:p>
      <w:pPr>
        <w:spacing w:after="150"/>
      </w:pPr>
      <w:r>
        <w:rPr/>
        <w:t xml:space="preserve">一、行业产成品情况总体分析 179</w:t>
      </w:r>
    </w:p>
    <w:p>
      <w:pPr>
        <w:spacing w:after="150"/>
      </w:pPr>
      <w:r>
        <w:rPr/>
        <w:t xml:space="preserve">二、行业产品销售收入总体分析 180</w:t>
      </w:r>
    </w:p>
    <w:p>
      <w:pPr>
        <w:spacing w:after="150"/>
      </w:pPr>
      <w:r>
        <w:rPr/>
        <w:t xml:space="preserve">第三节 中国血铅检测仪行业财务指标总体分析 180</w:t>
      </w:r>
    </w:p>
    <w:p>
      <w:pPr>
        <w:spacing w:after="150"/>
      </w:pPr>
      <w:r>
        <w:rPr/>
        <w:t xml:space="preserve">一、行业盈利能力分析 180</w:t>
      </w:r>
    </w:p>
    <w:p>
      <w:pPr>
        <w:spacing w:after="150"/>
      </w:pPr>
      <w:r>
        <w:rPr/>
        <w:t xml:space="preserve">二、行业偿债能力分析 182</w:t>
      </w:r>
    </w:p>
    <w:p>
      <w:pPr>
        <w:spacing w:after="150"/>
      </w:pPr>
      <w:r>
        <w:rPr/>
        <w:t xml:space="preserve">三、行业营运能力分析 184</w:t>
      </w:r>
    </w:p>
    <w:p>
      <w:pPr>
        <w:spacing w:after="150"/>
      </w:pPr>
      <w:r>
        <w:rPr/>
        <w:t xml:space="preserve">四、行业发展能力分析 185</w:t>
      </w:r>
    </w:p>
    <w:p>
      <w:pPr>
        <w:spacing w:after="150"/>
      </w:pPr>
      <w:r>
        <w:rPr>
          <w:b w:val="1"/>
          <w:bCs w:val="1"/>
        </w:rPr>
        <w:t xml:space="preserve">第十二章 影响企业生产与经营的关键趋势 186</w:t>
      </w:r>
    </w:p>
    <w:p>
      <w:pPr>
        <w:spacing w:after="150"/>
      </w:pPr>
      <w:r>
        <w:rPr/>
        <w:t xml:space="preserve">第一节 市场整合成长趋势 186</w:t>
      </w:r>
    </w:p>
    <w:p>
      <w:pPr>
        <w:spacing w:after="150"/>
      </w:pPr>
      <w:r>
        <w:rPr/>
        <w:t xml:space="preserve">第二节 需求变化趋势及新的商业机遇预测 186</w:t>
      </w:r>
    </w:p>
    <w:p>
      <w:pPr>
        <w:spacing w:after="150"/>
      </w:pPr>
      <w:r>
        <w:rPr/>
        <w:t xml:space="preserve">第三节 企业区域市场拓展的趋势 187</w:t>
      </w:r>
    </w:p>
    <w:p>
      <w:pPr>
        <w:spacing w:after="150"/>
      </w:pPr>
      <w:r>
        <w:rPr/>
        <w:t xml:space="preserve">第四节 科研开发趋势及替代技术进展 187</w:t>
      </w:r>
    </w:p>
    <w:p>
      <w:pPr>
        <w:spacing w:after="150"/>
      </w:pPr>
      <w:r>
        <w:rPr/>
        <w:t xml:space="preserve">第五节 影响企业销售与服务方式的关键趋势 187</w:t>
      </w:r>
    </w:p>
    <w:p>
      <w:pPr>
        <w:spacing w:after="150"/>
      </w:pPr>
      <w:r>
        <w:rPr/>
        <w:t xml:space="preserve">第六节 中国血铅检测仪行业SWOT分析 188</w:t>
      </w:r>
    </w:p>
    <w:p>
      <w:pPr>
        <w:spacing w:after="150"/>
      </w:pPr>
      <w:r>
        <w:rPr/>
        <w:t xml:space="preserve">一、优势 188</w:t>
      </w:r>
    </w:p>
    <w:p>
      <w:pPr>
        <w:spacing w:after="150"/>
      </w:pPr>
      <w:r>
        <w:rPr/>
        <w:t xml:space="preserve">二、优势 189</w:t>
      </w:r>
    </w:p>
    <w:p>
      <w:pPr>
        <w:spacing w:after="150"/>
      </w:pPr>
      <w:r>
        <w:rPr/>
        <w:t xml:space="preserve">三、机遇 190</w:t>
      </w:r>
    </w:p>
    <w:p>
      <w:pPr>
        <w:spacing w:after="150"/>
      </w:pPr>
      <w:r>
        <w:rPr/>
        <w:t xml:space="preserve">四、威胁 190</w:t>
      </w:r>
    </w:p>
    <w:p>
      <w:pPr>
        <w:spacing w:after="150"/>
      </w:pPr>
      <w:r>
        <w:rPr/>
        <w:t xml:space="preserve">第七节 中国血铅检测仪行业投资风险分析 191</w:t>
      </w:r>
    </w:p>
    <w:p>
      <w:pPr>
        <w:spacing w:after="150"/>
      </w:pPr>
      <w:r>
        <w:rPr/>
        <w:t xml:space="preserve">一、市场风险及控制策略 191</w:t>
      </w:r>
    </w:p>
    <w:p>
      <w:pPr>
        <w:spacing w:after="150"/>
      </w:pPr>
      <w:r>
        <w:rPr/>
        <w:t xml:space="preserve">二、政策风险及控制策略 193</w:t>
      </w:r>
    </w:p>
    <w:p>
      <w:pPr>
        <w:spacing w:after="150"/>
      </w:pPr>
      <w:r>
        <w:rPr/>
        <w:t xml:space="preserve">三、经营风险及控制策略 195</w:t>
      </w:r>
    </w:p>
    <w:p>
      <w:pPr>
        <w:spacing w:after="150"/>
      </w:pPr>
      <w:r>
        <w:rPr/>
        <w:t xml:space="preserve">四、技术风险及控制策略 203</w:t>
      </w:r>
    </w:p>
    <w:p>
      <w:pPr>
        <w:spacing w:after="150"/>
      </w:pPr>
      <w:r>
        <w:rPr/>
        <w:t xml:space="preserve">五、出口风险及控制策略 206</w:t>
      </w:r>
    </w:p>
    <w:p>
      <w:pPr>
        <w:spacing w:after="150"/>
      </w:pPr>
      <w:r>
        <w:rPr/>
        <w:t xml:space="preserve">六、宏观经济波动风险及防范 211</w:t>
      </w:r>
    </w:p>
    <w:p>
      <w:pPr>
        <w:spacing w:after="150"/>
      </w:pPr>
      <w:r>
        <w:rPr/>
        <w:t xml:space="preserve">七、关联产业风险及防范 215</w:t>
      </w:r>
    </w:p>
    <w:p>
      <w:pPr>
        <w:spacing w:after="150"/>
      </w:pPr>
      <w:r>
        <w:rPr>
          <w:b w:val="1"/>
          <w:bCs w:val="1"/>
        </w:rPr>
        <w:t xml:space="preserve">第十三章 2024-2029年血铅检测仪行业投资价值评估分析 217</w:t>
      </w:r>
    </w:p>
    <w:p>
      <w:pPr>
        <w:spacing w:after="150"/>
      </w:pPr>
      <w:r>
        <w:rPr/>
        <w:t xml:space="preserve">第一节 产业发展的有利因素与不利因素分析 217</w:t>
      </w:r>
    </w:p>
    <w:p>
      <w:pPr>
        <w:spacing w:after="150"/>
      </w:pPr>
      <w:r>
        <w:rPr/>
        <w:t xml:space="preserve">一、有利因素 217</w:t>
      </w:r>
    </w:p>
    <w:p>
      <w:pPr>
        <w:spacing w:after="150"/>
      </w:pPr>
      <w:r>
        <w:rPr/>
        <w:t xml:space="preserve">二、不利因素 219</w:t>
      </w:r>
    </w:p>
    <w:p>
      <w:pPr>
        <w:spacing w:after="150"/>
      </w:pPr>
      <w:r>
        <w:rPr/>
        <w:t xml:space="preserve">第二节 产业发展的空白点分析 220</w:t>
      </w:r>
    </w:p>
    <w:p>
      <w:pPr>
        <w:spacing w:after="150"/>
      </w:pPr>
      <w:r>
        <w:rPr/>
        <w:t xml:space="preserve">第三节 投资回报率比较高的投资方向 220</w:t>
      </w:r>
    </w:p>
    <w:p>
      <w:pPr>
        <w:spacing w:after="150"/>
      </w:pPr>
      <w:r>
        <w:rPr/>
        <w:t xml:space="preserve">一、高端产品研发方向 220</w:t>
      </w:r>
    </w:p>
    <w:p>
      <w:pPr>
        <w:spacing w:after="150"/>
      </w:pPr>
      <w:r>
        <w:rPr/>
        <w:t xml:space="preserve">二、智能化、人性化、科技化产品方向 220</w:t>
      </w:r>
    </w:p>
    <w:p>
      <w:pPr>
        <w:spacing w:after="150"/>
      </w:pPr>
      <w:r>
        <w:rPr/>
        <w:t xml:space="preserve">三、科技研发方向 220</w:t>
      </w:r>
    </w:p>
    <w:p>
      <w:pPr>
        <w:spacing w:after="150"/>
      </w:pPr>
      <w:r>
        <w:rPr/>
        <w:t xml:space="preserve">第四节 新进入者应注意的障碍因素 221</w:t>
      </w:r>
    </w:p>
    <w:p>
      <w:pPr>
        <w:spacing w:after="150"/>
      </w:pPr>
      <w:r>
        <w:rPr/>
        <w:t xml:space="preserve">第五节 营销分析与营销模式推荐 223</w:t>
      </w:r>
    </w:p>
    <w:p>
      <w:pPr>
        <w:spacing w:after="150"/>
      </w:pPr>
      <w:r>
        <w:rPr/>
        <w:t xml:space="preserve">一、渠道构成 223</w:t>
      </w:r>
    </w:p>
    <w:p>
      <w:pPr>
        <w:spacing w:after="150"/>
      </w:pPr>
      <w:r>
        <w:rPr/>
        <w:t xml:space="preserve">二、销售贡献比率 223</w:t>
      </w:r>
    </w:p>
    <w:p>
      <w:pPr>
        <w:spacing w:after="150"/>
      </w:pPr>
      <w:r>
        <w:rPr/>
        <w:t xml:space="preserve">三、覆盖率 223</w:t>
      </w:r>
    </w:p>
    <w:p>
      <w:pPr>
        <w:spacing w:after="150"/>
      </w:pPr>
      <w:r>
        <w:rPr/>
        <w:t xml:space="preserve">四、销售渠道效果 224</w:t>
      </w:r>
    </w:p>
    <w:p>
      <w:pPr>
        <w:spacing w:after="150"/>
      </w:pPr>
      <w:r>
        <w:rPr>
          <w:b w:val="1"/>
          <w:bCs w:val="1"/>
        </w:rPr>
        <w:t xml:space="preserve">图表目录</w:t>
      </w:r>
    </w:p>
    <w:p>
      <w:pPr>
        <w:spacing w:after="150"/>
      </w:pPr>
      <w:r>
        <w:rPr/>
        <w:t xml:space="preserve">图表：2019-2023年中国国内生产总值及其增长速度 5</w:t>
      </w:r>
    </w:p>
    <w:p>
      <w:pPr>
        <w:spacing w:after="150"/>
      </w:pPr>
      <w:r>
        <w:rPr/>
        <w:t xml:space="preserve">图表：2019-2023年中国三次产业增加值占国内生产总值比重 6</w:t>
      </w:r>
    </w:p>
    <w:p>
      <w:pPr>
        <w:spacing w:after="150"/>
      </w:pPr>
      <w:r>
        <w:rPr/>
        <w:t xml:space="preserve">图表：2019-2023年Q1我国季度GDP增长率(单位：%) 7</w:t>
      </w:r>
    </w:p>
    <w:p>
      <w:pPr>
        <w:spacing w:after="150"/>
      </w:pPr>
      <w:r>
        <w:rPr/>
        <w:t xml:space="preserve">图表：2019-2023年Q1我国三次产业增加值季度增长率(单位：%) 7</w:t>
      </w:r>
    </w:p>
    <w:p>
      <w:pPr>
        <w:spacing w:after="150"/>
      </w:pPr>
      <w:r>
        <w:rPr/>
        <w:t xml:space="preserve">图表：2019-2023年中国全部工业增加值及其增长速度 8</w:t>
      </w:r>
    </w:p>
    <w:p>
      <w:pPr>
        <w:spacing w:after="150"/>
      </w:pPr>
      <w:r>
        <w:rPr/>
        <w:t xml:space="preserve">图表：2019-2023年中国主要工业产品产量及其增长速度 9</w:t>
      </w:r>
    </w:p>
    <w:p>
      <w:pPr>
        <w:spacing w:after="150"/>
      </w:pPr>
      <w:r>
        <w:rPr/>
        <w:t xml:space="preserve">图表：2019-2023年3月我国工业增加值走势图(单位：%) 11</w:t>
      </w:r>
    </w:p>
    <w:p>
      <w:pPr>
        <w:spacing w:after="150"/>
      </w:pPr>
      <w:r>
        <w:rPr/>
        <w:t xml:space="preserve">图表：2019-2023年我国社会固定投资额以及增长率 12</w:t>
      </w:r>
    </w:p>
    <w:p>
      <w:pPr>
        <w:spacing w:after="150"/>
      </w:pPr>
      <w:r>
        <w:rPr/>
        <w:t xml:space="preserve">图表：2019-2023年我国按区域分固定资产投资(不含农户)及其占比 12</w:t>
      </w:r>
    </w:p>
    <w:p>
      <w:pPr>
        <w:spacing w:after="150"/>
      </w:pPr>
      <w:r>
        <w:rPr/>
        <w:t xml:space="preserve">图表：2019-2023年3月固定资产投资走势图(单位：%) 14</w:t>
      </w:r>
    </w:p>
    <w:p>
      <w:pPr>
        <w:spacing w:after="150"/>
      </w:pPr>
      <w:r>
        <w:rPr/>
        <w:t xml:space="preserve">图表：2019-2023年3月我国各地区城镇固定资产投资累计同比增长率(单位：%) 14</w:t>
      </w:r>
    </w:p>
    <w:p>
      <w:pPr>
        <w:spacing w:after="150"/>
      </w:pPr>
      <w:r>
        <w:rPr/>
        <w:t xml:space="preserve">图表：2019-2023年全国居民人均可支配收入及其增长率 73</w:t>
      </w:r>
    </w:p>
    <w:p>
      <w:pPr>
        <w:spacing w:after="150"/>
      </w:pPr>
      <w:r>
        <w:rPr/>
        <w:t xml:space="preserve">图表：2019-2023年我国社会固定投资额以及增长率 74</w:t>
      </w:r>
    </w:p>
    <w:p>
      <w:pPr>
        <w:spacing w:after="150"/>
      </w:pPr>
      <w:r>
        <w:rPr/>
        <w:t xml:space="preserve">图表：2019-2023年3月我国社会消费品零售总额走势图(单位：亿元%) 75</w:t>
      </w:r>
    </w:p>
    <w:p>
      <w:pPr>
        <w:spacing w:after="150"/>
      </w:pPr>
      <w:r>
        <w:rPr/>
        <w:t xml:space="preserve">图表：2019-2023年3月我国社会消费品零售总额构成走势图(单位：%) 76</w:t>
      </w:r>
    </w:p>
    <w:p>
      <w:pPr>
        <w:spacing w:after="150"/>
      </w:pPr>
      <w:r>
        <w:rPr/>
        <w:t xml:space="preserve">图表：2019-2023年全球血铅检测仪行业市场规模 79</w:t>
      </w:r>
    </w:p>
    <w:p>
      <w:pPr>
        <w:spacing w:after="150"/>
      </w:pPr>
      <w:r>
        <w:rPr/>
        <w:t xml:space="preserve">图表：2019-2023年全球血铅检测仪行业产品需求结构 79</w:t>
      </w:r>
    </w:p>
    <w:p>
      <w:pPr>
        <w:spacing w:after="150"/>
      </w:pPr>
      <w:r>
        <w:rPr/>
        <w:t xml:space="preserve">图表：2019-2023年全球血铅检测仪行业产品需求区域分布 80</w:t>
      </w:r>
    </w:p>
    <w:p>
      <w:pPr>
        <w:spacing w:after="150"/>
      </w:pPr>
      <w:r>
        <w:rPr/>
        <w:t xml:space="preserve">图表：2019-2023年全球血铅检测仪行业产品市场价格 81</w:t>
      </w:r>
    </w:p>
    <w:p>
      <w:pPr>
        <w:spacing w:after="150"/>
      </w:pPr>
      <w:r>
        <w:rPr/>
        <w:t xml:space="preserve">图表：2019-2023年全球血铅检测仪行业重点厂商分布 81</w:t>
      </w:r>
    </w:p>
    <w:p>
      <w:pPr>
        <w:spacing w:after="150"/>
      </w:pPr>
      <w:r>
        <w:rPr/>
        <w:t xml:space="preserve">图表：2019-2023年中国血铅检测仪行业产品客户需求结构 82</w:t>
      </w:r>
    </w:p>
    <w:p>
      <w:pPr>
        <w:spacing w:after="150"/>
      </w:pPr>
      <w:r>
        <w:rPr/>
        <w:t xml:space="preserve">图表：2019-2023年中国血铅检测仪行业产品区域需求 83</w:t>
      </w:r>
    </w:p>
    <w:p>
      <w:pPr>
        <w:spacing w:after="150"/>
      </w:pPr>
      <w:r>
        <w:rPr/>
        <w:t xml:space="preserve">图表：2024-2029年中国血铅检测仪行业需求量预测 84</w:t>
      </w:r>
    </w:p>
    <w:p>
      <w:pPr>
        <w:spacing w:after="150"/>
      </w:pPr>
      <w:r>
        <w:rPr/>
        <w:t xml:space="preserve">图表：2024-2029年中国血铅检测仪行业产量预测 85</w:t>
      </w:r>
    </w:p>
    <w:p>
      <w:pPr>
        <w:spacing w:after="150"/>
      </w:pPr>
      <w:r>
        <w:rPr/>
        <w:t xml:space="preserve">图表：2019-2023年中国血铅检测仪行业市场价格走势 86</w:t>
      </w:r>
    </w:p>
    <w:p>
      <w:pPr>
        <w:spacing w:after="150"/>
      </w:pPr>
      <w:r>
        <w:rPr/>
        <w:t xml:space="preserve">图表：长三角区位图示 91</w:t>
      </w:r>
    </w:p>
    <w:p>
      <w:pPr>
        <w:spacing w:after="150"/>
      </w:pPr>
      <w:r>
        <w:rPr/>
        <w:t xml:space="preserve">图表：2019-2023年上海市生产总值及增长率 93</w:t>
      </w:r>
    </w:p>
    <w:p>
      <w:pPr>
        <w:spacing w:after="150"/>
      </w:pPr>
      <w:r>
        <w:rPr/>
        <w:t xml:space="preserve">图表：2019-2023年浙江省生产总值及增长率 95</w:t>
      </w:r>
    </w:p>
    <w:p>
      <w:pPr>
        <w:spacing w:after="150"/>
      </w:pPr>
      <w:r>
        <w:rPr/>
        <w:t xml:space="preserve">图表：2019-2023年中国血铅检测仪行业长三角地区市场规模 96</w:t>
      </w:r>
    </w:p>
    <w:p>
      <w:pPr>
        <w:spacing w:after="150"/>
      </w:pPr>
      <w:r>
        <w:rPr/>
        <w:t xml:space="preserve">图表：珠三角区位图示 96</w:t>
      </w:r>
    </w:p>
    <w:p>
      <w:pPr>
        <w:spacing w:after="150"/>
      </w:pPr>
      <w:r>
        <w:rPr/>
        <w:t xml:space="preserve">图表：2019-2023年广东省生产总值及增长率 98</w:t>
      </w:r>
    </w:p>
    <w:p>
      <w:pPr>
        <w:spacing w:after="150"/>
      </w:pPr>
      <w:r>
        <w:rPr/>
        <w:t xml:space="preserve">图表：2019-2023年中国血铅检测仪行业珠三角地区市场规模 98</w:t>
      </w:r>
    </w:p>
    <w:p>
      <w:pPr>
        <w:spacing w:after="150"/>
      </w:pPr>
      <w:r>
        <w:rPr/>
        <w:t xml:space="preserve">图表：环渤海区域图示 99</w:t>
      </w:r>
    </w:p>
    <w:p>
      <w:pPr>
        <w:spacing w:after="150"/>
      </w:pPr>
      <w:r>
        <w:rPr/>
        <w:t xml:space="preserve">图表：2019-2023年北京市生产总值及增长率 102</w:t>
      </w:r>
    </w:p>
    <w:p>
      <w:pPr>
        <w:spacing w:after="150"/>
      </w:pPr>
      <w:r>
        <w:rPr/>
        <w:t xml:space="preserve">图表：2019-2023年天津市生产总值及增长率 103</w:t>
      </w:r>
    </w:p>
    <w:p>
      <w:pPr>
        <w:spacing w:after="150"/>
      </w:pPr>
      <w:r>
        <w:rPr/>
        <w:t xml:space="preserve">图表：2019-2023年山东省生产总值及增长率 104</w:t>
      </w:r>
    </w:p>
    <w:p>
      <w:pPr>
        <w:spacing w:after="150"/>
      </w:pPr>
      <w:r>
        <w:rPr/>
        <w:t xml:space="preserve">图表：2019-2023年中国血铅检测仪行业环渤海地区市场规模 105</w:t>
      </w:r>
    </w:p>
    <w:p>
      <w:pPr>
        <w:spacing w:after="150"/>
      </w:pPr>
      <w:r>
        <w:rPr/>
        <w:t xml:space="preserve">图表：2019-2023年北京市生产总值及增长率 106</w:t>
      </w:r>
    </w:p>
    <w:p>
      <w:pPr>
        <w:spacing w:after="150"/>
      </w:pPr>
      <w:r>
        <w:rPr/>
        <w:t xml:space="preserve">图表：2019-2023年山西省生产总值及增长率 107</w:t>
      </w:r>
    </w:p>
    <w:p>
      <w:pPr>
        <w:spacing w:after="150"/>
      </w:pPr>
      <w:r>
        <w:rPr/>
        <w:t xml:space="preserve">图表：2019-2023年天津市生产总值及增长率 108</w:t>
      </w:r>
    </w:p>
    <w:p>
      <w:pPr>
        <w:spacing w:after="150"/>
      </w:pPr>
      <w:r>
        <w:rPr/>
        <w:t xml:space="preserve">图表：2019-2023年中国血铅检测仪行业华北地区市场规模 109</w:t>
      </w:r>
    </w:p>
    <w:p>
      <w:pPr>
        <w:spacing w:after="150"/>
      </w:pPr>
      <w:r>
        <w:rPr/>
        <w:t xml:space="preserve">图表：2019-2023年湖北省生产总值及增长率 110</w:t>
      </w:r>
    </w:p>
    <w:p>
      <w:pPr>
        <w:spacing w:after="150"/>
      </w:pPr>
      <w:r>
        <w:rPr/>
        <w:t xml:space="preserve">图表：2019-2023年中国血铅检测仪行业华中地区市场规模 111</w:t>
      </w:r>
    </w:p>
    <w:p>
      <w:pPr>
        <w:spacing w:after="150"/>
      </w:pPr>
      <w:r>
        <w:rPr/>
        <w:t xml:space="preserve">图表：2019-2023年广东省生产总值及增长率 112</w:t>
      </w:r>
    </w:p>
    <w:p>
      <w:pPr>
        <w:spacing w:after="150"/>
      </w:pPr>
      <w:r>
        <w:rPr/>
        <w:t xml:space="preserve">图表：2019-2023年中国血铅检测仪行业华南地区市场规模 114</w:t>
      </w:r>
    </w:p>
    <w:p>
      <w:pPr>
        <w:spacing w:after="150"/>
      </w:pPr>
      <w:r>
        <w:rPr/>
        <w:t xml:space="preserve">图表：2019-2023年上海市生产总值及增长率 115</w:t>
      </w:r>
    </w:p>
    <w:p>
      <w:pPr>
        <w:spacing w:after="150"/>
      </w:pPr>
      <w:r>
        <w:rPr/>
        <w:t xml:space="preserve">图表：2019-2023年浙江省生产总值及增长率 116</w:t>
      </w:r>
    </w:p>
    <w:p>
      <w:pPr>
        <w:spacing w:after="150"/>
      </w:pPr>
      <w:r>
        <w:rPr/>
        <w:t xml:space="preserve">图表：2019-2023年福建省生产总值及增长率 118</w:t>
      </w:r>
    </w:p>
    <w:p>
      <w:pPr>
        <w:spacing w:after="150"/>
      </w:pPr>
      <w:r>
        <w:rPr/>
        <w:t xml:space="preserve">图表：2019-2023年山东省生产总值及增长率 119</w:t>
      </w:r>
    </w:p>
    <w:p>
      <w:pPr>
        <w:spacing w:after="150"/>
      </w:pPr>
      <w:r>
        <w:rPr/>
        <w:t xml:space="preserve">图表：2019-2023年中国血铅检测仪行业华东地区市场规模 120</w:t>
      </w:r>
    </w:p>
    <w:p>
      <w:pPr>
        <w:spacing w:after="150"/>
      </w:pPr>
      <w:r>
        <w:rPr/>
        <w:t xml:space="preserve">图表：2019-2023年中国血铅检测仪行业东北地区市场规模 122</w:t>
      </w:r>
    </w:p>
    <w:p>
      <w:pPr>
        <w:spacing w:after="150"/>
      </w:pPr>
      <w:r>
        <w:rPr/>
        <w:t xml:space="preserve">图表：2019-2023年中国血铅检测仪行业西南地区市场规模 124</w:t>
      </w:r>
    </w:p>
    <w:p>
      <w:pPr>
        <w:spacing w:after="150"/>
      </w:pPr>
      <w:r>
        <w:rPr/>
        <w:t xml:space="preserve">图表：2019-2023年中国血铅检测仪行业西北地区市场规模 127</w:t>
      </w:r>
    </w:p>
    <w:p>
      <w:pPr>
        <w:spacing w:after="150"/>
      </w:pPr>
      <w:r>
        <w:rPr/>
        <w:t xml:space="preserve">图表：医疗机构议价能力分析 131</w:t>
      </w:r>
    </w:p>
    <w:p>
      <w:pPr>
        <w:spacing w:after="150"/>
      </w:pPr>
      <w:r>
        <w:rPr/>
        <w:t xml:space="preserve">图表：2019-2023年中国血铅检测仪行业重点企业总资产 139</w:t>
      </w:r>
    </w:p>
    <w:p>
      <w:pPr>
        <w:spacing w:after="150"/>
      </w:pPr>
      <w:r>
        <w:rPr/>
        <w:t xml:space="preserve">图表：2019-2023年中国血铅检测仪行业重点企业从业人员 139</w:t>
      </w:r>
    </w:p>
    <w:p>
      <w:pPr>
        <w:spacing w:after="150"/>
      </w:pPr>
      <w:r>
        <w:rPr/>
        <w:t xml:space="preserve">图表：2019-2023年中国血铅检测仪行业重点企业营业收入 139</w:t>
      </w:r>
    </w:p>
    <w:p>
      <w:pPr>
        <w:spacing w:after="150"/>
      </w:pPr>
      <w:r>
        <w:rPr/>
        <w:t xml:space="preserve">图表：2019-2023年中国血铅检测仪行业重点企业营业收入 140</w:t>
      </w:r>
    </w:p>
    <w:p>
      <w:pPr>
        <w:spacing w:after="150"/>
      </w:pPr>
      <w:r>
        <w:rPr/>
        <w:t xml:space="preserve">图表：2019-2023年中国血铅检测仪行业重点企业竞争力 140</w:t>
      </w:r>
    </w:p>
    <w:p>
      <w:pPr>
        <w:spacing w:after="150"/>
      </w:pPr>
      <w:r>
        <w:rPr/>
        <w:t xml:space="preserve">图表：2019-2023年中国血铅检测仪行业市场规模 178</w:t>
      </w:r>
    </w:p>
    <w:p>
      <w:pPr>
        <w:spacing w:after="150"/>
      </w:pPr>
      <w:r>
        <w:rPr/>
        <w:t xml:space="preserve">图表：2019-2023年中国血铅检测仪行业产量 179</w:t>
      </w:r>
    </w:p>
    <w:p>
      <w:pPr>
        <w:spacing w:after="150"/>
      </w:pPr>
      <w:r>
        <w:rPr/>
        <w:t xml:space="preserve">图表：2019-2023年中国血铅检测仪行业销售收入 180</w:t>
      </w:r>
    </w:p>
    <w:p>
      <w:pPr>
        <w:spacing w:after="150"/>
      </w:pPr>
      <w:r>
        <w:rPr/>
        <w:t xml:space="preserve">图表：2019-2023年中国血铅检测仪行业净利率 181</w:t>
      </w:r>
    </w:p>
    <w:p>
      <w:pPr>
        <w:spacing w:after="150"/>
      </w:pPr>
      <w:r>
        <w:rPr/>
        <w:t xml:space="preserve">图表：2019-2023年中国血铅检测仪行业资产负债率 183</w:t>
      </w:r>
    </w:p>
    <w:p>
      <w:pPr>
        <w:spacing w:after="150"/>
      </w:pPr>
      <w:r>
        <w:rPr/>
        <w:t xml:space="preserve">图表：2019-2023年中国幕墙行业总资产周转率 184</w:t>
      </w:r>
    </w:p>
    <w:p>
      <w:pPr>
        <w:spacing w:after="150"/>
      </w:pPr>
      <w:r>
        <w:rPr/>
        <w:t xml:space="preserve">图表：2019-2023年中国幕墙行业主营收入增长率 185</w:t>
      </w:r>
    </w:p>
    <w:p>
      <w:pPr>
        <w:spacing w:after="150"/>
      </w:pPr>
      <w:r>
        <w:rPr/>
        <w:t xml:space="preserve">图表：2019-2023年中国血铅检测仪行业销售渠道 223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2024-2029年中国血铅检测仪行业供需预测及投资潜力研究咨询报告</dc:title>
  <dc:description>2024-2029年中国血铅检测仪行业供需预测及投资潜力研究咨询报告</dc:description>
  <dc:subject>2024-2029年中国血铅检测仪行业供需预测及投资潜力研究咨询报告</dc:subject>
  <cp:keywords>研究报告</cp:keywords>
  <cp:category>研究报告</cp:category>
  <cp:lastModifiedBy>北京中道泰和信息咨询有限公司</cp:lastModifiedBy>
  <dcterms:created xsi:type="dcterms:W3CDTF">2024-01-24T00:01:56+08:00</dcterms:created>
  <dcterms:modified xsi:type="dcterms:W3CDTF">2024-01-24T00:01:56+08:00</dcterms:modified>
</cp:coreProperties>
</file>

<file path=docProps/custom.xml><?xml version="1.0" encoding="utf-8"?>
<Properties xmlns="http://schemas.openxmlformats.org/officeDocument/2006/custom-properties" xmlns:vt="http://schemas.openxmlformats.org/officeDocument/2006/docPropsVTypes"/>
</file>