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2024-2029年中国洁身器（Bedet）行业产销需求状况与投资预测分析报告</w:t>
      </w:r>
    </w:p>
    <w:p>
      <w:pPr>
        <w:spacing w:after="150"/>
      </w:pPr>
      <w:r>
        <w:rPr>
          <w:b w:val="1"/>
          <w:bCs w:val="1"/>
        </w:rPr>
        <w:t xml:space="preserve">报告简介</w:t>
      </w:r>
    </w:p>
    <w:p>
      <w:pPr>
        <w:spacing w:after="150"/>
      </w:pPr>
      <w:r>
        <w:rPr/>
        <w:t xml:space="preserve">洁身器是具有冲洗人体下身排便部位的功能并可充当坐便器坐圈使用且与坐便器配套使用的装置。用水洗可避免与手直接接触，避免细菌感染，同时还有按摩和水疗作用，特别是对痔疮者、便秘者和女性生理时更适用。</w:t>
      </w:r>
    </w:p>
    <w:p>
      <w:pPr>
        <w:spacing w:after="150"/>
      </w:pPr>
      <w:r>
        <w:rPr/>
        <w:t xml:space="preserve">卫生原理：用纸其本身缺乏环保的，且不能一次性清理，容易衍生细菌，而温水冲洗则比用纸擦拭更卫生和环保。盆洗不方便，易往复感染还要用两盆水，费水费电还麻烦。</w:t>
      </w:r>
    </w:p>
    <w:p>
      <w:pPr>
        <w:spacing w:after="150"/>
      </w:pPr>
      <w:r>
        <w:rPr/>
        <w:t xml:space="preserve">报告内容严谨、数据翔实，更辅以大量直观的图表帮助本行业企业准确把握行业发展动向、市场前景、正确制定企业竞争战略和投资策略。本报告依据国家统计局、海关总署和国家信息中心等渠道发布的权威数据，以及我中心对本行业的实地调研，结合了行业所处的环境，从理论到实践、从宏观到微观等多个角度进行市场调研分析。它是业内企业、相关投资公司及政府部门准确把握行业发展趋势，洞悉行业竞争格局，规避经营和投资风险，制定正确竞争和投资战略决策的重要决策依据之一。本报告是全面了解行业以及对本行业进行投资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2019-2023年世界洁身器行业整体运营状况分析</w:t>
      </w:r>
    </w:p>
    <w:p>
      <w:pPr>
        <w:spacing w:after="150"/>
      </w:pPr>
      <w:r>
        <w:rPr/>
        <w:t xml:space="preserve">第一节 2019-2023年世界洁身器行业运行环境分析</w:t>
      </w:r>
    </w:p>
    <w:p>
      <w:pPr>
        <w:spacing w:after="150"/>
      </w:pPr>
      <w:r>
        <w:rPr/>
        <w:t xml:space="preserve">第二节 2019-2023年世界洁身器行业市场发展格局</w:t>
      </w:r>
    </w:p>
    <w:p>
      <w:pPr>
        <w:spacing w:after="150"/>
      </w:pPr>
      <w:r>
        <w:rPr/>
        <w:t xml:space="preserve">一、世界洁身器市场特征分析</w:t>
      </w:r>
    </w:p>
    <w:p>
      <w:pPr>
        <w:spacing w:after="150"/>
      </w:pPr>
      <w:r>
        <w:rPr/>
        <w:t xml:space="preserve">二、世界主要洁身器技术进展</w:t>
      </w:r>
    </w:p>
    <w:p>
      <w:pPr>
        <w:spacing w:after="150"/>
      </w:pPr>
      <w:r>
        <w:rPr/>
        <w:t xml:space="preserve">三、世界洁身器市场动态分析</w:t>
      </w:r>
    </w:p>
    <w:p>
      <w:pPr>
        <w:spacing w:after="150"/>
      </w:pPr>
      <w:r>
        <w:rPr/>
        <w:t xml:space="preserve">第三节 2019-2023年世界主要国家洁身器运行分析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2024-2029年世界洁身器行业发展趋势分析</w:t>
      </w:r>
    </w:p>
    <w:p>
      <w:pPr>
        <w:spacing w:after="150"/>
      </w:pPr>
      <w:r>
        <w:rPr>
          <w:b w:val="1"/>
          <w:bCs w:val="1"/>
        </w:rPr>
        <w:t xml:space="preserve">第二章 2019-2023年中国洁身器行业市场发展环境解析</w:t>
      </w:r>
    </w:p>
    <w:p>
      <w:pPr>
        <w:spacing w:after="150"/>
      </w:pPr>
      <w:r>
        <w:rPr/>
        <w:t xml:space="preserve">第一节 2019-2023年中国宏观经济经济环境分析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四、房地产业投资情况</w:t>
      </w:r>
    </w:p>
    <w:p>
      <w:pPr>
        <w:spacing w:after="150"/>
      </w:pPr>
      <w:r>
        <w:rPr/>
        <w:t xml:space="preserve">五、中国制造业采购经理指数</w:t>
      </w:r>
    </w:p>
    <w:p>
      <w:pPr>
        <w:spacing w:after="150"/>
      </w:pPr>
      <w:r>
        <w:rPr/>
        <w:t xml:space="preserve">第二节 2019-2023年中国洁身器市场政策环境分析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2019-2023年中国洁身器市场技术环境分析</w:t>
      </w:r>
    </w:p>
    <w:p>
      <w:pPr>
        <w:spacing w:after="150"/>
      </w:pPr>
      <w:r>
        <w:rPr/>
        <w:t xml:space="preserve">第四节 2019-2023年中国洁身器市场社会环境分析</w:t>
      </w:r>
    </w:p>
    <w:p>
      <w:pPr>
        <w:spacing w:after="150"/>
      </w:pPr>
      <w:r>
        <w:rPr/>
        <w:t xml:space="preserve">一、居民消费观念明显改观</w:t>
      </w:r>
    </w:p>
    <w:p>
      <w:pPr>
        <w:spacing w:after="150"/>
      </w:pPr>
      <w:r>
        <w:rPr/>
        <w:t xml:space="preserve">二、人们对高品质生活的追求</w:t>
      </w:r>
    </w:p>
    <w:p>
      <w:pPr>
        <w:spacing w:after="150"/>
      </w:pPr>
      <w:r>
        <w:rPr>
          <w:b w:val="1"/>
          <w:bCs w:val="1"/>
        </w:rPr>
        <w:t xml:space="preserve">第三章 2019-2023年中国洁具行业市场运行态势剖析</w:t>
      </w:r>
    </w:p>
    <w:p>
      <w:pPr>
        <w:spacing w:after="150"/>
      </w:pPr>
      <w:r>
        <w:rPr/>
        <w:t xml:space="preserve">第一节 2019-2023年中国洁具行业动态分析</w:t>
      </w:r>
    </w:p>
    <w:p>
      <w:pPr>
        <w:spacing w:after="150"/>
      </w:pPr>
      <w:r>
        <w:rPr/>
        <w:t xml:space="preserve">一、东鹏陶瓷洁具进军国际市场</w:t>
      </w:r>
    </w:p>
    <w:p>
      <w:pPr>
        <w:spacing w:after="150"/>
      </w:pPr>
      <w:r>
        <w:rPr/>
        <w:t xml:space="preserve">二、高安陶瓷产区新年招商“开门红”</w:t>
      </w:r>
    </w:p>
    <w:p>
      <w:pPr>
        <w:spacing w:after="150"/>
      </w:pPr>
      <w:r>
        <w:rPr/>
        <w:t xml:space="preserve">三、部分传统建材卖场主打特色牌</w:t>
      </w:r>
    </w:p>
    <w:p>
      <w:pPr>
        <w:spacing w:after="150"/>
      </w:pPr>
      <w:r>
        <w:rPr/>
        <w:t xml:space="preserve">四、新埭镇渐完善产业配套打造长三角洁具科创中心</w:t>
      </w:r>
    </w:p>
    <w:p>
      <w:pPr>
        <w:spacing w:after="150"/>
      </w:pPr>
      <w:r>
        <w:rPr/>
        <w:t xml:space="preserve">第二节 2019-2023年中国洁具行业现状综述</w:t>
      </w:r>
    </w:p>
    <w:p>
      <w:pPr>
        <w:spacing w:after="150"/>
      </w:pPr>
      <w:r>
        <w:rPr/>
        <w:t xml:space="preserve">一、洁具行业运行特点分析</w:t>
      </w:r>
    </w:p>
    <w:p>
      <w:pPr>
        <w:spacing w:after="150"/>
      </w:pPr>
      <w:r>
        <w:rPr/>
        <w:t xml:space="preserve">二、沿海工业城洁具产业集群效应已显现</w:t>
      </w:r>
    </w:p>
    <w:p>
      <w:pPr>
        <w:spacing w:after="150"/>
      </w:pPr>
      <w:r>
        <w:rPr/>
        <w:t xml:space="preserve">三、整体卫浴成消费新时尚</w:t>
      </w:r>
    </w:p>
    <w:p>
      <w:pPr>
        <w:spacing w:after="150"/>
      </w:pPr>
      <w:r>
        <w:rPr/>
        <w:t xml:space="preserve">第三节 厨卫厂商迎来六大有利崭新局面</w:t>
      </w:r>
    </w:p>
    <w:p>
      <w:pPr>
        <w:spacing w:after="150"/>
      </w:pPr>
      <w:r>
        <w:rPr/>
        <w:t xml:space="preserve">第四节 2019-2023年中国洁具市场存在的问题分析</w:t>
      </w:r>
    </w:p>
    <w:p>
      <w:pPr>
        <w:spacing w:after="150"/>
      </w:pPr>
      <w:r>
        <w:rPr>
          <w:b w:val="1"/>
          <w:bCs w:val="1"/>
        </w:rPr>
        <w:t xml:space="preserve">第四章 2019-2023年中国卫生洁具制造行业数据监测分析</w:t>
      </w:r>
    </w:p>
    <w:p>
      <w:pPr>
        <w:spacing w:after="150"/>
      </w:pPr>
      <w:r>
        <w:rPr/>
        <w:t xml:space="preserve">第一节　2019-2023年中国卫生洁具制造行业规模分析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2019-2023年中国卫生洁具制造行业结构分析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2019-2023年中国卫生洁具制造行业产值分析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三、出口jiao货值分析</w:t>
      </w:r>
    </w:p>
    <w:p>
      <w:pPr>
        <w:spacing w:after="150"/>
      </w:pPr>
      <w:r>
        <w:rPr/>
        <w:t xml:space="preserve">第四节　2019-2023年中国卫生洁具制造行业成本费用分析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2019-2023年中国卫生洁具制造行业盈利能力分析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2019-2023年中国洁身器业运营格局透析</w:t>
      </w:r>
    </w:p>
    <w:p>
      <w:pPr>
        <w:spacing w:after="150"/>
      </w:pPr>
      <w:r>
        <w:rPr/>
        <w:t xml:space="preserve">第一节 2019-2023年中国洁具市场运行分析</w:t>
      </w:r>
    </w:p>
    <w:p>
      <w:pPr>
        <w:spacing w:after="150"/>
      </w:pPr>
      <w:r>
        <w:rPr/>
        <w:t xml:space="preserve">一、二三级市场或成国际卫浴品牌抢夺点</w:t>
      </w:r>
    </w:p>
    <w:p>
      <w:pPr>
        <w:spacing w:after="150"/>
      </w:pPr>
      <w:r>
        <w:rPr/>
        <w:t xml:space="preserve">二、华东消费水平较高 中高档洁具占主liu</w:t>
      </w:r>
    </w:p>
    <w:p>
      <w:pPr>
        <w:spacing w:after="150"/>
      </w:pPr>
      <w:r>
        <w:rPr/>
        <w:t xml:space="preserve">三、终端市场大幅调整 卫浴洁具产品推陈出新</w:t>
      </w:r>
    </w:p>
    <w:p>
      <w:pPr>
        <w:spacing w:after="150"/>
      </w:pPr>
      <w:r>
        <w:rPr/>
        <w:t xml:space="preserve">四、西南市场高性价比卫浴洁具zui受青睐</w:t>
      </w:r>
    </w:p>
    <w:p>
      <w:pPr>
        <w:spacing w:after="150"/>
      </w:pPr>
      <w:r>
        <w:rPr/>
        <w:t xml:space="preserve">第二节 2019-2023年中国洁身器市场运营分析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2019-2023年中国洁身器价格分析</w:t>
      </w:r>
    </w:p>
    <w:p>
      <w:pPr>
        <w:spacing w:after="150"/>
      </w:pPr>
      <w:r>
        <w:rPr/>
        <w:t xml:space="preserve">一、定价体制分析</w:t>
      </w:r>
    </w:p>
    <w:p>
      <w:pPr>
        <w:spacing w:after="150"/>
      </w:pPr>
      <w:r>
        <w:rPr/>
        <w:t xml:space="preserve">二、座便器洁身器价格过高有望实施相关国标</w:t>
      </w:r>
    </w:p>
    <w:p>
      <w:pPr>
        <w:spacing w:after="150"/>
      </w:pPr>
      <w:r>
        <w:rPr>
          <w:b w:val="1"/>
          <w:bCs w:val="1"/>
        </w:rPr>
        <w:t xml:space="preserve">第六章 2019-2023年中国洁身器行业市场销售渠道运行态势分析</w:t>
      </w:r>
    </w:p>
    <w:p>
      <w:pPr>
        <w:spacing w:after="150"/>
      </w:pPr>
      <w:r>
        <w:rPr/>
        <w:t xml:space="preserve">第一节 2019-2023年中国洁身器市场销售终端的基本类型</w:t>
      </w:r>
    </w:p>
    <w:p>
      <w:pPr>
        <w:spacing w:after="150"/>
      </w:pPr>
      <w:r>
        <w:rPr/>
        <w:t xml:space="preserve">一、洁身器市场需主liu营销意识</w:t>
      </w:r>
    </w:p>
    <w:p>
      <w:pPr>
        <w:spacing w:after="150"/>
      </w:pPr>
      <w:r>
        <w:rPr/>
        <w:t xml:space="preserve">二、浙江三花洁身器发现新蓝海</w:t>
      </w:r>
    </w:p>
    <w:p>
      <w:pPr>
        <w:spacing w:after="150"/>
      </w:pPr>
      <w:r>
        <w:rPr/>
        <w:t xml:space="preserve">三、洁身器行业的渠道陷阱</w:t>
      </w:r>
    </w:p>
    <w:p>
      <w:pPr>
        <w:spacing w:after="150"/>
      </w:pPr>
      <w:r>
        <w:rPr/>
        <w:t xml:space="preserve">第二节 2019-2023年中国洁身器企业主要渠道模式分析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第三节 2019-2023年中国洁身器行业市场销售策略分析</w:t>
      </w:r>
    </w:p>
    <w:p>
      <w:pPr>
        <w:spacing w:after="150"/>
      </w:pPr>
      <w:r>
        <w:rPr/>
        <w:t xml:space="preserve">一、品牌定位准确</w:t>
      </w:r>
    </w:p>
    <w:p>
      <w:pPr>
        <w:spacing w:after="150"/>
      </w:pPr>
      <w:r>
        <w:rPr/>
        <w:t xml:space="preserve">二、目标市场进行价格覆盖</w:t>
      </w:r>
    </w:p>
    <w:p>
      <w:pPr>
        <w:spacing w:after="150"/>
      </w:pPr>
      <w:r>
        <w:rPr/>
        <w:t xml:space="preserve">三、市场传播渠道及方式</w:t>
      </w:r>
    </w:p>
    <w:p>
      <w:pPr>
        <w:spacing w:after="150"/>
      </w:pPr>
      <w:r>
        <w:rPr/>
        <w:t xml:space="preserve">四、呈现清晰卖点</w:t>
      </w:r>
    </w:p>
    <w:p>
      <w:pPr>
        <w:spacing w:after="150"/>
      </w:pPr>
      <w:r>
        <w:rPr/>
        <w:t xml:space="preserve">第四节 洁身器市场营xiao案例分析-欧路莎智能化卫浴打造新卖点</w:t>
      </w:r>
    </w:p>
    <w:p>
      <w:pPr>
        <w:spacing w:after="150"/>
      </w:pPr>
      <w:r>
        <w:rPr>
          <w:b w:val="1"/>
          <w:bCs w:val="1"/>
        </w:rPr>
        <w:t xml:space="preserve">第七章 2019-2023年中国洁身器市场消费调研</w:t>
      </w:r>
    </w:p>
    <w:p>
      <w:pPr>
        <w:spacing w:after="150"/>
      </w:pPr>
      <w:r>
        <w:rPr/>
        <w:t xml:space="preserve">第一节 2019-2023年中国洁身器消费者调查分析</w:t>
      </w:r>
    </w:p>
    <w:p>
      <w:pPr>
        <w:spacing w:after="150"/>
      </w:pPr>
      <w:r>
        <w:rPr/>
        <w:t xml:space="preserve">一、消费者阶层分类</w:t>
      </w:r>
    </w:p>
    <w:p>
      <w:pPr>
        <w:spacing w:after="150"/>
      </w:pPr>
      <w:r>
        <w:rPr/>
        <w:t xml:space="preserve">二、经常光顾建材市场的群体分析</w:t>
      </w:r>
    </w:p>
    <w:p>
      <w:pPr>
        <w:spacing w:after="150"/>
      </w:pPr>
      <w:r>
        <w:rPr/>
        <w:t xml:space="preserve">第二节 2019-2023年中国洁身器营销渠道分析</w:t>
      </w:r>
    </w:p>
    <w:p>
      <w:pPr>
        <w:spacing w:after="150"/>
      </w:pPr>
      <w:r>
        <w:rPr/>
        <w:t xml:space="preserve">一、消费者对洁身器认知渠道调查分析</w:t>
      </w:r>
    </w:p>
    <w:p>
      <w:pPr>
        <w:spacing w:after="150"/>
      </w:pPr>
      <w:r>
        <w:rPr/>
        <w:t xml:space="preserve">二、消费者对洁身器关注度调查分析</w:t>
      </w:r>
    </w:p>
    <w:p>
      <w:pPr>
        <w:spacing w:after="150"/>
      </w:pPr>
      <w:r>
        <w:rPr/>
        <w:t xml:space="preserve">三、消费者购买家具建材费用支出所占比例调查分析</w:t>
      </w:r>
    </w:p>
    <w:p>
      <w:pPr>
        <w:spacing w:after="150"/>
      </w:pPr>
      <w:r>
        <w:rPr/>
        <w:t xml:space="preserve">四、促销手段对消费者购买家具的影响</w:t>
      </w:r>
    </w:p>
    <w:p>
      <w:pPr>
        <w:spacing w:after="150"/>
      </w:pPr>
      <w:r>
        <w:rPr/>
        <w:t xml:space="preserve">第三节 影响消费者购买的因素分析</w:t>
      </w:r>
    </w:p>
    <w:p>
      <w:pPr>
        <w:spacing w:after="150"/>
      </w:pPr>
      <w:r>
        <w:rPr>
          <w:b w:val="1"/>
          <w:bCs w:val="1"/>
        </w:rPr>
        <w:t xml:space="preserve">第八章 2019-2023年中国洁身器市场竞争格局透析</w:t>
      </w:r>
    </w:p>
    <w:p>
      <w:pPr>
        <w:spacing w:after="150"/>
      </w:pPr>
      <w:r>
        <w:rPr/>
        <w:t xml:space="preserve">第一节 2019-2023年中国洁身器市场竞争格局</w:t>
      </w:r>
    </w:p>
    <w:p>
      <w:pPr>
        <w:spacing w:after="150"/>
      </w:pPr>
      <w:r>
        <w:rPr/>
        <w:t xml:space="preserve">一、高端市场成洋品牌天下</w:t>
      </w:r>
    </w:p>
    <w:p>
      <w:pPr>
        <w:spacing w:after="150"/>
      </w:pPr>
      <w:r>
        <w:rPr/>
        <w:t xml:space="preserve">二、海外巨头展开技术竞赛</w:t>
      </w:r>
    </w:p>
    <w:p>
      <w:pPr>
        <w:spacing w:after="150"/>
      </w:pPr>
      <w:r>
        <w:rPr/>
        <w:t xml:space="preserve">三、高档卫浴洁具品牌开抢零售市场份额</w:t>
      </w:r>
    </w:p>
    <w:p>
      <w:pPr>
        <w:spacing w:after="150"/>
      </w:pPr>
      <w:r>
        <w:rPr/>
        <w:t xml:space="preserve">四、中高档产品竞争激烈</w:t>
      </w:r>
    </w:p>
    <w:p>
      <w:pPr>
        <w:spacing w:after="150"/>
      </w:pPr>
      <w:r>
        <w:rPr/>
        <w:t xml:space="preserve">五、新明珠携手智能坐便器进军高端卫浴市场</w:t>
      </w:r>
    </w:p>
    <w:p>
      <w:pPr>
        <w:spacing w:after="150"/>
      </w:pPr>
      <w:r>
        <w:rPr/>
        <w:t xml:space="preserve">第二节 2019-2023年中国洁具行业集中度分析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2019-2023年中国洁身器市场竞争优势分析</w:t>
      </w:r>
    </w:p>
    <w:p>
      <w:pPr>
        <w:spacing w:after="150"/>
      </w:pPr>
      <w:r>
        <w:rPr/>
        <w:t xml:space="preserve">第四节2024-2029年中国洁身器行业竞争趋势分析</w:t>
      </w:r>
    </w:p>
    <w:p>
      <w:pPr>
        <w:spacing w:after="150"/>
      </w:pPr>
      <w:r>
        <w:rPr>
          <w:b w:val="1"/>
          <w:bCs w:val="1"/>
        </w:rPr>
        <w:t xml:space="preserve">第九章 2019-2023年世界品牌洁身器企业营运状况浅析</w:t>
      </w:r>
    </w:p>
    <w:p>
      <w:pPr>
        <w:spacing w:after="150"/>
      </w:pPr>
      <w:r>
        <w:rPr/>
        <w:t xml:space="preserve">第一节 松下洁乐(日本)</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t xml:space="preserve">第二节 TOTO</w:t>
      </w:r>
    </w:p>
    <w:p>
      <w:pPr>
        <w:spacing w:after="150"/>
      </w:pPr>
      <w:r>
        <w:rPr/>
        <w:t xml:space="preserve">一、公司概况</w:t>
      </w:r>
    </w:p>
    <w:p>
      <w:pPr>
        <w:spacing w:after="150"/>
      </w:pPr>
      <w:r>
        <w:rPr/>
        <w:t xml:space="preserve">二、在华市场销售情况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第十章 2019-2023年中国洁身器优势生产企业竞争力及关键性数据分析</w:t>
      </w:r>
    </w:p>
    <w:p>
      <w:pPr>
        <w:spacing w:after="150"/>
      </w:pPr>
      <w:r>
        <w:rPr/>
        <w:t xml:space="preserve">第一节 北京金陶洁具有限公司(金陶)</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合肥荣事达集团有限责任公司(荣事达)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佛山市高明安华陶瓷洁具有限公司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佛山科勒有限公司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佛山市高明安华陶瓷洁具有限公司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乐家洁具(佛山)有限公司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唐山市惠达集团洁具有限公司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浙江星星便洁宝有限公司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2024-2029年中国洁身器行业发展趋势与前景展望</w:t>
      </w:r>
    </w:p>
    <w:p>
      <w:pPr>
        <w:spacing w:after="150"/>
      </w:pPr>
      <w:r>
        <w:rPr/>
        <w:t xml:space="preserve">第一节2024-2029年中国洁身器行业发展前景分析</w:t>
      </w:r>
    </w:p>
    <w:p>
      <w:pPr>
        <w:spacing w:after="150"/>
      </w:pPr>
      <w:r>
        <w:rPr/>
        <w:t xml:space="preserve">一、节能洁具前景广阔</w:t>
      </w:r>
    </w:p>
    <w:p>
      <w:pPr>
        <w:spacing w:after="150"/>
      </w:pPr>
      <w:r>
        <w:rPr/>
        <w:t xml:space="preserve">二、智能洁具市场前景分析</w:t>
      </w:r>
    </w:p>
    <w:p>
      <w:pPr>
        <w:spacing w:after="150"/>
      </w:pPr>
      <w:r>
        <w:rPr/>
        <w:t xml:space="preserve">三、洁具翻新前景展望</w:t>
      </w:r>
    </w:p>
    <w:p>
      <w:pPr>
        <w:spacing w:after="150"/>
      </w:pPr>
      <w:r>
        <w:rPr/>
        <w:t xml:space="preserve">第二节2024-2029年中国洁身器技术开发方向</w:t>
      </w:r>
    </w:p>
    <w:p>
      <w:pPr>
        <w:spacing w:after="150"/>
      </w:pPr>
      <w:r>
        <w:rPr/>
        <w:t xml:space="preserve">第三节2024-2029年中国洁身器行业市场预测分析</w:t>
      </w:r>
    </w:p>
    <w:p>
      <w:pPr>
        <w:spacing w:after="150"/>
      </w:pPr>
      <w:r>
        <w:rPr/>
        <w:t xml:space="preserve">第四节 2024-2029年中国洁身器市场盈利预测分析</w:t>
      </w:r>
    </w:p>
    <w:p>
      <w:pPr>
        <w:spacing w:after="150"/>
      </w:pPr>
      <w:r>
        <w:rPr>
          <w:b w:val="1"/>
          <w:bCs w:val="1"/>
        </w:rPr>
        <w:t xml:space="preserve">第十二章 2024-2029年中国洁身器投资战略研究</w:t>
      </w:r>
    </w:p>
    <w:p>
      <w:pPr>
        <w:spacing w:after="150"/>
      </w:pPr>
      <w:r>
        <w:rPr/>
        <w:t xml:space="preserve">第一节2024-2029年中国洁身器投资概况</w:t>
      </w:r>
    </w:p>
    <w:p>
      <w:pPr>
        <w:spacing w:after="150"/>
      </w:pPr>
      <w:r>
        <w:rPr/>
        <w:t xml:space="preserve">一、洁身器行业投资特性</w:t>
      </w:r>
    </w:p>
    <w:p>
      <w:pPr>
        <w:spacing w:after="150"/>
      </w:pPr>
      <w:r>
        <w:rPr/>
        <w:t xml:space="preserve">二、洁身器具有良好的投资价值</w:t>
      </w:r>
    </w:p>
    <w:p>
      <w:pPr>
        <w:spacing w:after="150"/>
      </w:pPr>
      <w:r>
        <w:rPr/>
        <w:t xml:space="preserve">三、洁身器投资环境分析</w:t>
      </w:r>
    </w:p>
    <w:p>
      <w:pPr>
        <w:spacing w:after="150"/>
      </w:pPr>
      <w:r>
        <w:rPr/>
        <w:t xml:space="preserve">第二节2024-2029年中国洁身器行业投资机会分析</w:t>
      </w:r>
    </w:p>
    <w:p>
      <w:pPr>
        <w:spacing w:after="150"/>
      </w:pPr>
      <w:r>
        <w:rPr/>
        <w:t xml:space="preserve">一、投资热点分析</w:t>
      </w:r>
    </w:p>
    <w:p>
      <w:pPr>
        <w:spacing w:after="150"/>
      </w:pPr>
      <w:r>
        <w:rPr/>
        <w:t xml:space="preserve">二、投资吸引力分析</w:t>
      </w:r>
    </w:p>
    <w:p>
      <w:pPr>
        <w:spacing w:after="150"/>
      </w:pPr>
      <w:r>
        <w:rPr/>
        <w:t xml:space="preserve">三、与产业链相关的投资机会分析</w:t>
      </w:r>
    </w:p>
    <w:p>
      <w:pPr>
        <w:spacing w:after="150"/>
      </w:pPr>
      <w:r>
        <w:rPr/>
        <w:t xml:space="preserve">第三节 2024-2029年中国洁身器行业投资风险预警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第四节 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图表：2019-2023年我国卫生洁具制造行业企业数量增长趋势图</w:t>
      </w:r>
    </w:p>
    <w:p>
      <w:pPr>
        <w:spacing w:after="150"/>
      </w:pPr>
      <w:r>
        <w:rPr/>
        <w:t xml:space="preserve">图表：2019-2023年我国卫生洁具制造行业亏损企业数量增长趋势图</w:t>
      </w:r>
    </w:p>
    <w:p>
      <w:pPr>
        <w:spacing w:after="150"/>
      </w:pPr>
      <w:r>
        <w:rPr/>
        <w:t xml:space="preserve">图表：2019-2023年我国卫生洁具制造行业从业人数增长趋势图</w:t>
      </w:r>
    </w:p>
    <w:p>
      <w:pPr>
        <w:spacing w:after="150"/>
      </w:pPr>
      <w:r>
        <w:rPr/>
        <w:t xml:space="preserve">图表：2019-2023年我国卫生洁具制造行业资产规模增长趋势图</w:t>
      </w:r>
    </w:p>
    <w:p>
      <w:pPr>
        <w:spacing w:after="150"/>
      </w:pPr>
      <w:r>
        <w:rPr/>
        <w:t xml:space="preserve">图表：2019-2023年我国卫生洁具制造行业不同类型企业数量分布图</w:t>
      </w:r>
    </w:p>
    <w:p>
      <w:pPr>
        <w:spacing w:after="150"/>
      </w:pPr>
      <w:r>
        <w:rPr/>
        <w:t xml:space="preserve">图表：2019-2023年我国卫生洁具制造行业不同所有制企业数量分布图</w:t>
      </w:r>
    </w:p>
    <w:p>
      <w:pPr>
        <w:spacing w:after="150"/>
      </w:pPr>
      <w:r>
        <w:rPr/>
        <w:t xml:space="preserve">图表：2019-2023年我国卫生洁具制造行业不同类型企业销售收入分布图</w:t>
      </w:r>
    </w:p>
    <w:p>
      <w:pPr>
        <w:spacing w:after="150"/>
      </w:pPr>
      <w:r>
        <w:rPr/>
        <w:t xml:space="preserve">图表：2019-2023年我国卫生洁具制造行业不同所有制企业销售收入分布图</w:t>
      </w:r>
    </w:p>
    <w:p>
      <w:pPr>
        <w:spacing w:after="150"/>
      </w:pPr>
      <w:r>
        <w:rPr/>
        <w:t xml:space="preserve">图表：2019-2023年我国卫生洁具制造行业产成品增长趋势图</w:t>
      </w:r>
    </w:p>
    <w:p>
      <w:pPr>
        <w:spacing w:after="150"/>
      </w:pPr>
      <w:r>
        <w:rPr/>
        <w:t xml:space="preserve">图表：2019-2023年我国卫生洁具制造行业工业销售产值增长趋势图</w:t>
      </w:r>
    </w:p>
    <w:p>
      <w:pPr>
        <w:spacing w:after="150"/>
      </w:pPr>
      <w:r>
        <w:rPr/>
        <w:t xml:space="preserve">图表：2019-2023年我国卫生洁具制造行业出口jiao货值增长趋势图</w:t>
      </w:r>
    </w:p>
    <w:p>
      <w:pPr>
        <w:spacing w:after="150"/>
      </w:pPr>
      <w:r>
        <w:rPr/>
        <w:t xml:space="preserve">图表：2019-2023年我国卫生洁具制造行业销售成本增长趋势图</w:t>
      </w:r>
    </w:p>
    <w:p>
      <w:pPr>
        <w:spacing w:after="150"/>
      </w:pPr>
      <w:r>
        <w:rPr/>
        <w:t xml:space="preserve">图表：2019-2023年我国卫生洁具制造行业费用使用统计图</w:t>
      </w:r>
    </w:p>
    <w:p>
      <w:pPr>
        <w:spacing w:after="150"/>
      </w:pPr>
      <w:r>
        <w:rPr/>
        <w:t xml:space="preserve">图表：2019-2023年我国卫生洁具制造行业主要盈利指标统计图</w:t>
      </w:r>
    </w:p>
    <w:p>
      <w:pPr>
        <w:spacing w:after="150"/>
      </w:pPr>
      <w:r>
        <w:rPr/>
        <w:t xml:space="preserve">图表：2019-2023年我国卫生洁具制造行业主要盈利指标增长趋势图</w:t>
      </w:r>
    </w:p>
    <w:p>
      <w:pPr>
        <w:spacing w:after="150"/>
      </w:pPr>
      <w:r>
        <w:rPr/>
        <w:t xml:space="preserve">图表：消费者对洁身器认知渠道调查分析</w:t>
      </w:r>
    </w:p>
    <w:p>
      <w:pPr>
        <w:spacing w:after="150"/>
      </w:pPr>
      <w:r>
        <w:rPr/>
        <w:t xml:space="preserve">图表：消费者对洁身器关注度调查分析</w:t>
      </w:r>
    </w:p>
    <w:p>
      <w:pPr>
        <w:spacing w:after="150"/>
      </w:pPr>
      <w:r>
        <w:rPr/>
        <w:t xml:space="preserve">图表：消费者购买家具建材费用支出所占比例调查分析</w:t>
      </w:r>
    </w:p>
    <w:p>
      <w:pPr>
        <w:spacing w:after="150"/>
      </w:pPr>
      <w:r>
        <w:rPr/>
        <w:t xml:space="preserve">图表：促销手段对消费者购买家具的影响</w:t>
      </w:r>
    </w:p>
    <w:p>
      <w:pPr>
        <w:spacing w:after="150"/>
      </w:pPr>
      <w:r>
        <w:rPr/>
        <w:t xml:space="preserve">图表：影响消费者购买的因素分析</w:t>
      </w:r>
    </w:p>
    <w:p>
      <w:pPr>
        <w:spacing w:after="150"/>
      </w:pPr>
      <w:r>
        <w:rPr/>
        <w:t xml:space="preserve">图表：北京金陶洁具有限公司主要经济指标走势图</w:t>
      </w:r>
    </w:p>
    <w:p>
      <w:pPr>
        <w:spacing w:after="150"/>
      </w:pPr>
      <w:r>
        <w:rPr/>
        <w:t xml:space="preserve">图表：北京金陶洁具有限公司经营收入走势图</w:t>
      </w:r>
    </w:p>
    <w:p>
      <w:pPr>
        <w:spacing w:after="150"/>
      </w:pPr>
      <w:r>
        <w:rPr/>
        <w:t xml:space="preserve">图表：北京金陶洁具有限公司盈利指标走势图</w:t>
      </w:r>
    </w:p>
    <w:p>
      <w:pPr>
        <w:spacing w:after="150"/>
      </w:pPr>
      <w:r>
        <w:rPr/>
        <w:t xml:space="preserve">图表：北京金陶洁具有限公司负zhai情况图</w:t>
      </w:r>
    </w:p>
    <w:p>
      <w:pPr>
        <w:spacing w:after="150"/>
      </w:pPr>
      <w:r>
        <w:rPr/>
        <w:t xml:space="preserve">图表：北京金陶洁具有限公司负zhai指标走势图</w:t>
      </w:r>
    </w:p>
    <w:p>
      <w:pPr>
        <w:spacing w:after="150"/>
      </w:pPr>
      <w:r>
        <w:rPr/>
        <w:t xml:space="preserve">图表：北京金陶洁具有限公司运营能力指标走势图</w:t>
      </w:r>
    </w:p>
    <w:p>
      <w:pPr>
        <w:spacing w:after="150"/>
      </w:pPr>
      <w:r>
        <w:rPr/>
        <w:t xml:space="preserve">图表：北京金陶洁具有限公司成长能力指标走势图</w:t>
      </w:r>
    </w:p>
    <w:p>
      <w:pPr>
        <w:spacing w:after="150"/>
      </w:pPr>
      <w:r>
        <w:rPr/>
        <w:t xml:space="preserve">图表：合肥荣事达集团有限责任公司主要经济指标走势图</w:t>
      </w:r>
    </w:p>
    <w:p>
      <w:pPr>
        <w:spacing w:after="150"/>
      </w:pPr>
      <w:r>
        <w:rPr/>
        <w:t xml:space="preserve">图表：合肥荣事达集团有限责任公司经营收入走势图</w:t>
      </w:r>
    </w:p>
    <w:p>
      <w:pPr>
        <w:spacing w:after="150"/>
      </w:pPr>
      <w:r>
        <w:rPr/>
        <w:t xml:space="preserve">图表：合肥荣事达集团有限责任公司盈利指标走势图</w:t>
      </w:r>
    </w:p>
    <w:p>
      <w:pPr>
        <w:spacing w:after="150"/>
      </w:pPr>
      <w:r>
        <w:rPr/>
        <w:t xml:space="preserve">图表：合肥荣事达集团有限责任公司负zhai情况图</w:t>
      </w:r>
    </w:p>
    <w:p>
      <w:pPr>
        <w:spacing w:after="150"/>
      </w:pPr>
      <w:r>
        <w:rPr/>
        <w:t xml:space="preserve">图表：合肥荣事达集团有限责任公司负zhai指标走势图</w:t>
      </w:r>
    </w:p>
    <w:p>
      <w:pPr>
        <w:spacing w:after="150"/>
      </w:pPr>
      <w:r>
        <w:rPr/>
        <w:t xml:space="preserve">图表：合肥荣事达集团有限责任公司运营能力指标走势图</w:t>
      </w:r>
    </w:p>
    <w:p>
      <w:pPr>
        <w:spacing w:after="150"/>
      </w:pPr>
      <w:r>
        <w:rPr/>
        <w:t xml:space="preserve">图表：合肥荣事达集团有限责任公司成长能力指标走势图</w:t>
      </w:r>
    </w:p>
    <w:p>
      <w:pPr>
        <w:spacing w:after="150"/>
      </w:pPr>
      <w:r>
        <w:rPr/>
        <w:t xml:space="preserve">图表：佛山市高明安华陶瓷洁具有限公司主要经济指标走势图</w:t>
      </w:r>
    </w:p>
    <w:p>
      <w:pPr>
        <w:spacing w:after="150"/>
      </w:pPr>
      <w:r>
        <w:rPr/>
        <w:t xml:space="preserve">图表：佛山市高明安华陶瓷洁具有限公司经营收入走势图</w:t>
      </w:r>
    </w:p>
    <w:p>
      <w:pPr>
        <w:spacing w:after="150"/>
      </w:pPr>
      <w:r>
        <w:rPr/>
        <w:t xml:space="preserve">图表：佛山市高明安华陶瓷洁具有限公司盈利指标走势图</w:t>
      </w:r>
    </w:p>
    <w:p>
      <w:pPr>
        <w:spacing w:after="150"/>
      </w:pPr>
      <w:r>
        <w:rPr/>
        <w:t xml:space="preserve">图表：佛山市高明安华陶瓷洁具有限公司负zhai情况图</w:t>
      </w:r>
    </w:p>
    <w:p>
      <w:pPr>
        <w:spacing w:after="150"/>
      </w:pPr>
      <w:r>
        <w:rPr/>
        <w:t xml:space="preserve">图表：佛山市高明安华陶瓷洁具有限公司负zhai指标走势图</w:t>
      </w:r>
    </w:p>
    <w:p>
      <w:pPr>
        <w:spacing w:after="150"/>
      </w:pPr>
      <w:r>
        <w:rPr/>
        <w:t xml:space="preserve">图表：佛山市高明安华陶瓷洁具有限公司运营能力指标走势图</w:t>
      </w:r>
    </w:p>
    <w:p>
      <w:pPr>
        <w:spacing w:after="150"/>
      </w:pPr>
      <w:r>
        <w:rPr/>
        <w:t xml:space="preserve">图表：佛山市高明安华陶瓷洁具有限公司成长能力指标走势图</w:t>
      </w:r>
    </w:p>
    <w:p>
      <w:pPr>
        <w:spacing w:after="150"/>
      </w:pPr>
      <w:r>
        <w:rPr/>
        <w:t xml:space="preserve">图表：佛山科勒有限公司主要经济指标走势图</w:t>
      </w:r>
    </w:p>
    <w:p>
      <w:pPr>
        <w:spacing w:after="150"/>
      </w:pPr>
      <w:r>
        <w:rPr/>
        <w:t xml:space="preserve">图表：佛山科勒有限公司经营收入走势图</w:t>
      </w:r>
    </w:p>
    <w:p>
      <w:pPr>
        <w:spacing w:after="150"/>
      </w:pPr>
      <w:r>
        <w:rPr/>
        <w:t xml:space="preserve">图表：佛山科勒有限公司盈利指标走势图</w:t>
      </w:r>
    </w:p>
    <w:p>
      <w:pPr>
        <w:spacing w:after="150"/>
      </w:pPr>
      <w:r>
        <w:rPr/>
        <w:t xml:space="preserve">图表：佛山科勒有限公司负zhai情况图</w:t>
      </w:r>
    </w:p>
    <w:p>
      <w:pPr>
        <w:spacing w:after="150"/>
      </w:pPr>
      <w:r>
        <w:rPr/>
        <w:t xml:space="preserve">图表：佛山科勒有限公司负zhai指标走势图</w:t>
      </w:r>
    </w:p>
    <w:p>
      <w:pPr>
        <w:spacing w:after="150"/>
      </w:pPr>
      <w:r>
        <w:rPr/>
        <w:t xml:space="preserve">图表：佛山科勒有限公司运营能力指标走势图</w:t>
      </w:r>
    </w:p>
    <w:p>
      <w:pPr>
        <w:spacing w:after="150"/>
      </w:pPr>
      <w:r>
        <w:rPr/>
        <w:t xml:space="preserve">图表：佛山科勒有限公司成长能力指标走势图</w:t>
      </w:r>
    </w:p>
    <w:p>
      <w:pPr>
        <w:spacing w:after="150"/>
      </w:pPr>
      <w:r>
        <w:rPr/>
        <w:t xml:space="preserve">图表：佛山市高明安华陶瓷洁具有限公司主要经济指标走势图</w:t>
      </w:r>
    </w:p>
    <w:p>
      <w:pPr>
        <w:spacing w:after="150"/>
      </w:pPr>
      <w:r>
        <w:rPr/>
        <w:t xml:space="preserve">图表：佛山市高明安华陶瓷洁具有限公司经营收入走势图</w:t>
      </w:r>
    </w:p>
    <w:p>
      <w:pPr>
        <w:spacing w:after="150"/>
      </w:pPr>
      <w:r>
        <w:rPr/>
        <w:t xml:space="preserve">图表：佛山市高明安华陶瓷洁具有限公司盈利指标走势图</w:t>
      </w:r>
    </w:p>
    <w:p>
      <w:pPr>
        <w:spacing w:after="150"/>
      </w:pPr>
      <w:r>
        <w:rPr/>
        <w:t xml:space="preserve">图表：佛山市高明安华陶瓷洁具有限公司负zhai情况图</w:t>
      </w:r>
    </w:p>
    <w:p>
      <w:pPr>
        <w:spacing w:after="150"/>
      </w:pPr>
      <w:r>
        <w:rPr/>
        <w:t xml:space="preserve">图表：佛山市高明安华陶瓷洁具有限公司负zhai指标走势图</w:t>
      </w:r>
    </w:p>
    <w:p>
      <w:pPr>
        <w:spacing w:after="150"/>
      </w:pPr>
      <w:r>
        <w:rPr/>
        <w:t xml:space="preserve">图表：佛山市高明安华陶瓷洁具有限公司运营能力指标走势图</w:t>
      </w:r>
    </w:p>
    <w:p>
      <w:pPr>
        <w:spacing w:after="150"/>
      </w:pPr>
      <w:r>
        <w:rPr/>
        <w:t xml:space="preserve">图表：佛山市高明安华陶瓷洁具有限公司成长能力指标走势图</w:t>
      </w:r>
    </w:p>
    <w:p>
      <w:pPr>
        <w:spacing w:after="150"/>
      </w:pPr>
      <w:r>
        <w:rPr/>
        <w:t xml:space="preserve">图表：乐家洁具(佛山)有限公司主要经济指标走势图</w:t>
      </w:r>
    </w:p>
    <w:p>
      <w:pPr>
        <w:spacing w:after="150"/>
      </w:pPr>
      <w:r>
        <w:rPr/>
        <w:t xml:space="preserve">图表：乐家洁具(佛山)有限公司经营收入走势图</w:t>
      </w:r>
    </w:p>
    <w:p>
      <w:pPr>
        <w:spacing w:after="150"/>
      </w:pPr>
      <w:r>
        <w:rPr/>
        <w:t xml:space="preserve">图表：乐家洁具(佛山)有限公司盈利指标走势图</w:t>
      </w:r>
    </w:p>
    <w:p>
      <w:pPr>
        <w:spacing w:after="150"/>
      </w:pPr>
      <w:r>
        <w:rPr/>
        <w:t xml:space="preserve">图表：乐家洁具(佛山)有限公司负zhai情况图</w:t>
      </w:r>
    </w:p>
    <w:p>
      <w:pPr>
        <w:spacing w:after="150"/>
      </w:pPr>
      <w:r>
        <w:rPr/>
        <w:t xml:space="preserve">图表：乐家洁具(佛山)有限公司负zhai指标走势图</w:t>
      </w:r>
    </w:p>
    <w:p>
      <w:pPr>
        <w:spacing w:after="150"/>
      </w:pPr>
      <w:r>
        <w:rPr/>
        <w:t xml:space="preserve">图表：乐家洁具(佛山)有限公司运营能力指标走势图</w:t>
      </w:r>
    </w:p>
    <w:p>
      <w:pPr>
        <w:spacing w:after="150"/>
      </w:pPr>
      <w:r>
        <w:rPr/>
        <w:t xml:space="preserve">图表：乐家洁具(佛山)有限公司成长能力指标走势图</w:t>
      </w:r>
    </w:p>
    <w:p>
      <w:pPr>
        <w:spacing w:after="150"/>
      </w:pPr>
      <w:r>
        <w:rPr/>
        <w:t xml:space="preserve">图表：唐山市惠达集团洁具有限公司主要经济指标走势图</w:t>
      </w:r>
    </w:p>
    <w:p>
      <w:pPr>
        <w:spacing w:after="150"/>
      </w:pPr>
      <w:r>
        <w:rPr/>
        <w:t xml:space="preserve">图表：唐山市惠达集团洁具有限公司经营收入走势图</w:t>
      </w:r>
    </w:p>
    <w:p>
      <w:pPr>
        <w:spacing w:after="150"/>
      </w:pPr>
      <w:r>
        <w:rPr/>
        <w:t xml:space="preserve">图表：唐山市惠达集团洁具有限公司盈利指标走势图</w:t>
      </w:r>
    </w:p>
    <w:p>
      <w:pPr>
        <w:spacing w:after="150"/>
      </w:pPr>
      <w:r>
        <w:rPr/>
        <w:t xml:space="preserve">图表：唐山市惠达集团洁具有限公司负zhai情况图</w:t>
      </w:r>
    </w:p>
    <w:p>
      <w:pPr>
        <w:spacing w:after="150"/>
      </w:pPr>
      <w:r>
        <w:rPr/>
        <w:t xml:space="preserve">图表：唐山市惠达集团洁具有限公司负zhai指标走势图</w:t>
      </w:r>
    </w:p>
    <w:p>
      <w:pPr>
        <w:spacing w:after="150"/>
      </w:pPr>
      <w:r>
        <w:rPr/>
        <w:t xml:space="preserve">图表：唐山市惠达集团洁具有限公司运营能力指标走势图</w:t>
      </w:r>
    </w:p>
    <w:p>
      <w:pPr>
        <w:spacing w:after="150"/>
      </w:pPr>
      <w:r>
        <w:rPr/>
        <w:t xml:space="preserve">图表：唐山市惠达集团洁具有限公司成长能力指标走势图</w:t>
      </w:r>
    </w:p>
    <w:p>
      <w:pPr>
        <w:spacing w:after="150"/>
      </w:pPr>
      <w:r>
        <w:rPr/>
        <w:t xml:space="preserve">图表：浙江星星便洁宝有限公司主要经济指标走势图</w:t>
      </w:r>
    </w:p>
    <w:p>
      <w:pPr>
        <w:spacing w:after="150"/>
      </w:pPr>
      <w:r>
        <w:rPr/>
        <w:t xml:space="preserve">图表：浙江星星便洁宝有限公司经营收入走势图</w:t>
      </w:r>
    </w:p>
    <w:p>
      <w:pPr>
        <w:spacing w:after="150"/>
      </w:pPr>
      <w:r>
        <w:rPr/>
        <w:t xml:space="preserve">图表：浙江星星便洁宝有限公司盈利指标走势图</w:t>
      </w:r>
    </w:p>
    <w:p>
      <w:pPr>
        <w:spacing w:after="150"/>
      </w:pPr>
      <w:r>
        <w:rPr/>
        <w:t xml:space="preserve">图表：浙江星星便洁宝有限公司负zhai情况图</w:t>
      </w:r>
    </w:p>
    <w:p>
      <w:pPr>
        <w:spacing w:after="150"/>
      </w:pPr>
      <w:r>
        <w:rPr/>
        <w:t xml:space="preserve">图表：浙江星星便洁宝有限公司负zhai指标走势图</w:t>
      </w:r>
    </w:p>
    <w:p>
      <w:pPr>
        <w:spacing w:after="150"/>
      </w:pPr>
      <w:r>
        <w:rPr/>
        <w:t xml:space="preserve">图表：浙江星星便洁宝有限公司运营能力指标走势图</w:t>
      </w:r>
    </w:p>
    <w:p>
      <w:pPr>
        <w:spacing w:after="150"/>
      </w:pPr>
      <w:r>
        <w:rPr/>
        <w:t xml:space="preserve">图表：浙江星星便洁宝有限公司成长能力指标走势图</w:t>
      </w:r>
    </w:p>
    <w:p>
      <w:pPr>
        <w:spacing w:after="150"/>
      </w:pPr>
      <w:r>
        <w:rPr/>
        <w:t xml:space="preserve">图表：2024-2029年中国洁身器行业市场预测分析</w:t>
      </w:r>
    </w:p>
    <w:p>
      <w:pPr>
        <w:spacing w:after="150"/>
      </w:pPr>
      <w:r>
        <w:rPr/>
        <w:t xml:space="preserve">图表：2024-2029年中国洁身器市场盈利预测分析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2024-2029年中国洁身器（Bedet）行业产销需求状况与投资预测分析报告</dc:title>
  <dc:description>2024-2029年中国洁身器（Bedet）行业产销需求状况与投资预测分析报告</dc:description>
  <dc:subject>2024-2029年中国洁身器（Bedet）行业产销需求状况与投资预测分析报告</dc:subject>
  <cp:keywords>研究报告</cp:keywords>
  <cp:category>研究报告</cp:category>
  <cp:lastModifiedBy>北京中道泰和信息咨询有限公司</cp:lastModifiedBy>
  <dcterms:created xsi:type="dcterms:W3CDTF">2024-01-23T23:55:09+08:00</dcterms:created>
  <dcterms:modified xsi:type="dcterms:W3CDTF">2024-01-23T23:55:09+08:00</dcterms:modified>
</cp:coreProperties>
</file>

<file path=docProps/custom.xml><?xml version="1.0" encoding="utf-8"?>
<Properties xmlns="http://schemas.openxmlformats.org/officeDocument/2006/custom-properties" xmlns:vt="http://schemas.openxmlformats.org/officeDocument/2006/docPropsVTypes"/>
</file>