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2026-2031年中国植入性医疗器械市场深度分析及“十五五”发展战略研究报告</w:t>
      </w:r>
    </w:p>
    <w:p>
      <w:pPr>
        <w:spacing w:after="150"/>
      </w:pPr>
      <w:r>
        <w:rPr>
          <w:b w:val="1"/>
          <w:bCs w:val="1"/>
        </w:rPr>
        <w:t xml:space="preserve">报告简介</w:t>
      </w:r>
    </w:p>
    <w:p>
      <w:pPr>
        <w:spacing w:after="150"/>
      </w:pPr>
      <w:r>
        <w:rPr/>
        <w:t xml:space="preserve">近年来，新一代植入性医疗电子设备逐渐取代传统便携式医疗器械成为全球医疗研发热点，相比于传统便携式医疗电子设备，植入式医疗在外型或使用上更为灵巧，方便，能够实时监测健康状况，甚至能预知疾病。现在，植入式医疗，只需将芯片植入体内，无论是监测各种健康数据，还是修复人体机能，植入式芯片更为方便，快捷，准确性更高，而且可节约成本。植入式医疗电子设备的高速发展，离不开是电子技术的发展。比如无线充电，生物充电技术让植入式医疗电子设备比如心脏起搏器有了本质性的变化，大大延长了病人更换起搏器的时间。</w:t>
      </w:r>
    </w:p>
    <w:p>
      <w:pPr>
        <w:spacing w:after="150"/>
      </w:pPr>
      <w:r>
        <w:rPr/>
        <w:t xml:space="preserve">随着医疗电子设备尺寸的逐步缩小，电子技术也发生了一系列变化。一是传感器、MEMS、光学等基础元件体积在不断缩小，可靠性也在不断地提高;二是高性能、低功耗的集成电路发展，未来在医疗电子设备中将应用高速度、大容量的芯片，器件数量将大大降低;三是软件技术的发展，过去有很多医疗仪器体积比较大，是因为很多功能都是通过硬件来实现的，伴随着嵌入式单片机、嵌入式系统、操作系统等软件技术的发展，过去需要通过硬件实现的功能现在可以通过软件实现，这些软件的发展也为医疗电子设备小型化发展奠定了基础。虽然植入式医疗技术正以日新月异的速度向前发展，但是如何让植入式医疗器械更加安全，稳定的造福患者仍然困难重重。尽管所有医疗器械设计都面临挑战，但植入式器械项目和产品的复杂程度更是非同一般。现在还有一些亟待解决的问题存在。</w:t>
      </w:r>
    </w:p>
    <w:p>
      <w:pPr>
        <w:spacing w:after="150"/>
      </w:pPr>
      <w:r>
        <w:rPr/>
        <w:t xml:space="preserve">本研究咨询报告由中道泰和咨询公司领衔撰写，主要依据了国家统计局、国家商务部、国家发改委、国家经济信息中心、国务院发展研究中心、国家海关总署、全国商业信息中心、中国经济景气监测中心、51行业报告网、国内外相关报刊杂志的基础信息以及植入性医疗器械行业专业研究单位等公布和提供的大量资料。对中国植入性医疗器械行业行业作了详尽深入的分析，为植入性医疗器械行业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植入性医疗器械行业行业概述</w:t>
      </w:r>
    </w:p>
    <w:p>
      <w:pPr>
        <w:spacing w:before="75" w:after="0"/>
      </w:pPr>
      <w:r>
        <w:rPr/>
        <w:t xml:space="preserve">第一节 植入性医疗器械行业概述</w:t>
      </w:r>
    </w:p>
    <w:p>
      <w:pPr>
        <w:spacing w:before="75" w:after="0"/>
      </w:pPr>
      <w:r>
        <w:rPr/>
        <w:t xml:space="preserve">一、植入性医疗器械的定义</w:t>
      </w:r>
    </w:p>
    <w:p>
      <w:pPr>
        <w:spacing w:before="75" w:after="0"/>
      </w:pPr>
      <w:r>
        <w:rPr/>
        <w:t xml:space="preserve">二、植入性医疗器械的分类</w:t>
      </w:r>
    </w:p>
    <w:p>
      <w:pPr>
        <w:spacing w:before="75" w:after="0"/>
      </w:pPr>
      <w:r>
        <w:rPr/>
        <w:t xml:space="preserve">三、植入性医疗器械的用途</w:t>
      </w:r>
    </w:p>
    <w:p>
      <w:pPr>
        <w:spacing w:before="75" w:after="0"/>
      </w:pPr>
      <w:r>
        <w:rPr/>
        <w:t xml:space="preserve">四、植入性医疗器械的特征及在国民经济中的地位</w:t>
      </w:r>
    </w:p>
    <w:p>
      <w:pPr>
        <w:spacing w:before="75" w:after="0"/>
      </w:pPr>
      <w:r>
        <w:rPr/>
        <w:t xml:space="preserve">第二节 植入性医疗器械行业产业链分析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最近3-5年中国植入性医疗器械行业行业经济指标分析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b w:val="1"/>
          <w:bCs w:val="1"/>
        </w:rPr>
        <w:t xml:space="preserve">第二章 植入性医疗器械行业发展环境分析（PEST）</w:t>
      </w:r>
    </w:p>
    <w:p>
      <w:pPr>
        <w:spacing w:before="75" w:after="0"/>
      </w:pPr>
      <w:r>
        <w:rPr/>
        <w:t xml:space="preserve">第一节 植入性医疗器械行业政策环境分析(P)</w:t>
      </w:r>
    </w:p>
    <w:p>
      <w:pPr>
        <w:spacing w:before="75" w:after="0"/>
      </w:pPr>
      <w:r>
        <w:rPr/>
        <w:t xml:space="preserve">一、植入性医疗器械行业的管理体制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二、行业法律法规解读</w:t>
      </w:r>
    </w:p>
    <w:p>
      <w:pPr>
        <w:spacing w:before="75" w:after="0"/>
      </w:pPr>
      <w:r>
        <w:rPr/>
        <w:t xml:space="preserve">三、行业发展规划分析</w:t>
      </w:r>
    </w:p>
    <w:p>
      <w:pPr>
        <w:spacing w:before="75" w:after="0"/>
      </w:pPr>
      <w:r>
        <w:rPr/>
        <w:t xml:space="preserve">第二节 植入性医疗器械行业经济环境分析(E)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植入性医疗器械行业社会环境分析(S)</w:t>
      </w:r>
    </w:p>
    <w:p>
      <w:pPr>
        <w:spacing w:before="75" w:after="0"/>
      </w:pPr>
      <w:r>
        <w:rPr/>
        <w:t xml:space="preserve">一、植入性医疗器械行业社会环境总体分析</w:t>
      </w:r>
    </w:p>
    <w:p>
      <w:pPr>
        <w:spacing w:before="75" w:after="0"/>
      </w:pPr>
      <w:r>
        <w:rPr/>
        <w:t xml:space="preserve">二、植入性医疗器械行业社会环境现状分析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植入性医疗器械行业技木环境分析(T)</w:t>
      </w:r>
    </w:p>
    <w:p>
      <w:pPr>
        <w:spacing w:before="75" w:after="0"/>
      </w:pPr>
      <w:r>
        <w:rPr/>
        <w:t xml:space="preserve">一、植入性医疗器械技木发展现状</w:t>
      </w:r>
    </w:p>
    <w:p>
      <w:pPr>
        <w:spacing w:before="75" w:after="0"/>
      </w:pPr>
      <w:r>
        <w:rPr/>
        <w:t xml:space="preserve">二、植入性医疗器械技木发展趋势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2021-2026年中国植入性医疗器械行业行业发展概况</w:t>
      </w:r>
    </w:p>
    <w:p>
      <w:pPr>
        <w:spacing w:before="75" w:after="0"/>
      </w:pPr>
      <w:r>
        <w:rPr/>
        <w:t xml:space="preserve">第一节 2021-2026年中国植入性医疗器械行业行业发展概况</w:t>
      </w:r>
    </w:p>
    <w:p>
      <w:pPr>
        <w:spacing w:before="75" w:after="0"/>
      </w:pPr>
      <w:r>
        <w:rPr/>
        <w:t xml:space="preserve">一、中国植入性医疗器械行业行业发展阶段</w:t>
      </w:r>
    </w:p>
    <w:p>
      <w:pPr>
        <w:spacing w:before="75" w:after="0"/>
      </w:pPr>
      <w:r>
        <w:rPr/>
        <w:t xml:space="preserve">二、中国植入性医疗器械行业行业发展总体概况</w:t>
      </w:r>
    </w:p>
    <w:p>
      <w:pPr>
        <w:spacing w:before="75" w:after="0"/>
      </w:pPr>
      <w:r>
        <w:rPr/>
        <w:t xml:space="preserve">三、中国植入性医疗器械行业行业发展特点分析</w:t>
      </w:r>
    </w:p>
    <w:p>
      <w:pPr>
        <w:spacing w:before="75" w:after="0"/>
      </w:pPr>
      <w:r>
        <w:rPr/>
        <w:t xml:space="preserve">第二节 2021-2026年中国植入性医疗器械行业行业发展现状</w:t>
      </w:r>
    </w:p>
    <w:p>
      <w:pPr>
        <w:spacing w:before="75" w:after="0"/>
      </w:pPr>
      <w:r>
        <w:rPr/>
        <w:t xml:space="preserve">一、2021-2026年中国植入性医疗器械行业行业市场规模</w:t>
      </w:r>
    </w:p>
    <w:p>
      <w:pPr>
        <w:spacing w:before="75" w:after="0"/>
      </w:pPr>
      <w:r>
        <w:rPr/>
        <w:t xml:space="preserve">二、2021-2026年中国植入性医疗器械行业行业发展分析</w:t>
      </w:r>
    </w:p>
    <w:p>
      <w:pPr>
        <w:spacing w:before="75" w:after="0"/>
      </w:pPr>
      <w:r>
        <w:rPr/>
        <w:t xml:space="preserve">三、2021-2026年中国植入性医疗器械行业行业企业发展分析</w:t>
      </w:r>
    </w:p>
    <w:p>
      <w:pPr>
        <w:spacing w:before="75" w:after="0"/>
      </w:pPr>
      <w:r>
        <w:rPr/>
        <w:t xml:space="preserve">第三节 2021-2026年中国植入性医疗器械行业区域市场规模分析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第四章 2021-2026年中国植入性医疗器械行业市场运行分析</w:t>
      </w:r>
    </w:p>
    <w:p>
      <w:pPr>
        <w:spacing w:before="75" w:after="0"/>
      </w:pPr>
      <w:r>
        <w:rPr/>
        <w:t xml:space="preserve">第一节 中国植入性医疗器械行业行业规模情况分析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中国植入性医疗器械行业行业财务能力分析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第三节 中国植入性医疗器械行业市场供需状况分析</w:t>
      </w:r>
    </w:p>
    <w:p>
      <w:pPr>
        <w:spacing w:before="75" w:after="0"/>
      </w:pPr>
      <w:r>
        <w:rPr/>
        <w:t xml:space="preserve">一、2021-2026中国植入性医疗器械行业行业供给分析</w:t>
      </w:r>
    </w:p>
    <w:p>
      <w:pPr>
        <w:spacing w:before="75" w:after="0"/>
      </w:pPr>
      <w:r>
        <w:rPr/>
        <w:t xml:space="preserve">1、2021-2026年中国植入性医疗器械行业行业产值情况</w:t>
      </w:r>
    </w:p>
    <w:p>
      <w:pPr>
        <w:spacing w:before="75" w:after="0"/>
      </w:pPr>
      <w:r>
        <w:rPr/>
        <w:t xml:space="preserve">2、2021-2026年中国植入性医疗器械行业行业供给区域</w:t>
      </w:r>
    </w:p>
    <w:p>
      <w:pPr>
        <w:spacing w:before="75" w:after="0"/>
      </w:pPr>
      <w:r>
        <w:rPr/>
        <w:t xml:space="preserve">二、2021-2026中国植入性医疗器械行业行业需求分析</w:t>
      </w:r>
    </w:p>
    <w:p>
      <w:pPr>
        <w:spacing w:before="75" w:after="0"/>
      </w:pPr>
      <w:r>
        <w:rPr/>
        <w:t xml:space="preserve">1、2021-2026年中国植入性医疗器械行业行业需求情况</w:t>
      </w:r>
    </w:p>
    <w:p>
      <w:pPr>
        <w:spacing w:before="75" w:after="0"/>
      </w:pPr>
      <w:r>
        <w:rPr/>
        <w:t xml:space="preserve">2、2021-2026年中国植入性医疗器械行业行业需求区域</w:t>
      </w:r>
    </w:p>
    <w:p>
      <w:pPr>
        <w:spacing w:before="75" w:after="0"/>
      </w:pPr>
      <w:r>
        <w:rPr/>
        <w:t xml:space="preserve">三、2021-2026植入性医疗器械行业行业供需平衡分析</w:t>
      </w:r>
    </w:p>
    <w:p>
      <w:pPr>
        <w:spacing w:before="75" w:after="0"/>
      </w:pPr>
      <w:r>
        <w:rPr>
          <w:b w:val="1"/>
          <w:bCs w:val="1"/>
        </w:rPr>
        <w:t xml:space="preserve">第三部分 行业竞争格局</w:t>
      </w:r>
    </w:p>
    <w:p>
      <w:pPr>
        <w:spacing w:before="75" w:after="0"/>
      </w:pPr>
      <w:r>
        <w:rPr>
          <w:b w:val="1"/>
          <w:bCs w:val="1"/>
        </w:rPr>
        <w:t xml:space="preserve">第五章 中国植入性医疗器械行业行业市场竞争格局及策略分析</w:t>
      </w:r>
    </w:p>
    <w:p>
      <w:pPr>
        <w:spacing w:before="75" w:after="0"/>
      </w:pPr>
      <w:r>
        <w:rPr/>
        <w:t xml:space="preserve">第一节 行业总体市场竞争状况分析</w:t>
      </w:r>
    </w:p>
    <w:p>
      <w:pPr>
        <w:spacing w:before="75" w:after="0"/>
      </w:pPr>
      <w:r>
        <w:rPr/>
        <w:t xml:space="preserve">一、植入性医疗器械行业行业竞争结构分析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植入性医疗器械行业行业竞争策略</w:t>
      </w:r>
    </w:p>
    <w:p>
      <w:pPr>
        <w:spacing w:before="75" w:after="0"/>
      </w:pPr>
      <w:r>
        <w:rPr/>
        <w:t xml:space="preserve">一、提高植入性医疗器械行业企业核心竞争力的对策</w:t>
      </w:r>
    </w:p>
    <w:p>
      <w:pPr>
        <w:spacing w:before="75" w:after="0"/>
      </w:pPr>
      <w:r>
        <w:rPr/>
        <w:t xml:space="preserve">二、影响植入性医疗器械行业企业核心竞争力的因素及提升途径</w:t>
      </w:r>
    </w:p>
    <w:p>
      <w:pPr>
        <w:spacing w:before="75" w:after="0"/>
      </w:pPr>
      <w:r>
        <w:rPr/>
        <w:t xml:space="preserve">三、提高植入性医疗器械行业企业竞争力的策略</w:t>
      </w:r>
    </w:p>
    <w:p>
      <w:pPr>
        <w:spacing w:before="75" w:after="0"/>
      </w:pPr>
      <w:r>
        <w:rPr>
          <w:b w:val="1"/>
          <w:bCs w:val="1"/>
        </w:rPr>
        <w:t xml:space="preserve">第六章 植入性医疗器械行业行业国内重点企业分析</w:t>
      </w:r>
    </w:p>
    <w:p>
      <w:pPr>
        <w:spacing w:before="75" w:after="0"/>
      </w:pPr>
      <w:r>
        <w:rPr/>
        <w:t xml:space="preserve">第一节 海南海药股份有限公司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吉林敖东药业集团股份有限公司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北京安泰生物医用材料有限公司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江苏鱼跃医疗设备股份有限公司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深圳市信立泰生物医疗工程有限公司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深圳市尚荣医疗股份有限公司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乐普(北京)医疗器械股份有限公司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上海光韵达数字医疗科技有限公司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九安医疗电子股份有限公司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迈克大夫百略医学科技股份有限公司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第七章 中国植入性医疗器械行业发展前景展望</w:t>
      </w:r>
    </w:p>
    <w:p>
      <w:pPr>
        <w:spacing w:before="75" w:after="0"/>
      </w:pPr>
      <w:r>
        <w:rPr/>
        <w:t xml:space="preserve">第一节 植入性医疗器械行业投资机会分析</w:t>
      </w:r>
    </w:p>
    <w:p>
      <w:pPr>
        <w:spacing w:before="75" w:after="0"/>
      </w:pPr>
      <w:r>
        <w:rPr/>
        <w:t xml:space="preserve">一、植入性医疗器械行业投资项目分析</w:t>
      </w:r>
    </w:p>
    <w:p>
      <w:pPr>
        <w:spacing w:before="75" w:after="0"/>
      </w:pPr>
      <w:r>
        <w:rPr/>
        <w:t xml:space="preserve">二、可以投资的植入性医疗器械行业模式</w:t>
      </w:r>
    </w:p>
    <w:p>
      <w:pPr>
        <w:spacing w:before="75" w:after="0"/>
      </w:pPr>
      <w:r>
        <w:rPr/>
        <w:t xml:space="preserve">三、植入性医疗器械行业投资机会分析</w:t>
      </w:r>
    </w:p>
    <w:p>
      <w:pPr>
        <w:spacing w:before="75" w:after="0"/>
      </w:pPr>
      <w:r>
        <w:rPr/>
        <w:t xml:space="preserve">第二节 中国植入性医疗器械行业发展预测分析</w:t>
      </w:r>
    </w:p>
    <w:p>
      <w:pPr>
        <w:spacing w:before="75" w:after="0"/>
      </w:pPr>
      <w:r>
        <w:rPr/>
        <w:t xml:space="preserve">一、中国植入性医疗器械行业发展分析</w:t>
      </w:r>
    </w:p>
    <w:p>
      <w:pPr>
        <w:spacing w:before="75" w:after="0"/>
      </w:pPr>
      <w:r>
        <w:rPr/>
        <w:t xml:space="preserve">二、中国植入性医疗器械行业技术开发方向</w:t>
      </w:r>
    </w:p>
    <w:p>
      <w:pPr>
        <w:spacing w:before="75" w:after="0"/>
      </w:pPr>
      <w:r>
        <w:rPr/>
        <w:t xml:space="preserve">三、植入性医疗器械总体行业整体规划及预测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第八章 2026-2031年中国植入性医疗器械行业行业投资效益与机会分析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第二节 2026-2031年中国植入性医疗器械行业行业投资效益分析</w:t>
      </w:r>
    </w:p>
    <w:p>
      <w:pPr>
        <w:spacing w:before="75" w:after="0"/>
      </w:pPr>
      <w:r>
        <w:rPr/>
        <w:t xml:space="preserve">一、2026-2031年植入性医疗器械行业行业投资效益分析</w:t>
      </w:r>
    </w:p>
    <w:p>
      <w:pPr>
        <w:spacing w:before="75" w:after="0"/>
      </w:pPr>
      <w:r>
        <w:rPr/>
        <w:t xml:space="preserve">二、2026-2031年植入性医疗器械行业行业投资趋势预测</w:t>
      </w:r>
    </w:p>
    <w:p>
      <w:pPr>
        <w:spacing w:before="75" w:after="0"/>
      </w:pPr>
      <w:r>
        <w:rPr/>
        <w:t xml:space="preserve">三、2026-2031年植入性医疗器械行业行业投资的建议</w:t>
      </w:r>
    </w:p>
    <w:p>
      <w:pPr>
        <w:spacing w:before="75" w:after="0"/>
      </w:pPr>
      <w:r>
        <w:rPr/>
        <w:t xml:space="preserve">四、新进入者应注意的障碍因素分析</w:t>
      </w:r>
    </w:p>
    <w:p>
      <w:pPr>
        <w:spacing w:before="75" w:after="0"/>
      </w:pPr>
      <w:r>
        <w:rPr/>
        <w:t xml:space="preserve">第三节 2026-2031年影响植入性医疗器械行业行业发展的主要因素</w:t>
      </w:r>
    </w:p>
    <w:p>
      <w:pPr>
        <w:spacing w:before="75" w:after="0"/>
      </w:pPr>
      <w:r>
        <w:rPr/>
        <w:t xml:space="preserve">一、2026-2031年影响植入性医疗器械行业行业运行的有利因素分析</w:t>
      </w:r>
    </w:p>
    <w:p>
      <w:pPr>
        <w:spacing w:before="75" w:after="0"/>
      </w:pPr>
      <w:r>
        <w:rPr/>
        <w:t xml:space="preserve">二、2026-2031年影响植入性医疗器械行业行业运行的不利因素分析</w:t>
      </w:r>
    </w:p>
    <w:p>
      <w:pPr>
        <w:spacing w:before="75" w:after="0"/>
      </w:pPr>
      <w:r>
        <w:rPr/>
        <w:t xml:space="preserve">三、2026-2031年中国植入性医疗器械行业行业发展面临的挑战分析</w:t>
      </w:r>
    </w:p>
    <w:p>
      <w:pPr>
        <w:spacing w:before="75" w:after="0"/>
      </w:pPr>
      <w:r>
        <w:rPr/>
        <w:t xml:space="preserve">四、2026-2031年中国植入性医疗器械行业行业发展面临的机遇分析</w:t>
      </w:r>
    </w:p>
    <w:p>
      <w:pPr>
        <w:spacing w:before="75" w:after="0"/>
      </w:pPr>
      <w:r>
        <w:rPr>
          <w:b w:val="1"/>
          <w:bCs w:val="1"/>
        </w:rPr>
        <w:t xml:space="preserve">第九章 植入性医疗器械行业行业发展预测分析</w:t>
      </w:r>
    </w:p>
    <w:p>
      <w:pPr>
        <w:spacing w:before="75" w:after="0"/>
      </w:pPr>
      <w:r>
        <w:rPr/>
        <w:t xml:space="preserve">第一节 植入性医疗器械行业行业发展预测分析</w:t>
      </w:r>
    </w:p>
    <w:p>
      <w:pPr>
        <w:spacing w:before="75" w:after="0"/>
      </w:pPr>
      <w:r>
        <w:rPr/>
        <w:t xml:space="preserve">一、2026-2031年中国植入性医疗器械行业行业潜力分析</w:t>
      </w:r>
    </w:p>
    <w:p>
      <w:pPr>
        <w:spacing w:before="75" w:after="0"/>
      </w:pPr>
      <w:r>
        <w:rPr/>
        <w:t xml:space="preserve">二、2026-2031年中国植入性医疗器械行业行业前景展望分析</w:t>
      </w:r>
    </w:p>
    <w:p>
      <w:pPr>
        <w:spacing w:before="75" w:after="0"/>
      </w:pPr>
      <w:r>
        <w:rPr/>
        <w:t xml:space="preserve">三、2026-2031年中国植入性医疗器械行业行业发展趋势分析</w:t>
      </w:r>
    </w:p>
    <w:p>
      <w:pPr>
        <w:spacing w:before="75" w:after="0"/>
      </w:pPr>
      <w:r>
        <w:rPr/>
        <w:t xml:space="preserve">第二节 2026-2031年中国植入性医疗器械行业行业发展预测分析</w:t>
      </w:r>
    </w:p>
    <w:p>
      <w:pPr>
        <w:spacing w:before="75" w:after="0"/>
      </w:pPr>
      <w:r>
        <w:rPr/>
        <w:t xml:space="preserve">一、2026-2031年中国植入性医疗器械行业供给预测</w:t>
      </w:r>
    </w:p>
    <w:p>
      <w:pPr>
        <w:spacing w:before="75" w:after="0"/>
      </w:pPr>
      <w:r>
        <w:rPr/>
        <w:t xml:space="preserve">二、2026-2031年中国植入性医疗器械行业需求预测</w:t>
      </w:r>
    </w:p>
    <w:p>
      <w:pPr>
        <w:spacing w:before="75" w:after="0"/>
      </w:pPr>
      <w:r>
        <w:rPr/>
        <w:t xml:space="preserve">三、2026-2031年中国植入性医疗器械行业供需平衡预测</w:t>
      </w:r>
    </w:p>
    <w:p>
      <w:pPr>
        <w:spacing w:before="75" w:after="0"/>
      </w:pPr>
      <w:r>
        <w:rPr/>
        <w:t xml:space="preserve">第三节 2026-2031年中国植入性医疗器械行业行业投资风险分析</w:t>
      </w:r>
    </w:p>
    <w:p>
      <w:pPr>
        <w:spacing w:before="75" w:after="0"/>
      </w:pPr>
      <w:r>
        <w:rPr/>
        <w:t xml:space="preserve">一、2026-2031年植入性医疗器械行业行业市场风险及控制策略</w:t>
      </w:r>
    </w:p>
    <w:p>
      <w:pPr>
        <w:spacing w:before="75" w:after="0"/>
      </w:pPr>
      <w:r>
        <w:rPr/>
        <w:t xml:space="preserve">二、2026-2031年植入性医疗器械行业行业政策风险及控制策略</w:t>
      </w:r>
    </w:p>
    <w:p>
      <w:pPr>
        <w:spacing w:before="75" w:after="0"/>
      </w:pPr>
      <w:r>
        <w:rPr/>
        <w:t xml:space="preserve">三、2026-2031年植入性医疗器械行业行业经营风险及控制策略</w:t>
      </w:r>
    </w:p>
    <w:p>
      <w:pPr>
        <w:spacing w:before="75" w:after="0"/>
      </w:pPr>
      <w:r>
        <w:rPr/>
        <w:t xml:space="preserve">四、2026-2031年植入性医疗器械行业行业技术风险及控制策略</w:t>
      </w:r>
    </w:p>
    <w:p>
      <w:pPr>
        <w:spacing w:before="75" w:after="0"/>
      </w:pPr>
      <w:r>
        <w:rPr/>
        <w:t xml:space="preserve">五、2026-2031年植入性医疗器械行业同业竞争风险及控制策略</w:t>
      </w:r>
    </w:p>
    <w:p>
      <w:pPr>
        <w:spacing w:before="75" w:after="0"/>
      </w:pPr>
      <w:r>
        <w:rPr/>
        <w:t xml:space="preserve">六、2026-2031年植入性医疗器械行业行业其他风险及控制策略</w:t>
      </w:r>
    </w:p>
    <w:p>
      <w:pPr>
        <w:spacing w:before="75" w:after="0"/>
      </w:pPr>
      <w:r>
        <w:rPr>
          <w:b w:val="1"/>
          <w:bCs w:val="1"/>
        </w:rPr>
        <w:t xml:space="preserve">第十章 中国植入性医疗器械行业投资战略研究</w:t>
      </w:r>
    </w:p>
    <w:p>
      <w:pPr>
        <w:spacing w:before="75" w:after="0"/>
      </w:pPr>
      <w:r>
        <w:rPr/>
        <w:t xml:space="preserve">第一节 植入性医疗器械行业发展战略研究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对我国植入性医疗器械品牌的战略思考</w:t>
      </w:r>
    </w:p>
    <w:p>
      <w:pPr>
        <w:spacing w:before="75" w:after="0"/>
      </w:pPr>
      <w:r>
        <w:rPr/>
        <w:t xml:space="preserve">一、植入性医疗器械品牌的重要性</w:t>
      </w:r>
    </w:p>
    <w:p>
      <w:pPr>
        <w:spacing w:before="75" w:after="0"/>
      </w:pPr>
      <w:r>
        <w:rPr/>
        <w:t xml:space="preserve">二、植入性医疗器械实施品牌战略的意义</w:t>
      </w:r>
    </w:p>
    <w:p>
      <w:pPr>
        <w:spacing w:before="75" w:after="0"/>
      </w:pPr>
      <w:r>
        <w:rPr/>
        <w:t xml:space="preserve">三、植入性医疗器械企业品牌的现状分析</w:t>
      </w:r>
    </w:p>
    <w:p>
      <w:pPr>
        <w:spacing w:before="75" w:after="0"/>
      </w:pPr>
      <w:r>
        <w:rPr/>
        <w:t xml:space="preserve">四、我国植入性医疗器械企业的品牌战略</w:t>
      </w:r>
    </w:p>
    <w:p>
      <w:pPr>
        <w:spacing w:before="75" w:after="0"/>
      </w:pPr>
      <w:r>
        <w:rPr/>
        <w:t xml:space="preserve">五、植入性医疗器械品牌战略管理的策略</w:t>
      </w:r>
    </w:p>
    <w:p>
      <w:pPr>
        <w:spacing w:before="75" w:after="0"/>
      </w:pPr>
      <w:r>
        <w:rPr/>
        <w:t xml:space="preserve">第三节 植入性医疗器械行业提升竞争力策略分析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中道泰和关于植入性医疗器械结论及投资策略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t xml:space="preserve">第五节 中道泰和植入性医疗器械行业行业投资建议</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图表：2021-2026年中国植入性医疗器械行业行业市场规模情况</w:t>
      </w:r>
    </w:p>
    <w:p>
      <w:pPr>
        <w:spacing w:before="75" w:after="0"/>
      </w:pPr>
      <w:r>
        <w:rPr/>
        <w:t xml:space="preserve">图表：2021-2026年中国植入性医疗器械行业行业产值情况</w:t>
      </w:r>
    </w:p>
    <w:p>
      <w:pPr>
        <w:spacing w:before="75" w:after="0"/>
      </w:pPr>
      <w:r>
        <w:rPr/>
        <w:t xml:space="preserve">图表：2021-2026年中国植入性医疗器械行业行业利润情况</w:t>
      </w:r>
    </w:p>
    <w:p>
      <w:pPr>
        <w:spacing w:before="75" w:after="0"/>
      </w:pPr>
      <w:r>
        <w:rPr/>
        <w:t xml:space="preserve">图表：2021-2026年中国植入性医疗器械行业行业资产规模情况</w:t>
      </w:r>
    </w:p>
    <w:p>
      <w:pPr>
        <w:spacing w:before="75" w:after="0"/>
      </w:pPr>
      <w:r>
        <w:rPr/>
        <w:t xml:space="preserve">图表：2021-2026年中国植入性医疗器械行业行业盈利能力分析</w:t>
      </w:r>
    </w:p>
    <w:p>
      <w:pPr>
        <w:spacing w:before="75" w:after="0"/>
      </w:pPr>
      <w:r>
        <w:rPr/>
        <w:t xml:space="preserve">图表：2021-2026年中国植入性医疗器械行业行业偿债能力分析</w:t>
      </w:r>
    </w:p>
    <w:p>
      <w:pPr>
        <w:spacing w:before="75" w:after="0"/>
      </w:pPr>
      <w:r>
        <w:rPr/>
        <w:t xml:space="preserve">图表：2021-2026年中国植入性医疗器械行业行业营运能力分析</w:t>
      </w:r>
    </w:p>
    <w:p>
      <w:pPr>
        <w:spacing w:before="75" w:after="0"/>
      </w:pPr>
      <w:r>
        <w:rPr/>
        <w:t xml:space="preserve">图表：2026-2031年中国植入性医疗器械行业行业市场规模预测分析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2026-2031年中国植入性医疗器械市场深度分析及“十五五”发展战略研究报告</dc:title>
  <dc:description>2026-2031年中国植入性医疗器械市场深度分析及“十五五”发展战略研究报告</dc:description>
  <dc:subject>2026-2031年中国植入性医疗器械市场深度分析及“十五五”发展战略研究报告</dc:subject>
  <cp:keywords>研究报告</cp:keywords>
  <cp:category>研究报告</cp:category>
  <cp:lastModifiedBy>北京中道泰和信息咨询有限公司</cp:lastModifiedBy>
  <dcterms:created xsi:type="dcterms:W3CDTF">2026-03-26T23:09:40+08:00</dcterms:created>
  <dcterms:modified xsi:type="dcterms:W3CDTF">2026-03-26T23:09:40+08:00</dcterms:modified>
</cp:coreProperties>
</file>

<file path=docProps/custom.xml><?xml version="1.0" encoding="utf-8"?>
<Properties xmlns="http://schemas.openxmlformats.org/officeDocument/2006/custom-properties" xmlns:vt="http://schemas.openxmlformats.org/officeDocument/2006/docPropsVTypes"/>
</file>