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2024-2029年中国电动车行业竞争格局分析与投资风险预测报告</w:t>
      </w:r>
    </w:p>
    <w:p>
      <w:pPr>
        <w:spacing w:after="150"/>
      </w:pPr>
      <w:r>
        <w:rPr>
          <w:b w:val="1"/>
          <w:bCs w:val="1"/>
        </w:rPr>
        <w:t xml:space="preserve">报告简介</w:t>
      </w:r>
    </w:p>
    <w:p>
      <w:pPr>
        <w:spacing w:after="150"/>
      </w:pPr>
      <w:r>
        <w:rPr/>
        <w:t xml:space="preserve">我国电动车在20世纪九十年代前基本都是依靠进口，如高尔夫球车、游览观光车等。自1992年以来，我国有了自行研制和生产的电动车产品，通过十几年的发展，现已初步形成以北京新日、浙江绿源等一大批具有实力和规模的电动车生产厂家，更形成了江苏锡山、浙江、天津三大产业集聚区。这些企业现已在国内市场推出的有：电动摩托车、电动游览车、电动高尔夫车、电动观光车、电动汽车、电动载货车、电动救援车、电动助行(代步)车、电动滑板车、电动自行车、家庭生活车等等。</w:t>
      </w:r>
    </w:p>
    <w:p>
      <w:pPr>
        <w:spacing w:after="150"/>
      </w:pPr>
      <w:r>
        <w:rPr/>
        <w:t xml:space="preserve">经历了十多年的发展，国内电动车产业迅速增长，从弱逐渐到强，在中国众多的产业中独树一帜。目前，我国电动车市场主要是由电动轻便摩托车和电动摩托车以及电动自行车组成，前两类占据了60%的市场份额。</w:t>
      </w:r>
    </w:p>
    <w:p>
      <w:pPr>
        <w:spacing w:after="150"/>
      </w:pPr>
      <w:r>
        <w:rPr/>
        <w:t xml:space="preserve">我国电动汽车重大专项实施以来，在纯电动、混合动力和燃料电池汽车的整车集成技术、动力系统集成技术以及动力总成关键零部件技术方面取得重要技术突破，同时也在专利战略和技术标准平台建设方面为自主知识产权新能源汽车产业化奠定了良好的基础。在各种激励政策的鼓舞下，国内汽车企业纷纷增加对电动汽车及相关零部件的研发投入，我国电动汽车产业正在进入高速发展的新阶段。</w:t>
      </w:r>
    </w:p>
    <w:p>
      <w:pPr>
        <w:spacing w:after="150"/>
      </w:pPr>
      <w:r>
        <w:rPr/>
        <w:t xml:space="preserve">2020年1-5月，电动自行车完成产量859.4万辆，同比增长1.2%。电动自行车营业收入286.3亿元，同比增长8.2%，实现利润总额14.7亿元，同比增长20.8%。2020年1-6月，新能源汽车产销分别完成39.7万辆和39.3万辆，同比分别下降36.5%和37.4%。其中纯电动汽车产销分别完成30.1万辆和30.4万辆，同比分别下降40.3%和39.2%。</w:t>
      </w:r>
    </w:p>
    <w:p>
      <w:pPr>
        <w:spacing w:after="150"/>
      </w:pPr>
      <w:r>
        <w:rPr/>
        <w:t xml:space="preserve">中国发展电动车具有独特的有利条件。其中一个非常重要的因素是市场。中国人口众多，具有世界最庞大的客运交通市场，因此也具有世界最庞大的电动观光车、电动小轿车市场，这为中国电动车技术的发展创造了特殊的市场有利条件。</w:t>
      </w:r>
    </w:p>
    <w:p>
      <w:pPr>
        <w:spacing w:after="150"/>
      </w:pPr>
      <w:r>
        <w:rPr/>
        <w:t xml:space="preserve">无论从环保角度还是能源角度看，未来电动车都需要有一个大的发展，其开发将关系到众多工业的兴衰，可能成为未来新的经济增长点。因此，电动车在中国有着得天独厚的发展条件和广阔的应用前景。</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 电动车行业基本概况 1</w:t>
      </w:r>
    </w:p>
    <w:p>
      <w:pPr>
        <w:spacing w:after="150"/>
      </w:pPr>
      <w:r>
        <w:rPr/>
        <w:t xml:space="preserve">第一节 电动车定义 1</w:t>
      </w:r>
    </w:p>
    <w:p>
      <w:pPr>
        <w:spacing w:after="150"/>
      </w:pPr>
      <w:r>
        <w:rPr/>
        <w:t xml:space="preserve">一、产品定义 1</w:t>
      </w:r>
    </w:p>
    <w:p>
      <w:pPr>
        <w:spacing w:after="150"/>
      </w:pPr>
      <w:r>
        <w:rPr/>
        <w:t xml:space="preserve">二、产品分类 1</w:t>
      </w:r>
    </w:p>
    <w:p>
      <w:pPr>
        <w:spacing w:after="150"/>
      </w:pPr>
      <w:r>
        <w:rPr/>
        <w:t xml:space="preserve">三、产品用途 2</w:t>
      </w:r>
    </w:p>
    <w:p>
      <w:pPr>
        <w:spacing w:after="150"/>
      </w:pPr>
      <w:r>
        <w:rPr/>
        <w:t xml:space="preserve">第二节 电动车产业的发展生命周期判研 2</w:t>
      </w:r>
    </w:p>
    <w:p>
      <w:pPr>
        <w:spacing w:after="150"/>
      </w:pPr>
      <w:r>
        <w:rPr/>
        <w:t xml:space="preserve">第三节 电动车产业链分析 6</w:t>
      </w:r>
    </w:p>
    <w:p>
      <w:pPr>
        <w:spacing w:after="150"/>
      </w:pPr>
      <w:r>
        <w:rPr/>
        <w:t xml:space="preserve">一、产业链模型介绍 6</w:t>
      </w:r>
    </w:p>
    <w:p>
      <w:pPr>
        <w:spacing w:after="150"/>
      </w:pPr>
      <w:r>
        <w:rPr/>
        <w:t xml:space="preserve">1、产业链定义 6</w:t>
      </w:r>
    </w:p>
    <w:p>
      <w:pPr>
        <w:spacing w:after="150"/>
      </w:pPr>
      <w:r>
        <w:rPr/>
        <w:t xml:space="preserve">2、产业链内涵 6</w:t>
      </w:r>
    </w:p>
    <w:p>
      <w:pPr>
        <w:spacing w:after="150"/>
      </w:pPr>
      <w:r>
        <w:rPr/>
        <w:t xml:space="preserve">3、产业链类型 6</w:t>
      </w:r>
    </w:p>
    <w:p>
      <w:pPr>
        <w:spacing w:after="150"/>
      </w:pPr>
      <w:r>
        <w:rPr/>
        <w:t xml:space="preserve">4、产业链模型 7</w:t>
      </w:r>
    </w:p>
    <w:p>
      <w:pPr>
        <w:spacing w:after="150"/>
      </w:pPr>
      <w:r>
        <w:rPr/>
        <w:t xml:space="preserve">二、电动车产业链价值分析 7</w:t>
      </w:r>
    </w:p>
    <w:p>
      <w:pPr>
        <w:spacing w:after="150"/>
      </w:pPr>
      <w:r>
        <w:rPr/>
        <w:t xml:space="preserve">第四节 我国电动车产业发展的“波特五力模型”分析 10</w:t>
      </w:r>
    </w:p>
    <w:p>
      <w:pPr>
        <w:spacing w:after="150"/>
      </w:pPr>
      <w:r>
        <w:rPr/>
        <w:t xml:space="preserve">一、“波特五力模型”介绍 10</w:t>
      </w:r>
    </w:p>
    <w:p>
      <w:pPr>
        <w:spacing w:after="150"/>
      </w:pPr>
      <w:r>
        <w:rPr/>
        <w:t xml:space="preserve">二、电动车产业环境的“波特五力模型”分析 10</w:t>
      </w:r>
    </w:p>
    <w:p>
      <w:pPr>
        <w:spacing w:after="150"/>
      </w:pPr>
      <w:r>
        <w:rPr/>
        <w:t xml:space="preserve">1、现有企业间竞争 10</w:t>
      </w:r>
    </w:p>
    <w:p>
      <w:pPr>
        <w:spacing w:after="150"/>
      </w:pPr>
      <w:r>
        <w:rPr/>
        <w:t xml:space="preserve">2、潜在进入者分析 11</w:t>
      </w:r>
    </w:p>
    <w:p>
      <w:pPr>
        <w:spacing w:after="150"/>
      </w:pPr>
      <w:r>
        <w:rPr/>
        <w:t xml:space="preserve">3、替代品威胁分析 11</w:t>
      </w:r>
    </w:p>
    <w:p>
      <w:pPr>
        <w:spacing w:after="150"/>
      </w:pPr>
      <w:r>
        <w:rPr/>
        <w:t xml:space="preserve">4、供应商议价能力 12</w:t>
      </w:r>
    </w:p>
    <w:p>
      <w:pPr>
        <w:spacing w:after="150"/>
      </w:pPr>
      <w:r>
        <w:rPr/>
        <w:t xml:space="preserve">5、客户议价能力 13</w:t>
      </w:r>
    </w:p>
    <w:p>
      <w:pPr>
        <w:spacing w:after="150"/>
      </w:pPr>
      <w:r>
        <w:rPr/>
        <w:t xml:space="preserve">第五节 我国电动车行业市场发展“SWOT”分析 13</w:t>
      </w:r>
    </w:p>
    <w:p>
      <w:pPr>
        <w:spacing w:after="150"/>
      </w:pPr>
      <w:r>
        <w:rPr/>
        <w:t xml:space="preserve">一、“SWOT模型”介绍 13</w:t>
      </w:r>
    </w:p>
    <w:p>
      <w:pPr>
        <w:spacing w:after="150"/>
      </w:pPr>
      <w:r>
        <w:rPr/>
        <w:t xml:space="preserve">1、优势——机会(SO)战略 13</w:t>
      </w:r>
    </w:p>
    <w:p>
      <w:pPr>
        <w:spacing w:after="150"/>
      </w:pPr>
      <w:r>
        <w:rPr/>
        <w:t xml:space="preserve">2、优势——威胁(ST)战略 13</w:t>
      </w:r>
    </w:p>
    <w:p>
      <w:pPr>
        <w:spacing w:after="150"/>
      </w:pPr>
      <w:r>
        <w:rPr/>
        <w:t xml:space="preserve">3、弱点——机会(WO)战略 13</w:t>
      </w:r>
    </w:p>
    <w:p>
      <w:pPr>
        <w:spacing w:after="150"/>
      </w:pPr>
      <w:r>
        <w:rPr/>
        <w:t xml:space="preserve">4、弱点——威胁(WT)战略 14</w:t>
      </w:r>
    </w:p>
    <w:p>
      <w:pPr>
        <w:spacing w:after="150"/>
      </w:pPr>
      <w:r>
        <w:rPr/>
        <w:t xml:space="preserve">二、电动车市场发展的“SWOT”分析 14</w:t>
      </w:r>
    </w:p>
    <w:p>
      <w:pPr>
        <w:spacing w:after="150"/>
      </w:pPr>
      <w:r>
        <w:rPr/>
        <w:t xml:space="preserve">1、行业发展强势分析 14</w:t>
      </w:r>
    </w:p>
    <w:p>
      <w:pPr>
        <w:spacing w:after="150"/>
      </w:pPr>
      <w:r>
        <w:rPr/>
        <w:t xml:space="preserve">2、行业发展弱势分析 16</w:t>
      </w:r>
    </w:p>
    <w:p>
      <w:pPr>
        <w:spacing w:after="150"/>
      </w:pPr>
      <w:r>
        <w:rPr/>
        <w:t xml:space="preserve">3、行业发展机会 17</w:t>
      </w:r>
    </w:p>
    <w:p>
      <w:pPr>
        <w:spacing w:after="150"/>
      </w:pPr>
      <w:r>
        <w:rPr/>
        <w:t xml:space="preserve">4、行业发展威胁 17</w:t>
      </w:r>
    </w:p>
    <w:p>
      <w:pPr>
        <w:spacing w:after="150"/>
      </w:pPr>
      <w:r>
        <w:rPr>
          <w:b w:val="1"/>
          <w:bCs w:val="1"/>
        </w:rPr>
        <w:t xml:space="preserve">第二章 电动车行业宏观环境发展分析 19</w:t>
      </w:r>
    </w:p>
    <w:p>
      <w:pPr>
        <w:spacing w:after="150"/>
      </w:pPr>
      <w:r>
        <w:rPr/>
        <w:t xml:space="preserve">第一节 2019-2023年中国经济环境分析 19</w:t>
      </w:r>
    </w:p>
    <w:p>
      <w:pPr>
        <w:spacing w:after="150"/>
      </w:pPr>
      <w:r>
        <w:rPr/>
        <w:t xml:space="preserve">一、2019-2023年宏观经济 19</w:t>
      </w:r>
    </w:p>
    <w:p>
      <w:pPr>
        <w:spacing w:after="150"/>
      </w:pPr>
      <w:r>
        <w:rPr/>
        <w:t xml:space="preserve">三、2019-2023年固定资产投资 45</w:t>
      </w:r>
    </w:p>
    <w:p>
      <w:pPr>
        <w:spacing w:after="150"/>
      </w:pPr>
      <w:r>
        <w:rPr/>
        <w:t xml:space="preserve">第二节 2019-2023年中国电动车行业发展政策环境分析 51</w:t>
      </w:r>
    </w:p>
    <w:p>
      <w:pPr>
        <w:spacing w:after="150"/>
      </w:pPr>
      <w:r>
        <w:rPr/>
        <w:t xml:space="preserve">一、行业政策影响分析 51</w:t>
      </w:r>
    </w:p>
    <w:p>
      <w:pPr>
        <w:spacing w:after="150"/>
      </w:pPr>
      <w:r>
        <w:rPr/>
        <w:t xml:space="preserve">二、相关行业标准分析 68</w:t>
      </w:r>
    </w:p>
    <w:p>
      <w:pPr>
        <w:spacing w:after="150"/>
      </w:pPr>
      <w:r>
        <w:rPr/>
        <w:t xml:space="preserve">第三节 2019-2023年中国电动车行业发展社会环境分析 78</w:t>
      </w:r>
    </w:p>
    <w:p>
      <w:pPr>
        <w:spacing w:after="150"/>
      </w:pPr>
      <w:r>
        <w:rPr/>
        <w:t xml:space="preserve">一、2019-2023年居民消费水平分析 78</w:t>
      </w:r>
    </w:p>
    <w:p>
      <w:pPr>
        <w:spacing w:after="150"/>
      </w:pPr>
      <w:r>
        <w:rPr/>
        <w:t xml:space="preserve">二、2019-2023年生态环境分析 80</w:t>
      </w:r>
    </w:p>
    <w:p>
      <w:pPr>
        <w:spacing w:after="150"/>
      </w:pPr>
      <w:r>
        <w:rPr>
          <w:b w:val="1"/>
          <w:bCs w:val="1"/>
        </w:rPr>
        <w:t xml:space="preserve">第二部分 行业运行分析</w:t>
      </w:r>
    </w:p>
    <w:p>
      <w:pPr>
        <w:spacing w:after="150"/>
      </w:pPr>
      <w:r>
        <w:rPr>
          <w:b w:val="1"/>
          <w:bCs w:val="1"/>
        </w:rPr>
        <w:t xml:space="preserve">第三章 电动车行业生产环境分析 84</w:t>
      </w:r>
    </w:p>
    <w:p>
      <w:pPr>
        <w:spacing w:after="150"/>
      </w:pPr>
      <w:r>
        <w:rPr/>
        <w:t xml:space="preserve">第一节 电动车行业总体规模 84</w:t>
      </w:r>
    </w:p>
    <w:p>
      <w:pPr>
        <w:spacing w:after="150"/>
      </w:pPr>
      <w:r>
        <w:rPr/>
        <w:t xml:space="preserve">第二节 电动车产能概况 85</w:t>
      </w:r>
    </w:p>
    <w:p>
      <w:pPr>
        <w:spacing w:after="150"/>
      </w:pPr>
      <w:r>
        <w:rPr/>
        <w:t xml:space="preserve">一、2019-2023年产能分析 85</w:t>
      </w:r>
    </w:p>
    <w:p>
      <w:pPr>
        <w:spacing w:after="150"/>
      </w:pPr>
      <w:r>
        <w:rPr/>
        <w:t xml:space="preserve">二、2024-2029年产能预测 86</w:t>
      </w:r>
    </w:p>
    <w:p>
      <w:pPr>
        <w:spacing w:after="150"/>
      </w:pPr>
      <w:r>
        <w:rPr/>
        <w:t xml:space="preserve">第三节 电动车市场容量发展分析 87</w:t>
      </w:r>
    </w:p>
    <w:p>
      <w:pPr>
        <w:spacing w:after="150"/>
      </w:pPr>
      <w:r>
        <w:rPr/>
        <w:t xml:space="preserve">一、2019-2023年市场容量分析 87</w:t>
      </w:r>
    </w:p>
    <w:p>
      <w:pPr>
        <w:spacing w:after="150"/>
      </w:pPr>
      <w:r>
        <w:rPr/>
        <w:t xml:space="preserve">二、2024-2029年市场容量预测 88</w:t>
      </w:r>
    </w:p>
    <w:p>
      <w:pPr>
        <w:spacing w:after="150"/>
      </w:pPr>
      <w:r>
        <w:rPr/>
        <w:t xml:space="preserve">第四节 电动车产量发展及趋势预测 89</w:t>
      </w:r>
    </w:p>
    <w:p>
      <w:pPr>
        <w:spacing w:after="150"/>
      </w:pPr>
      <w:r>
        <w:rPr/>
        <w:t xml:space="preserve">一、2019-2023年产量分析 89</w:t>
      </w:r>
    </w:p>
    <w:p>
      <w:pPr>
        <w:spacing w:after="150"/>
      </w:pPr>
      <w:r>
        <w:rPr/>
        <w:t xml:space="preserve">二、2024-2029年产量预测 89</w:t>
      </w:r>
    </w:p>
    <w:p>
      <w:pPr>
        <w:spacing w:after="150"/>
      </w:pPr>
      <w:r>
        <w:rPr>
          <w:b w:val="1"/>
          <w:bCs w:val="1"/>
        </w:rPr>
        <w:t xml:space="preserve">第四章 电动车产品价格影响因素分析及价格趋势预测 91</w:t>
      </w:r>
    </w:p>
    <w:p>
      <w:pPr>
        <w:spacing w:after="150"/>
      </w:pPr>
      <w:r>
        <w:rPr/>
        <w:t xml:space="preserve">第一节 国内产品价格影响因素分析 91</w:t>
      </w:r>
    </w:p>
    <w:p>
      <w:pPr>
        <w:spacing w:after="150"/>
      </w:pPr>
      <w:r>
        <w:rPr/>
        <w:t xml:space="preserve">第二节 国内产品2019-2023年价格回顾 91</w:t>
      </w:r>
    </w:p>
    <w:p>
      <w:pPr>
        <w:spacing w:after="150"/>
      </w:pPr>
      <w:r>
        <w:rPr/>
        <w:t xml:space="preserve">第三节 国内产品当前市场价格及评述 93</w:t>
      </w:r>
    </w:p>
    <w:p>
      <w:pPr>
        <w:spacing w:after="150"/>
      </w:pPr>
      <w:r>
        <w:rPr/>
        <w:t xml:space="preserve">第四节 国内产品2024-2029年期间价格走势预测 94</w:t>
      </w:r>
    </w:p>
    <w:p>
      <w:pPr>
        <w:spacing w:after="150"/>
      </w:pPr>
      <w:r>
        <w:rPr>
          <w:b w:val="1"/>
          <w:bCs w:val="1"/>
        </w:rPr>
        <w:t xml:space="preserve">第五章 电动车行业技术发展环境分析 95</w:t>
      </w:r>
    </w:p>
    <w:p>
      <w:pPr>
        <w:spacing w:after="150"/>
      </w:pPr>
      <w:r>
        <w:rPr/>
        <w:t xml:space="preserve">第一节 产品工艺原材料设备渠道分析 95</w:t>
      </w:r>
    </w:p>
    <w:p>
      <w:pPr>
        <w:spacing w:after="150"/>
      </w:pPr>
      <w:r>
        <w:rPr/>
        <w:t xml:space="preserve">第二节 电动车产品国内外技术比较分析 110</w:t>
      </w:r>
    </w:p>
    <w:p>
      <w:pPr>
        <w:spacing w:after="150"/>
      </w:pPr>
      <w:r>
        <w:rPr/>
        <w:t xml:space="preserve">一、2019-2023年电动车产品技术变化特点 110</w:t>
      </w:r>
    </w:p>
    <w:p>
      <w:pPr>
        <w:spacing w:after="150"/>
      </w:pPr>
      <w:r>
        <w:rPr/>
        <w:t xml:space="preserve">二、国外主要生产工艺 111</w:t>
      </w:r>
    </w:p>
    <w:p>
      <w:pPr>
        <w:spacing w:after="150"/>
      </w:pPr>
      <w:r>
        <w:rPr/>
        <w:t xml:space="preserve">三、国内主要生产方法 113</w:t>
      </w:r>
    </w:p>
    <w:p>
      <w:pPr>
        <w:spacing w:after="150"/>
      </w:pPr>
      <w:r>
        <w:rPr/>
        <w:t xml:space="preserve">第三节 电动车技术发展趋势预测 117</w:t>
      </w:r>
    </w:p>
    <w:p>
      <w:pPr>
        <w:spacing w:after="150"/>
      </w:pPr>
      <w:r>
        <w:rPr>
          <w:b w:val="1"/>
          <w:bCs w:val="1"/>
        </w:rPr>
        <w:t xml:space="preserve">第三部分 行业深度分析</w:t>
      </w:r>
    </w:p>
    <w:p>
      <w:pPr>
        <w:spacing w:after="150"/>
      </w:pPr>
      <w:r>
        <w:rPr>
          <w:b w:val="1"/>
          <w:bCs w:val="1"/>
        </w:rPr>
        <w:t xml:space="preserve">第六章 电动车产业供需发展环境分析 118</w:t>
      </w:r>
    </w:p>
    <w:p>
      <w:pPr>
        <w:spacing w:after="150"/>
      </w:pPr>
      <w:r>
        <w:rPr/>
        <w:t xml:space="preserve">第一节 2019-2023年市场供需状况分析 118</w:t>
      </w:r>
    </w:p>
    <w:p>
      <w:pPr>
        <w:spacing w:after="150"/>
      </w:pPr>
      <w:r>
        <w:rPr/>
        <w:t xml:space="preserve">一、2019-2023年电动车产量发展分析 118</w:t>
      </w:r>
    </w:p>
    <w:p>
      <w:pPr>
        <w:spacing w:after="150"/>
      </w:pPr>
      <w:r>
        <w:rPr/>
        <w:t xml:space="preserve">二、2019-2023年电动车消费量发展分析 119</w:t>
      </w:r>
    </w:p>
    <w:p>
      <w:pPr>
        <w:spacing w:after="150"/>
      </w:pPr>
      <w:r>
        <w:rPr/>
        <w:t xml:space="preserve">第二节 电动车的经销模式 123</w:t>
      </w:r>
    </w:p>
    <w:p>
      <w:pPr>
        <w:spacing w:after="150"/>
      </w:pPr>
      <w:r>
        <w:rPr/>
        <w:t xml:space="preserve">一、电动车营销模式分析 123</w:t>
      </w:r>
    </w:p>
    <w:p>
      <w:pPr>
        <w:spacing w:after="150"/>
      </w:pPr>
      <w:r>
        <w:rPr/>
        <w:t xml:space="preserve">二、电动车主要销售渠道分析 124</w:t>
      </w:r>
    </w:p>
    <w:p>
      <w:pPr>
        <w:spacing w:after="150"/>
      </w:pPr>
      <w:r>
        <w:rPr/>
        <w:t xml:space="preserve">1、直效营销模式 124</w:t>
      </w:r>
    </w:p>
    <w:p>
      <w:pPr>
        <w:spacing w:after="150"/>
      </w:pPr>
      <w:r>
        <w:rPr/>
        <w:t xml:space="preserve">2、分公司营销模式 124</w:t>
      </w:r>
    </w:p>
    <w:p>
      <w:pPr>
        <w:spacing w:after="150"/>
      </w:pPr>
      <w:r>
        <w:rPr/>
        <w:t xml:space="preserve">3、代理营销模式 125</w:t>
      </w:r>
    </w:p>
    <w:p>
      <w:pPr>
        <w:spacing w:after="150"/>
      </w:pPr>
      <w:r>
        <w:rPr/>
        <w:t xml:space="preserve">4、关联营销模式 125</w:t>
      </w:r>
    </w:p>
    <w:p>
      <w:pPr>
        <w:spacing w:after="150"/>
      </w:pPr>
      <w:r>
        <w:rPr/>
        <w:t xml:space="preserve">三、电动车行业广告与促销方式分析 126</w:t>
      </w:r>
    </w:p>
    <w:p>
      <w:pPr>
        <w:spacing w:after="150"/>
      </w:pPr>
      <w:r>
        <w:rPr/>
        <w:t xml:space="preserve">1、广告宣传策略 126</w:t>
      </w:r>
    </w:p>
    <w:p>
      <w:pPr>
        <w:spacing w:after="150"/>
      </w:pPr>
      <w:r>
        <w:rPr/>
        <w:t xml:space="preserve">2、促销方式 127</w:t>
      </w:r>
    </w:p>
    <w:p>
      <w:pPr>
        <w:spacing w:after="150"/>
      </w:pPr>
      <w:r>
        <w:rPr/>
        <w:t xml:space="preserve">四、电动车行业价格竞争方式分析 128</w:t>
      </w:r>
    </w:p>
    <w:p>
      <w:pPr>
        <w:spacing w:after="150"/>
      </w:pPr>
      <w:r>
        <w:rPr/>
        <w:t xml:space="preserve">五、电动车行业国际化营销模式分析 129</w:t>
      </w:r>
    </w:p>
    <w:p>
      <w:pPr>
        <w:spacing w:after="150"/>
      </w:pPr>
      <w:r>
        <w:rPr/>
        <w:t xml:space="preserve">六、电动车行业渠道策略分析 130</w:t>
      </w:r>
    </w:p>
    <w:p>
      <w:pPr>
        <w:spacing w:after="150"/>
      </w:pPr>
      <w:r>
        <w:rPr/>
        <w:t xml:space="preserve">第三节 产品竞争策略分析 131</w:t>
      </w:r>
    </w:p>
    <w:p>
      <w:pPr>
        <w:spacing w:after="150"/>
      </w:pPr>
      <w:r>
        <w:rPr/>
        <w:t xml:space="preserve">一、提高产品附加值 131</w:t>
      </w:r>
    </w:p>
    <w:p>
      <w:pPr>
        <w:spacing w:after="150"/>
      </w:pPr>
      <w:r>
        <w:rPr/>
        <w:t xml:space="preserve">二、提升营销水平和品牌宣传 132</w:t>
      </w:r>
    </w:p>
    <w:p>
      <w:pPr>
        <w:spacing w:after="150"/>
      </w:pPr>
      <w:r>
        <w:rPr/>
        <w:t xml:space="preserve">三、产品选择策略 133</w:t>
      </w:r>
    </w:p>
    <w:p>
      <w:pPr>
        <w:spacing w:after="150"/>
      </w:pPr>
      <w:r>
        <w:rPr/>
        <w:t xml:space="preserve">四、销售竞争策略 135</w:t>
      </w:r>
    </w:p>
    <w:p>
      <w:pPr>
        <w:spacing w:after="150"/>
      </w:pPr>
      <w:r>
        <w:rPr/>
        <w:t xml:space="preserve">第四节 未来5年内中国电动车市场供需格局预测 135</w:t>
      </w:r>
    </w:p>
    <w:p>
      <w:pPr>
        <w:spacing w:after="150"/>
      </w:pPr>
      <w:r>
        <w:rPr/>
        <w:t xml:space="preserve">一、供给预测 135</w:t>
      </w:r>
    </w:p>
    <w:p>
      <w:pPr>
        <w:spacing w:after="150"/>
      </w:pPr>
      <w:r>
        <w:rPr/>
        <w:t xml:space="preserve">二、需求预测 137</w:t>
      </w:r>
    </w:p>
    <w:p>
      <w:pPr>
        <w:spacing w:after="150"/>
      </w:pPr>
      <w:r>
        <w:rPr/>
        <w:t xml:space="preserve">三、供需格局趋势 138</w:t>
      </w:r>
    </w:p>
    <w:p>
      <w:pPr>
        <w:spacing w:after="150"/>
      </w:pPr>
      <w:r>
        <w:rPr>
          <w:b w:val="1"/>
          <w:bCs w:val="1"/>
        </w:rPr>
        <w:t xml:space="preserve">第七章 电动车进出口市场分析 140</w:t>
      </w:r>
    </w:p>
    <w:p>
      <w:pPr>
        <w:spacing w:after="150"/>
      </w:pPr>
      <w:r>
        <w:rPr/>
        <w:t xml:space="preserve">第一节 全球进出口市场价格互动机制研究 140</w:t>
      </w:r>
    </w:p>
    <w:p>
      <w:pPr>
        <w:spacing w:after="150"/>
      </w:pPr>
      <w:r>
        <w:rPr/>
        <w:t xml:space="preserve">第二节 代表性国家和地区进出口市场分析 143</w:t>
      </w:r>
    </w:p>
    <w:p>
      <w:pPr>
        <w:spacing w:after="150"/>
      </w:pPr>
      <w:r>
        <w:rPr/>
        <w:t xml:space="preserve">一、分国别进口概况 143</w:t>
      </w:r>
    </w:p>
    <w:p>
      <w:pPr>
        <w:spacing w:after="150"/>
      </w:pPr>
      <w:r>
        <w:rPr/>
        <w:t xml:space="preserve">二、分国别出口概况 144</w:t>
      </w:r>
    </w:p>
    <w:p>
      <w:pPr>
        <w:spacing w:after="150"/>
      </w:pPr>
      <w:r>
        <w:rPr/>
        <w:t xml:space="preserve">第三节 中国电动车行业历史进出口总量变化 145</w:t>
      </w:r>
    </w:p>
    <w:p>
      <w:pPr>
        <w:spacing w:after="150"/>
      </w:pPr>
      <w:r>
        <w:rPr/>
        <w:t xml:space="preserve">一、电动车行业近3年内进口总量变化 145</w:t>
      </w:r>
    </w:p>
    <w:p>
      <w:pPr>
        <w:spacing w:after="150"/>
      </w:pPr>
      <w:r>
        <w:rPr/>
        <w:t xml:space="preserve">二、电动车行业近3年内出口总量变化 146</w:t>
      </w:r>
    </w:p>
    <w:p>
      <w:pPr>
        <w:spacing w:after="150"/>
      </w:pPr>
      <w:r>
        <w:rPr/>
        <w:t xml:space="preserve">三、近三年内电动车进出口差量变动情况 148</w:t>
      </w:r>
    </w:p>
    <w:p>
      <w:pPr>
        <w:spacing w:after="150"/>
      </w:pPr>
      <w:r>
        <w:rPr/>
        <w:t xml:space="preserve">第四节 中国电动车行业历史进出口结构变化 148</w:t>
      </w:r>
    </w:p>
    <w:p>
      <w:pPr>
        <w:spacing w:after="150"/>
      </w:pPr>
      <w:r>
        <w:rPr/>
        <w:t xml:space="preserve">一、电动车行业当年内进口来源情况分析 148</w:t>
      </w:r>
    </w:p>
    <w:p>
      <w:pPr>
        <w:spacing w:after="150"/>
      </w:pPr>
      <w:r>
        <w:rPr/>
        <w:t xml:space="preserve">二、电动车行业当年内出口去向分析 149</w:t>
      </w:r>
    </w:p>
    <w:p>
      <w:pPr>
        <w:spacing w:after="150"/>
      </w:pPr>
      <w:r>
        <w:rPr/>
        <w:t xml:space="preserve">第五节 中国电动车行业进出口态势展望 149</w:t>
      </w:r>
    </w:p>
    <w:p>
      <w:pPr>
        <w:spacing w:after="150"/>
      </w:pPr>
      <w:r>
        <w:rPr/>
        <w:t xml:space="preserve">一、中国电动车进出口的主要影响因素分析 149</w:t>
      </w:r>
    </w:p>
    <w:p>
      <w:pPr>
        <w:spacing w:after="150"/>
      </w:pPr>
      <w:r>
        <w:rPr/>
        <w:t xml:space="preserve">二、电动车行业未来5年内中国出口态势展望 151</w:t>
      </w:r>
    </w:p>
    <w:p>
      <w:pPr>
        <w:spacing w:after="150"/>
      </w:pPr>
      <w:r>
        <w:rPr>
          <w:b w:val="1"/>
          <w:bCs w:val="1"/>
        </w:rPr>
        <w:t xml:space="preserve">第四部分 行业竞争格局</w:t>
      </w:r>
    </w:p>
    <w:p>
      <w:pPr>
        <w:spacing w:after="150"/>
      </w:pPr>
      <w:r>
        <w:rPr>
          <w:b w:val="1"/>
          <w:bCs w:val="1"/>
        </w:rPr>
        <w:t xml:space="preserve">第八章 电动车地区市场竞争分析 152</w:t>
      </w:r>
    </w:p>
    <w:p>
      <w:pPr>
        <w:spacing w:after="150"/>
      </w:pPr>
      <w:r>
        <w:rPr/>
        <w:t xml:space="preserve">第一节 中国电动车区域销售市场结构变化 152</w:t>
      </w:r>
    </w:p>
    <w:p>
      <w:pPr>
        <w:spacing w:after="150"/>
      </w:pPr>
      <w:r>
        <w:rPr/>
        <w:t xml:space="preserve">第二节 华北地区销售分析 153</w:t>
      </w:r>
    </w:p>
    <w:p>
      <w:pPr>
        <w:spacing w:after="150"/>
      </w:pPr>
      <w:r>
        <w:rPr/>
        <w:t xml:space="preserve">一、华北地区城市座标图示 153</w:t>
      </w:r>
    </w:p>
    <w:p>
      <w:pPr>
        <w:spacing w:after="150"/>
      </w:pPr>
      <w:r>
        <w:rPr/>
        <w:t xml:space="preserve">二、华北地区用户/消费者偏好调查(技术、价格、售服等) 153</w:t>
      </w:r>
    </w:p>
    <w:p>
      <w:pPr>
        <w:spacing w:after="150"/>
      </w:pPr>
      <w:r>
        <w:rPr/>
        <w:t xml:space="preserve">1、电动车消费者结构分析 153</w:t>
      </w:r>
    </w:p>
    <w:p>
      <w:pPr>
        <w:spacing w:after="150"/>
      </w:pPr>
      <w:r>
        <w:rPr/>
        <w:t xml:space="preserve">2、电动车消费者认知途径分析 155</w:t>
      </w:r>
    </w:p>
    <w:p>
      <w:pPr>
        <w:spacing w:after="150"/>
      </w:pPr>
      <w:r>
        <w:rPr/>
        <w:t xml:space="preserve">3、电动车消费者购买需求分析 156</w:t>
      </w:r>
    </w:p>
    <w:p>
      <w:pPr>
        <w:spacing w:after="150"/>
      </w:pPr>
      <w:r>
        <w:rPr/>
        <w:t xml:space="preserve">三、2019-2023年华北地区电动车产业市场规模发展趋势分析 159</w:t>
      </w:r>
    </w:p>
    <w:p>
      <w:pPr>
        <w:spacing w:after="150"/>
      </w:pPr>
      <w:r>
        <w:rPr/>
        <w:t xml:space="preserve">第三节 华东地区销售分析 160</w:t>
      </w:r>
    </w:p>
    <w:p>
      <w:pPr>
        <w:spacing w:after="150"/>
      </w:pPr>
      <w:r>
        <w:rPr/>
        <w:t xml:space="preserve">一、华东地区城市座标图示 160</w:t>
      </w:r>
    </w:p>
    <w:p>
      <w:pPr>
        <w:spacing w:after="150"/>
      </w:pPr>
      <w:r>
        <w:rPr/>
        <w:t xml:space="preserve">二、华东地区用户/消费者偏好调查(技术、价格、售服等) 161</w:t>
      </w:r>
    </w:p>
    <w:p>
      <w:pPr>
        <w:spacing w:after="150"/>
      </w:pPr>
      <w:r>
        <w:rPr/>
        <w:t xml:space="preserve">1、电动车消费者结构分析 161</w:t>
      </w:r>
    </w:p>
    <w:p>
      <w:pPr>
        <w:spacing w:after="150"/>
      </w:pPr>
      <w:r>
        <w:rPr/>
        <w:t xml:space="preserve">2、电动车消费者认知途径分析 162</w:t>
      </w:r>
    </w:p>
    <w:p>
      <w:pPr>
        <w:spacing w:after="150"/>
      </w:pPr>
      <w:r>
        <w:rPr/>
        <w:t xml:space="preserve">3、电动车消费者购买需求分析 163</w:t>
      </w:r>
    </w:p>
    <w:p>
      <w:pPr>
        <w:spacing w:after="150"/>
      </w:pPr>
      <w:r>
        <w:rPr/>
        <w:t xml:space="preserve">三、2019-2023年华东地区电动车产业市场规模发展趋势分析 167</w:t>
      </w:r>
    </w:p>
    <w:p>
      <w:pPr>
        <w:spacing w:after="150"/>
      </w:pPr>
      <w:r>
        <w:rPr/>
        <w:t xml:space="preserve">第四节 华南地区销售分析 168</w:t>
      </w:r>
    </w:p>
    <w:p>
      <w:pPr>
        <w:spacing w:after="150"/>
      </w:pPr>
      <w:r>
        <w:rPr/>
        <w:t xml:space="preserve">一、华南地区城市座标图示 168</w:t>
      </w:r>
    </w:p>
    <w:p>
      <w:pPr>
        <w:spacing w:after="150"/>
      </w:pPr>
      <w:r>
        <w:rPr/>
        <w:t xml:space="preserve">二、华南地区用户/消费者偏好调查(技术、价格、售服等) 168</w:t>
      </w:r>
    </w:p>
    <w:p>
      <w:pPr>
        <w:spacing w:after="150"/>
      </w:pPr>
      <w:r>
        <w:rPr/>
        <w:t xml:space="preserve">1、电动车消费者结构分析 168</w:t>
      </w:r>
    </w:p>
    <w:p>
      <w:pPr>
        <w:spacing w:after="150"/>
      </w:pPr>
      <w:r>
        <w:rPr/>
        <w:t xml:space="preserve">2、电动车消费者认知途径分析 170</w:t>
      </w:r>
    </w:p>
    <w:p>
      <w:pPr>
        <w:spacing w:after="150"/>
      </w:pPr>
      <w:r>
        <w:rPr/>
        <w:t xml:space="preserve">3、电动车消费者购买需求分析 171</w:t>
      </w:r>
    </w:p>
    <w:p>
      <w:pPr>
        <w:spacing w:after="150"/>
      </w:pPr>
      <w:r>
        <w:rPr/>
        <w:t xml:space="preserve">三、2019-2023年华南地区电动车产业市场规模发展趋势分析 174</w:t>
      </w:r>
    </w:p>
    <w:p>
      <w:pPr>
        <w:spacing w:after="150"/>
      </w:pPr>
      <w:r>
        <w:rPr/>
        <w:t xml:space="preserve">第五节 西北地区销售分析 175</w:t>
      </w:r>
    </w:p>
    <w:p>
      <w:pPr>
        <w:spacing w:after="150"/>
      </w:pPr>
      <w:r>
        <w:rPr/>
        <w:t xml:space="preserve">一、西北地区城市座标图示 175</w:t>
      </w:r>
    </w:p>
    <w:p>
      <w:pPr>
        <w:spacing w:after="150"/>
      </w:pPr>
      <w:r>
        <w:rPr/>
        <w:t xml:space="preserve">二、西北地区用户/消费者偏好调查(技术、价格、售服等) 175</w:t>
      </w:r>
    </w:p>
    <w:p>
      <w:pPr>
        <w:spacing w:after="150"/>
      </w:pPr>
      <w:r>
        <w:rPr/>
        <w:t xml:space="preserve">1、电动车消费者结构分析 175</w:t>
      </w:r>
    </w:p>
    <w:p>
      <w:pPr>
        <w:spacing w:after="150"/>
      </w:pPr>
      <w:r>
        <w:rPr/>
        <w:t xml:space="preserve">2、电动车消费者认知途径分析 177</w:t>
      </w:r>
    </w:p>
    <w:p>
      <w:pPr>
        <w:spacing w:after="150"/>
      </w:pPr>
      <w:r>
        <w:rPr/>
        <w:t xml:space="preserve">3、电动车消费者购买需求分析 178</w:t>
      </w:r>
    </w:p>
    <w:p>
      <w:pPr>
        <w:spacing w:after="150"/>
      </w:pPr>
      <w:r>
        <w:rPr/>
        <w:t xml:space="preserve">三、2019-2023年西北地区电动车产业市场规模发展趋势分析 181</w:t>
      </w:r>
    </w:p>
    <w:p>
      <w:pPr>
        <w:spacing w:after="150"/>
      </w:pPr>
      <w:r>
        <w:rPr/>
        <w:t xml:space="preserve">第六节 东北地区销售分析 184</w:t>
      </w:r>
    </w:p>
    <w:p>
      <w:pPr>
        <w:spacing w:after="150"/>
      </w:pPr>
      <w:r>
        <w:rPr/>
        <w:t xml:space="preserve">一、东北地区城市座标图示 184</w:t>
      </w:r>
    </w:p>
    <w:p>
      <w:pPr>
        <w:spacing w:after="150"/>
      </w:pPr>
      <w:r>
        <w:rPr/>
        <w:t xml:space="preserve">二、东北地区用户/消费者偏好调查(技术、价格、售服等) 184</w:t>
      </w:r>
    </w:p>
    <w:p>
      <w:pPr>
        <w:spacing w:after="150"/>
      </w:pPr>
      <w:r>
        <w:rPr/>
        <w:t xml:space="preserve">1、电动车消费者结构分析 184</w:t>
      </w:r>
    </w:p>
    <w:p>
      <w:pPr>
        <w:spacing w:after="150"/>
      </w:pPr>
      <w:r>
        <w:rPr/>
        <w:t xml:space="preserve">2、电动车消费者认知途径分析 186</w:t>
      </w:r>
    </w:p>
    <w:p>
      <w:pPr>
        <w:spacing w:after="150"/>
      </w:pPr>
      <w:r>
        <w:rPr/>
        <w:t xml:space="preserve">3、电动车消费者购买需求分析 187</w:t>
      </w:r>
    </w:p>
    <w:p>
      <w:pPr>
        <w:spacing w:after="150"/>
      </w:pPr>
      <w:r>
        <w:rPr/>
        <w:t xml:space="preserve">三、2019-2023年东北地区电动车产业市场规模发展趋势分析 190</w:t>
      </w:r>
    </w:p>
    <w:p>
      <w:pPr>
        <w:spacing w:after="150"/>
      </w:pPr>
      <w:r>
        <w:rPr/>
        <w:t xml:space="preserve">第七节 华中地区销售分析 191</w:t>
      </w:r>
    </w:p>
    <w:p>
      <w:pPr>
        <w:spacing w:after="150"/>
      </w:pPr>
      <w:r>
        <w:rPr/>
        <w:t xml:space="preserve">一、华中地区城市座标图示 191</w:t>
      </w:r>
    </w:p>
    <w:p>
      <w:pPr>
        <w:spacing w:after="150"/>
      </w:pPr>
      <w:r>
        <w:rPr/>
        <w:t xml:space="preserve">二、华中地区用户/消费者偏好调查(技术、价格、售服等) 192</w:t>
      </w:r>
    </w:p>
    <w:p>
      <w:pPr>
        <w:spacing w:after="150"/>
      </w:pPr>
      <w:r>
        <w:rPr/>
        <w:t xml:space="preserve">1、电动车消费者结构分析 192</w:t>
      </w:r>
    </w:p>
    <w:p>
      <w:pPr>
        <w:spacing w:after="150"/>
      </w:pPr>
      <w:r>
        <w:rPr/>
        <w:t xml:space="preserve">2、电动车消费者认知途径分析 193</w:t>
      </w:r>
    </w:p>
    <w:p>
      <w:pPr>
        <w:spacing w:after="150"/>
      </w:pPr>
      <w:r>
        <w:rPr/>
        <w:t xml:space="preserve">3、电动车消费者购买需求分析 194</w:t>
      </w:r>
    </w:p>
    <w:p>
      <w:pPr>
        <w:spacing w:after="150"/>
      </w:pPr>
      <w:r>
        <w:rPr/>
        <w:t xml:space="preserve">三、2019-2023年华中地区电动车产业市场规模发展趋势分析 198</w:t>
      </w:r>
    </w:p>
    <w:p>
      <w:pPr>
        <w:spacing w:after="150"/>
      </w:pPr>
      <w:r>
        <w:rPr/>
        <w:t xml:space="preserve">第八节 西南地区销售分析 199</w:t>
      </w:r>
    </w:p>
    <w:p>
      <w:pPr>
        <w:spacing w:after="150"/>
      </w:pPr>
      <w:r>
        <w:rPr/>
        <w:t xml:space="preserve">一、西南地区城市座标图示 199</w:t>
      </w:r>
    </w:p>
    <w:p>
      <w:pPr>
        <w:spacing w:after="150"/>
      </w:pPr>
      <w:r>
        <w:rPr/>
        <w:t xml:space="preserve">二、西南地区用户/消费者偏好调查(技术、价格、售服等) 199</w:t>
      </w:r>
    </w:p>
    <w:p>
      <w:pPr>
        <w:spacing w:after="150"/>
      </w:pPr>
      <w:r>
        <w:rPr/>
        <w:t xml:space="preserve">1、电动车消费者结构分析 199</w:t>
      </w:r>
    </w:p>
    <w:p>
      <w:pPr>
        <w:spacing w:after="150"/>
      </w:pPr>
      <w:r>
        <w:rPr/>
        <w:t xml:space="preserve">2、电动车消费者认知途径分析 201</w:t>
      </w:r>
    </w:p>
    <w:p>
      <w:pPr>
        <w:spacing w:after="150"/>
      </w:pPr>
      <w:r>
        <w:rPr/>
        <w:t xml:space="preserve">3、电动车消费者购买需求分析 202</w:t>
      </w:r>
    </w:p>
    <w:p>
      <w:pPr>
        <w:spacing w:after="150"/>
      </w:pPr>
      <w:r>
        <w:rPr/>
        <w:t xml:space="preserve">三、2019-2023年西南地区电动车产业市场规模发展趋势分析 205</w:t>
      </w:r>
    </w:p>
    <w:p>
      <w:pPr>
        <w:spacing w:after="150"/>
      </w:pPr>
      <w:r>
        <w:rPr>
          <w:b w:val="1"/>
          <w:bCs w:val="1"/>
        </w:rPr>
        <w:t xml:space="preserve">第九章 电动车行业上下游产业链发展环境分析 206</w:t>
      </w:r>
    </w:p>
    <w:p>
      <w:pPr>
        <w:spacing w:after="150"/>
      </w:pPr>
      <w:r>
        <w:rPr/>
        <w:t xml:space="preserve">第一节 电动车行业上游行业分析 206</w:t>
      </w:r>
    </w:p>
    <w:p>
      <w:pPr>
        <w:spacing w:after="150"/>
      </w:pPr>
      <w:r>
        <w:rPr/>
        <w:t xml:space="preserve">一、主要原材料介绍 206</w:t>
      </w:r>
    </w:p>
    <w:p>
      <w:pPr>
        <w:spacing w:after="150"/>
      </w:pPr>
      <w:r>
        <w:rPr/>
        <w:t xml:space="preserve">二、重点上游行业发展现状 206</w:t>
      </w:r>
    </w:p>
    <w:p>
      <w:pPr>
        <w:spacing w:after="150"/>
      </w:pPr>
      <w:r>
        <w:rPr/>
        <w:t xml:space="preserve">1、轮胎行业 206</w:t>
      </w:r>
    </w:p>
    <w:p>
      <w:pPr>
        <w:spacing w:after="150"/>
      </w:pPr>
      <w:r>
        <w:rPr/>
        <w:t xml:space="preserve">2、电池行业 221</w:t>
      </w:r>
    </w:p>
    <w:p>
      <w:pPr>
        <w:spacing w:after="150"/>
      </w:pPr>
      <w:r>
        <w:rPr/>
        <w:t xml:space="preserve">三、重点上游行业发展趋势预测 229</w:t>
      </w:r>
    </w:p>
    <w:p>
      <w:pPr>
        <w:spacing w:after="150"/>
      </w:pPr>
      <w:r>
        <w:rPr/>
        <w:t xml:space="preserve">1、轮胎行业 229</w:t>
      </w:r>
    </w:p>
    <w:p>
      <w:pPr>
        <w:spacing w:after="150"/>
      </w:pPr>
      <w:r>
        <w:rPr/>
        <w:t xml:space="preserve">2、电池行业 233</w:t>
      </w:r>
    </w:p>
    <w:p>
      <w:pPr>
        <w:spacing w:after="150"/>
      </w:pPr>
      <w:r>
        <w:rPr/>
        <w:t xml:space="preserve">四、行业新动态及其对电动车行业的影响 240</w:t>
      </w:r>
    </w:p>
    <w:p>
      <w:pPr>
        <w:spacing w:after="150"/>
      </w:pPr>
      <w:r>
        <w:rPr/>
        <w:t xml:space="preserve">五、行业竞争状况及其对电动车行业的意义 241</w:t>
      </w:r>
    </w:p>
    <w:p>
      <w:pPr>
        <w:spacing w:after="150"/>
      </w:pPr>
      <w:r>
        <w:rPr/>
        <w:t xml:space="preserve">第二节 电动车行业下游行业分析 241</w:t>
      </w:r>
    </w:p>
    <w:p>
      <w:pPr>
        <w:spacing w:after="150"/>
      </w:pPr>
      <w:r>
        <w:rPr/>
        <w:t xml:space="preserve">一、主要应用领域分析 241</w:t>
      </w:r>
    </w:p>
    <w:p>
      <w:pPr>
        <w:spacing w:after="150"/>
      </w:pPr>
      <w:r>
        <w:rPr/>
        <w:t xml:space="preserve">二、主要下游行业发展现状 241</w:t>
      </w:r>
    </w:p>
    <w:p>
      <w:pPr>
        <w:spacing w:after="150"/>
      </w:pPr>
      <w:r>
        <w:rPr/>
        <w:t xml:space="preserve">三、主要下游行业发展趋势预测 247</w:t>
      </w:r>
    </w:p>
    <w:p>
      <w:pPr>
        <w:spacing w:after="150"/>
      </w:pPr>
      <w:r>
        <w:rPr/>
        <w:t xml:space="preserve">四、主要下游行业市场现状分析 248</w:t>
      </w:r>
    </w:p>
    <w:p>
      <w:pPr>
        <w:spacing w:after="150"/>
      </w:pPr>
      <w:r>
        <w:rPr/>
        <w:t xml:space="preserve">五、行业新动态及其对下游行业的影响 251</w:t>
      </w:r>
    </w:p>
    <w:p>
      <w:pPr>
        <w:spacing w:after="150"/>
      </w:pPr>
      <w:r>
        <w:rPr/>
        <w:t xml:space="preserve">六、行业竞争状况及其对电动车行业的意义 253</w:t>
      </w:r>
    </w:p>
    <w:p>
      <w:pPr>
        <w:spacing w:after="150"/>
      </w:pPr>
      <w:r>
        <w:rPr>
          <w:b w:val="1"/>
          <w:bCs w:val="1"/>
        </w:rPr>
        <w:t xml:space="preserve">第十章 电动车特色生产及销售厂家分析 255</w:t>
      </w:r>
    </w:p>
    <w:p>
      <w:pPr>
        <w:spacing w:after="150"/>
      </w:pPr>
      <w:r>
        <w:rPr/>
        <w:t xml:space="preserve">第一节 中路股份有限公司 255</w:t>
      </w:r>
    </w:p>
    <w:p>
      <w:pPr>
        <w:spacing w:after="150"/>
      </w:pPr>
      <w:r>
        <w:rPr/>
        <w:t xml:space="preserve">一、企业基本概况 255</w:t>
      </w:r>
    </w:p>
    <w:p>
      <w:pPr>
        <w:spacing w:after="150"/>
      </w:pPr>
      <w:r>
        <w:rPr/>
        <w:t xml:space="preserve">二、近三年内企业经营与财务状况分析 256</w:t>
      </w:r>
    </w:p>
    <w:p>
      <w:pPr>
        <w:spacing w:after="150"/>
      </w:pPr>
      <w:r>
        <w:rPr/>
        <w:t xml:space="preserve">三、企业swot竞争分析 257</w:t>
      </w:r>
    </w:p>
    <w:p>
      <w:pPr>
        <w:spacing w:after="150"/>
      </w:pPr>
      <w:r>
        <w:rPr/>
        <w:t xml:space="preserve">四、企业未来发展战略与规划 258</w:t>
      </w:r>
    </w:p>
    <w:p>
      <w:pPr>
        <w:spacing w:after="150"/>
      </w:pPr>
      <w:r>
        <w:rPr/>
        <w:t xml:space="preserve">第二节 北京中科三环高技术股份有限公司 259</w:t>
      </w:r>
    </w:p>
    <w:p>
      <w:pPr>
        <w:spacing w:after="150"/>
      </w:pPr>
      <w:r>
        <w:rPr/>
        <w:t xml:space="preserve">一、企业基本概况 259</w:t>
      </w:r>
    </w:p>
    <w:p>
      <w:pPr>
        <w:spacing w:after="150"/>
      </w:pPr>
      <w:r>
        <w:rPr/>
        <w:t xml:space="preserve">二、近三年内企业经营与财务状况分析 260</w:t>
      </w:r>
    </w:p>
    <w:p>
      <w:pPr>
        <w:spacing w:after="150"/>
      </w:pPr>
      <w:r>
        <w:rPr/>
        <w:t xml:space="preserve">三、企业swot竞争分析 261</w:t>
      </w:r>
    </w:p>
    <w:p>
      <w:pPr>
        <w:spacing w:after="150"/>
      </w:pPr>
      <w:r>
        <w:rPr/>
        <w:t xml:space="preserve">四、企业未来发展战略与规划 264</w:t>
      </w:r>
    </w:p>
    <w:p>
      <w:pPr>
        <w:spacing w:after="150"/>
      </w:pPr>
      <w:r>
        <w:rPr/>
        <w:t xml:space="preserve">第三节 青岛澳柯玛股份有限公司 266</w:t>
      </w:r>
    </w:p>
    <w:p>
      <w:pPr>
        <w:spacing w:after="150"/>
      </w:pPr>
      <w:r>
        <w:rPr/>
        <w:t xml:space="preserve">一、企业基本概况 266</w:t>
      </w:r>
    </w:p>
    <w:p>
      <w:pPr>
        <w:spacing w:after="150"/>
      </w:pPr>
      <w:r>
        <w:rPr/>
        <w:t xml:space="preserve">二、近三年内企业经营与财务状况分析 267</w:t>
      </w:r>
    </w:p>
    <w:p>
      <w:pPr>
        <w:spacing w:after="150"/>
      </w:pPr>
      <w:r>
        <w:rPr/>
        <w:t xml:space="preserve">三、企业swot竞争分析 268</w:t>
      </w:r>
    </w:p>
    <w:p>
      <w:pPr>
        <w:spacing w:after="150"/>
      </w:pPr>
      <w:r>
        <w:rPr/>
        <w:t xml:space="preserve">四、企业未来发展战略与规划 269</w:t>
      </w:r>
    </w:p>
    <w:p>
      <w:pPr>
        <w:spacing w:after="150"/>
      </w:pPr>
      <w:r>
        <w:rPr/>
        <w:t xml:space="preserve">第四节 深圳市中华自行车集团股份有限公司 273</w:t>
      </w:r>
    </w:p>
    <w:p>
      <w:pPr>
        <w:spacing w:after="150"/>
      </w:pPr>
      <w:r>
        <w:rPr/>
        <w:t xml:space="preserve">一、企业基本概况 273</w:t>
      </w:r>
    </w:p>
    <w:p>
      <w:pPr>
        <w:spacing w:after="150"/>
      </w:pPr>
      <w:r>
        <w:rPr/>
        <w:t xml:space="preserve">二、近三年内企业经营与财务状况分析 273</w:t>
      </w:r>
    </w:p>
    <w:p>
      <w:pPr>
        <w:spacing w:after="150"/>
      </w:pPr>
      <w:r>
        <w:rPr/>
        <w:t xml:space="preserve">三、企业swot竞争分析 274</w:t>
      </w:r>
    </w:p>
    <w:p>
      <w:pPr>
        <w:spacing w:after="150"/>
      </w:pPr>
      <w:r>
        <w:rPr/>
        <w:t xml:space="preserve">四、企业未来发展战略与规划 275</w:t>
      </w:r>
    </w:p>
    <w:p>
      <w:pPr>
        <w:spacing w:after="150"/>
      </w:pPr>
      <w:r>
        <w:rPr/>
        <w:t xml:space="preserve">第五节 新大洲本田摩托有限公司 276</w:t>
      </w:r>
    </w:p>
    <w:p>
      <w:pPr>
        <w:spacing w:after="150"/>
      </w:pPr>
      <w:r>
        <w:rPr/>
        <w:t xml:space="preserve">一、企业基本概况 276</w:t>
      </w:r>
    </w:p>
    <w:p>
      <w:pPr>
        <w:spacing w:after="150"/>
      </w:pPr>
      <w:r>
        <w:rPr/>
        <w:t xml:space="preserve">二、近三年内企业经营与财务状况分析 277</w:t>
      </w:r>
    </w:p>
    <w:p>
      <w:pPr>
        <w:spacing w:after="150"/>
      </w:pPr>
      <w:r>
        <w:rPr/>
        <w:t xml:space="preserve">三、企业swot竞争分析 278</w:t>
      </w:r>
    </w:p>
    <w:p>
      <w:pPr>
        <w:spacing w:after="150"/>
      </w:pPr>
      <w:r>
        <w:rPr/>
        <w:t xml:space="preserve">四、企业未来发展战略与规划 280</w:t>
      </w:r>
    </w:p>
    <w:p>
      <w:pPr>
        <w:spacing w:after="150"/>
      </w:pPr>
      <w:r>
        <w:rPr>
          <w:b w:val="1"/>
          <w:bCs w:val="1"/>
        </w:rPr>
        <w:t xml:space="preserve">第五部分 行业投资预测</w:t>
      </w:r>
    </w:p>
    <w:p>
      <w:pPr>
        <w:spacing w:after="150"/>
      </w:pPr>
      <w:r>
        <w:rPr>
          <w:b w:val="1"/>
          <w:bCs w:val="1"/>
        </w:rPr>
        <w:t xml:space="preserve">第十一章 电动车产业政策及贸易预警 283</w:t>
      </w:r>
    </w:p>
    <w:p>
      <w:pPr>
        <w:spacing w:after="150"/>
      </w:pPr>
      <w:r>
        <w:rPr/>
        <w:t xml:space="preserve">第一节 国内电动车行业税收政策分析 283</w:t>
      </w:r>
    </w:p>
    <w:p>
      <w:pPr>
        <w:spacing w:after="150"/>
      </w:pPr>
      <w:r>
        <w:rPr/>
        <w:t xml:space="preserve">第二节 国内外环保规定 284</w:t>
      </w:r>
    </w:p>
    <w:p>
      <w:pPr>
        <w:spacing w:after="150"/>
      </w:pPr>
      <w:r>
        <w:rPr/>
        <w:t xml:space="preserve">一、中国相关环保规定 284</w:t>
      </w:r>
    </w:p>
    <w:p>
      <w:pPr>
        <w:spacing w:after="150"/>
      </w:pPr>
      <w:r>
        <w:rPr/>
        <w:t xml:space="preserve">二、国外相关环保规定 285</w:t>
      </w:r>
    </w:p>
    <w:p>
      <w:pPr>
        <w:spacing w:after="150"/>
      </w:pPr>
      <w:r>
        <w:rPr/>
        <w:t xml:space="preserve">第三节 贸易预警 287</w:t>
      </w:r>
    </w:p>
    <w:p>
      <w:pPr>
        <w:spacing w:after="150"/>
      </w:pPr>
      <w:r>
        <w:rPr/>
        <w:t xml:space="preserve">一、可能涉及的倾销及反倾销 287</w:t>
      </w:r>
    </w:p>
    <w:p>
      <w:pPr>
        <w:spacing w:after="150"/>
      </w:pPr>
      <w:r>
        <w:rPr/>
        <w:t xml:space="preserve">二、可能遭遇的贸易壁垒及技术壁垒 287</w:t>
      </w:r>
    </w:p>
    <w:p>
      <w:pPr>
        <w:spacing w:after="150"/>
      </w:pPr>
      <w:r>
        <w:rPr/>
        <w:t xml:space="preserve">第四节 近期人民币汇率变化的影响 288</w:t>
      </w:r>
    </w:p>
    <w:p>
      <w:pPr>
        <w:spacing w:after="150"/>
      </w:pPr>
      <w:r>
        <w:rPr>
          <w:b w:val="1"/>
          <w:bCs w:val="1"/>
        </w:rPr>
        <w:t xml:space="preserve">第十二章 电动车行业未来五年内投资趋势及投资风险分析 291</w:t>
      </w:r>
    </w:p>
    <w:p>
      <w:pPr>
        <w:spacing w:after="150"/>
      </w:pPr>
      <w:r>
        <w:rPr/>
        <w:t xml:space="preserve">第一节 2019-2023年电动车行业投资情况分析 291</w:t>
      </w:r>
    </w:p>
    <w:p>
      <w:pPr>
        <w:spacing w:after="150"/>
      </w:pPr>
      <w:r>
        <w:rPr/>
        <w:t xml:space="preserve">一、2019-2023年总体投资结构 291</w:t>
      </w:r>
    </w:p>
    <w:p>
      <w:pPr>
        <w:spacing w:after="150"/>
      </w:pPr>
      <w:r>
        <w:rPr/>
        <w:t xml:space="preserve">二、2019-2023年投资规模情况 292</w:t>
      </w:r>
    </w:p>
    <w:p>
      <w:pPr>
        <w:spacing w:after="150"/>
      </w:pPr>
      <w:r>
        <w:rPr/>
        <w:t xml:space="preserve">三、2019-2023年投资增速情况 293</w:t>
      </w:r>
    </w:p>
    <w:p>
      <w:pPr>
        <w:spacing w:after="150"/>
      </w:pPr>
      <w:r>
        <w:rPr/>
        <w:t xml:space="preserve">四、2019-2023年分地区投资分析 293</w:t>
      </w:r>
    </w:p>
    <w:p>
      <w:pPr>
        <w:spacing w:after="150"/>
      </w:pPr>
      <w:r>
        <w:rPr/>
        <w:t xml:space="preserve">第二节 电动车行业投资机会分析 293</w:t>
      </w:r>
    </w:p>
    <w:p>
      <w:pPr>
        <w:spacing w:after="150"/>
      </w:pPr>
      <w:r>
        <w:rPr/>
        <w:t xml:space="preserve">一、电动车投资项目分析 293</w:t>
      </w:r>
    </w:p>
    <w:p>
      <w:pPr>
        <w:spacing w:after="150"/>
      </w:pPr>
      <w:r>
        <w:rPr/>
        <w:t xml:space="preserve">二、可以投资的电动车模式 294</w:t>
      </w:r>
    </w:p>
    <w:p>
      <w:pPr>
        <w:spacing w:after="150"/>
      </w:pPr>
      <w:r>
        <w:rPr/>
        <w:t xml:space="preserve">三、2019-2023年电动车投资机会 294</w:t>
      </w:r>
    </w:p>
    <w:p>
      <w:pPr>
        <w:spacing w:after="150"/>
      </w:pPr>
      <w:r>
        <w:rPr/>
        <w:t xml:space="preserve">第三节 2024-2029年中国电动车行业投资方向分析 297</w:t>
      </w:r>
    </w:p>
    <w:p>
      <w:pPr>
        <w:spacing w:after="150"/>
      </w:pPr>
      <w:r>
        <w:rPr/>
        <w:t xml:space="preserve">一、未来电动车投资方向分析 297</w:t>
      </w:r>
    </w:p>
    <w:p>
      <w:pPr>
        <w:spacing w:after="150"/>
      </w:pPr>
      <w:r>
        <w:rPr/>
        <w:t xml:space="preserve">二、未来电动车行业技术开发方向 297</w:t>
      </w:r>
    </w:p>
    <w:p>
      <w:pPr>
        <w:spacing w:after="150"/>
      </w:pPr>
      <w:r>
        <w:rPr/>
        <w:t xml:space="preserve">第四节 2024-2029年中国电动车行业投资风险分析 298</w:t>
      </w:r>
    </w:p>
    <w:p>
      <w:pPr>
        <w:spacing w:after="150"/>
      </w:pPr>
      <w:r>
        <w:rPr/>
        <w:t xml:space="preserve">一、经济环境风险分析 298</w:t>
      </w:r>
    </w:p>
    <w:p>
      <w:pPr>
        <w:spacing w:after="150"/>
      </w:pPr>
      <w:r>
        <w:rPr/>
        <w:t xml:space="preserve">二、产业政策环境风险分析 298</w:t>
      </w:r>
    </w:p>
    <w:p>
      <w:pPr>
        <w:spacing w:after="150"/>
      </w:pPr>
      <w:r>
        <w:rPr/>
        <w:t xml:space="preserve">三、市场竞争风险 299</w:t>
      </w:r>
    </w:p>
    <w:p>
      <w:pPr>
        <w:spacing w:after="150"/>
      </w:pPr>
      <w:r>
        <w:rPr/>
        <w:t xml:space="preserve">四、技术风险分析 299</w:t>
      </w:r>
    </w:p>
    <w:p>
      <w:pPr>
        <w:spacing w:after="150"/>
      </w:pPr>
      <w:r>
        <w:rPr/>
        <w:t xml:space="preserve">五、经营风险 299</w:t>
      </w:r>
    </w:p>
    <w:p>
      <w:pPr>
        <w:spacing w:after="150"/>
      </w:pPr>
      <w:r>
        <w:rPr/>
        <w:t xml:space="preserve">六、其他风险 300</w:t>
      </w:r>
    </w:p>
    <w:p>
      <w:pPr>
        <w:spacing w:after="150"/>
      </w:pPr>
      <w:r>
        <w:rPr/>
        <w:t xml:space="preserve">1、财务风险 300</w:t>
      </w:r>
    </w:p>
    <w:p>
      <w:pPr>
        <w:spacing w:after="150"/>
      </w:pPr>
      <w:r>
        <w:rPr/>
        <w:t xml:space="preserve">2、企业出口风险分析 300</w:t>
      </w:r>
    </w:p>
    <w:p>
      <w:pPr>
        <w:spacing w:after="150"/>
      </w:pPr>
      <w:r>
        <w:rPr/>
        <w:t xml:space="preserve">3、外资进入现状及对未来市场的威胁 301</w:t>
      </w:r>
    </w:p>
    <w:p>
      <w:pPr>
        <w:spacing w:after="150"/>
      </w:pPr>
      <w:r>
        <w:rPr>
          <w:b w:val="1"/>
          <w:bCs w:val="1"/>
        </w:rPr>
        <w:t xml:space="preserve">第十三章 电动车行业未来五年内投资战略研究 305</w:t>
      </w:r>
    </w:p>
    <w:p>
      <w:pPr>
        <w:spacing w:after="150"/>
      </w:pPr>
      <w:r>
        <w:rPr/>
        <w:t xml:space="preserve">第一节 2024-2029年中国电动车行业投资策略分析 305</w:t>
      </w:r>
    </w:p>
    <w:p>
      <w:pPr>
        <w:spacing w:after="150"/>
      </w:pPr>
      <w:r>
        <w:rPr/>
        <w:t xml:space="preserve">一、电动车行业投资策略 305</w:t>
      </w:r>
    </w:p>
    <w:p>
      <w:pPr>
        <w:spacing w:after="150"/>
      </w:pPr>
      <w:r>
        <w:rPr/>
        <w:t xml:space="preserve">二、电动车行业投资筹划策略 306</w:t>
      </w:r>
    </w:p>
    <w:p>
      <w:pPr>
        <w:spacing w:after="150"/>
      </w:pPr>
      <w:r>
        <w:rPr/>
        <w:t xml:space="preserve">三、电动车行业品牌竞争战略 306</w:t>
      </w:r>
    </w:p>
    <w:p>
      <w:pPr>
        <w:spacing w:after="150"/>
      </w:pPr>
      <w:r>
        <w:rPr/>
        <w:t xml:space="preserve">第二节 2024-2029年中国电动车行业“十四五”建设策略 307</w:t>
      </w:r>
    </w:p>
    <w:p>
      <w:pPr>
        <w:spacing w:after="150"/>
      </w:pPr>
      <w:r>
        <w:rPr/>
        <w:t xml:space="preserve">一、电动车行业发展规划 307</w:t>
      </w:r>
    </w:p>
    <w:p>
      <w:pPr>
        <w:spacing w:after="150"/>
      </w:pPr>
      <w:r>
        <w:rPr/>
        <w:t xml:space="preserve">二、电动车行业建设重点 308</w:t>
      </w:r>
    </w:p>
    <w:p>
      <w:pPr>
        <w:spacing w:after="150"/>
      </w:pPr>
      <w:r>
        <w:rPr/>
        <w:t xml:space="preserve">三、电动车行业优秀企业成功之道 309</w:t>
      </w:r>
    </w:p>
    <w:p>
      <w:pPr>
        <w:spacing w:after="150"/>
      </w:pPr>
      <w:r>
        <w:rPr>
          <w:b w:val="1"/>
          <w:bCs w:val="1"/>
        </w:rPr>
        <w:t xml:space="preserve">第十四章 电动车市场发展预测及行业项目投资建议 311</w:t>
      </w:r>
    </w:p>
    <w:p>
      <w:pPr>
        <w:spacing w:after="150"/>
      </w:pPr>
      <w:r>
        <w:rPr/>
        <w:t xml:space="preserve">第一节 中国电动车产业的商业价值解读 311</w:t>
      </w:r>
    </w:p>
    <w:p>
      <w:pPr>
        <w:spacing w:after="150"/>
      </w:pPr>
      <w:r>
        <w:rPr/>
        <w:t xml:space="preserve">一、中国电动车的商业核心价值 311</w:t>
      </w:r>
    </w:p>
    <w:p>
      <w:pPr>
        <w:spacing w:after="150"/>
      </w:pPr>
      <w:r>
        <w:rPr/>
        <w:t xml:space="preserve">二、电动车产业的商业价值链战略趋势 311</w:t>
      </w:r>
    </w:p>
    <w:p>
      <w:pPr>
        <w:spacing w:after="150"/>
      </w:pPr>
      <w:r>
        <w:rPr/>
        <w:t xml:space="preserve">第二节 外销与内销优势分析 312</w:t>
      </w:r>
    </w:p>
    <w:p>
      <w:pPr>
        <w:spacing w:after="150"/>
      </w:pPr>
      <w:r>
        <w:rPr/>
        <w:t xml:space="preserve">一、生产要素 312</w:t>
      </w:r>
    </w:p>
    <w:p>
      <w:pPr>
        <w:spacing w:after="150"/>
      </w:pPr>
      <w:r>
        <w:rPr/>
        <w:t xml:space="preserve">二、需求条件 313</w:t>
      </w:r>
    </w:p>
    <w:p>
      <w:pPr>
        <w:spacing w:after="150"/>
      </w:pPr>
      <w:r>
        <w:rPr/>
        <w:t xml:space="preserve">三、相关产业 314</w:t>
      </w:r>
    </w:p>
    <w:p>
      <w:pPr>
        <w:spacing w:after="150"/>
      </w:pPr>
      <w:r>
        <w:rPr/>
        <w:t xml:space="preserve">第三节 电动车行业未来5年内中国市场规模及增长趋势 316</w:t>
      </w:r>
    </w:p>
    <w:p>
      <w:pPr>
        <w:spacing w:after="150"/>
      </w:pPr>
      <w:r>
        <w:rPr/>
        <w:t xml:space="preserve">第四节 电动车行业未来5年内中国净投资规模预测 317</w:t>
      </w:r>
    </w:p>
    <w:p>
      <w:pPr>
        <w:spacing w:after="150"/>
      </w:pPr>
      <w:r>
        <w:rPr/>
        <w:t xml:space="preserve">第五节 电动车行业未来5年内市场盈利预测 317</w:t>
      </w:r>
    </w:p>
    <w:p>
      <w:pPr>
        <w:spacing w:after="150"/>
      </w:pPr>
      <w:r>
        <w:rPr/>
        <w:t xml:space="preserve">第六节 电动车行业项目投资建议 317</w:t>
      </w:r>
    </w:p>
    <w:p>
      <w:pPr>
        <w:spacing w:after="150"/>
      </w:pPr>
      <w:r>
        <w:rPr/>
        <w:t xml:space="preserve">一、投资营销模式 317</w:t>
      </w:r>
    </w:p>
    <w:p>
      <w:pPr>
        <w:spacing w:after="150"/>
      </w:pPr>
      <w:r>
        <w:rPr/>
        <w:t xml:space="preserve">1、企业的国内营销模式建议 317</w:t>
      </w:r>
    </w:p>
    <w:p>
      <w:pPr>
        <w:spacing w:after="150"/>
      </w:pPr>
      <w:r>
        <w:rPr/>
        <w:t xml:space="preserve">2、企业的海外营销模式建议 319</w:t>
      </w:r>
    </w:p>
    <w:p>
      <w:pPr>
        <w:spacing w:after="150"/>
      </w:pPr>
      <w:r>
        <w:rPr/>
        <w:t xml:space="preserve">二、企业资本结构选择 320</w:t>
      </w:r>
    </w:p>
    <w:p>
      <w:pPr>
        <w:spacing w:after="150"/>
      </w:pPr>
      <w:r>
        <w:rPr/>
        <w:t xml:space="preserve">三、企业战略选择 320</w:t>
      </w:r>
    </w:p>
    <w:p>
      <w:pPr>
        <w:spacing w:after="150"/>
      </w:pPr>
      <w:r>
        <w:rPr/>
        <w:t xml:space="preserve">1、产品选择 320</w:t>
      </w:r>
    </w:p>
    <w:p>
      <w:pPr>
        <w:spacing w:after="150"/>
      </w:pPr>
      <w:r>
        <w:rPr/>
        <w:t xml:space="preserve">2、销售竞争策略 321</w:t>
      </w:r>
    </w:p>
    <w:p>
      <w:pPr>
        <w:spacing w:after="150"/>
      </w:pPr>
      <w:r>
        <w:rPr/>
        <w:t xml:space="preserve">3、战略选择的类型 323</w:t>
      </w:r>
    </w:p>
    <w:p>
      <w:pPr>
        <w:spacing w:after="150"/>
      </w:pPr>
      <w:r>
        <w:rPr/>
        <w:t xml:space="preserve">4、一个明确的方向，产品结构和市场 323</w:t>
      </w:r>
    </w:p>
    <w:p>
      <w:pPr>
        <w:spacing w:after="150"/>
      </w:pPr>
      <w:r>
        <w:rPr/>
        <w:t xml:space="preserve">四、电动车行业项目注意事项 324</w:t>
      </w:r>
    </w:p>
    <w:p>
      <w:pPr>
        <w:spacing w:after="150"/>
      </w:pPr>
      <w:r>
        <w:rPr/>
        <w:t xml:space="preserve">1、产品技术应用注意事项 324</w:t>
      </w:r>
    </w:p>
    <w:p>
      <w:pPr>
        <w:spacing w:after="150"/>
      </w:pPr>
      <w:r>
        <w:rPr/>
        <w:t xml:space="preserve">2、项目投资注意事项 325</w:t>
      </w:r>
    </w:p>
    <w:p>
      <w:pPr>
        <w:spacing w:after="150"/>
      </w:pPr>
      <w:r>
        <w:rPr/>
        <w:t xml:space="preserve">3、产品生产开发注意事项 328</w:t>
      </w:r>
    </w:p>
    <w:p>
      <w:pPr>
        <w:spacing w:after="150"/>
      </w:pPr>
      <w:r>
        <w:rPr/>
        <w:t xml:space="preserve">4、产品销售注意事项 330</w:t>
      </w:r>
    </w:p>
    <w:p>
      <w:pPr>
        <w:spacing w:after="150"/>
      </w:pPr>
      <w:r>
        <w:rPr>
          <w:b w:val="1"/>
          <w:bCs w:val="1"/>
        </w:rPr>
        <w:t xml:space="preserve">图表目录</w:t>
      </w:r>
    </w:p>
    <w:p>
      <w:pPr>
        <w:spacing w:after="150"/>
      </w:pPr>
      <w:r>
        <w:rPr/>
        <w:t xml:space="preserve">图表：电动车行业产业链 8</w:t>
      </w:r>
    </w:p>
    <w:p>
      <w:pPr>
        <w:spacing w:after="150"/>
      </w:pPr>
      <w:r>
        <w:rPr/>
        <w:t xml:space="preserve">图表：电动车行业品牌竞争格局 11</w:t>
      </w:r>
    </w:p>
    <w:p>
      <w:pPr>
        <w:spacing w:after="150"/>
      </w:pPr>
      <w:r>
        <w:rPr/>
        <w:t xml:space="preserve">图表：2019-2023年H1中国国内生产总值季度同比增速 19</w:t>
      </w:r>
    </w:p>
    <w:p>
      <w:pPr>
        <w:spacing w:after="150"/>
      </w:pPr>
      <w:r>
        <w:rPr/>
        <w:t xml:space="preserve">图表：2019-2023年上半年全国规模以上工业增加值月度同比增速 21</w:t>
      </w:r>
    </w:p>
    <w:p>
      <w:pPr>
        <w:spacing w:after="150"/>
      </w:pPr>
      <w:r>
        <w:rPr/>
        <w:t xml:space="preserve">图表：规模以上工业生产主要数据 21</w:t>
      </w:r>
    </w:p>
    <w:p>
      <w:pPr>
        <w:spacing w:after="150"/>
      </w:pPr>
      <w:r>
        <w:rPr/>
        <w:t xml:space="preserve">图表：2019-2023年上半年钢材同比增速及日均产量 24</w:t>
      </w:r>
    </w:p>
    <w:p>
      <w:pPr>
        <w:spacing w:after="150"/>
      </w:pPr>
      <w:r>
        <w:rPr/>
        <w:t xml:space="preserve">图表：2019-2023年上半年水泥同比增速及日均产量 24</w:t>
      </w:r>
    </w:p>
    <w:p>
      <w:pPr>
        <w:spacing w:after="150"/>
      </w:pPr>
      <w:r>
        <w:rPr/>
        <w:t xml:space="preserve">图表：2019-2023年上半年十种有色金属同比增速及日均产量 25</w:t>
      </w:r>
    </w:p>
    <w:p>
      <w:pPr>
        <w:spacing w:after="150"/>
      </w:pPr>
      <w:r>
        <w:rPr/>
        <w:t xml:space="preserve">图表：2019-2023年上半年乙烯同比增速及日均产量 25</w:t>
      </w:r>
    </w:p>
    <w:p>
      <w:pPr>
        <w:spacing w:after="150"/>
      </w:pPr>
      <w:r>
        <w:rPr/>
        <w:t xml:space="preserve">图表：2019-2023年上半年汽车同比增速及日均产量 26</w:t>
      </w:r>
    </w:p>
    <w:p>
      <w:pPr>
        <w:spacing w:after="150"/>
      </w:pPr>
      <w:r>
        <w:rPr/>
        <w:t xml:space="preserve">图表：2019-2023年上半年轿车同比增速及日均产量 26</w:t>
      </w:r>
    </w:p>
    <w:p>
      <w:pPr>
        <w:spacing w:after="150"/>
      </w:pPr>
      <w:r>
        <w:rPr/>
        <w:t xml:space="preserve">图表：2019-2023年上半年发电量同比增速及日均产量 27</w:t>
      </w:r>
    </w:p>
    <w:p>
      <w:pPr>
        <w:spacing w:after="150"/>
      </w:pPr>
      <w:r>
        <w:rPr/>
        <w:t xml:space="preserve">图表：2019-2023年上半年原油同比增速及日均产量 27</w:t>
      </w:r>
    </w:p>
    <w:p>
      <w:pPr>
        <w:spacing w:after="150"/>
      </w:pPr>
      <w:r>
        <w:rPr/>
        <w:t xml:space="preserve">图表：2019-2023年上半年各月规模以上工业主营业务收入与利润总额同比增长 29</w:t>
      </w:r>
    </w:p>
    <w:p>
      <w:pPr>
        <w:spacing w:after="150"/>
      </w:pPr>
      <w:r>
        <w:rPr/>
        <w:t xml:space="preserve">图表：2019-2023年上半年分经济类型主营业务收入与利润总额同比增速 30</w:t>
      </w:r>
    </w:p>
    <w:p>
      <w:pPr>
        <w:spacing w:after="150"/>
      </w:pPr>
      <w:r>
        <w:rPr/>
        <w:t xml:space="preserve">图表：2019-2023年上半年规模以上工业企业经济效益指标 31</w:t>
      </w:r>
    </w:p>
    <w:p>
      <w:pPr>
        <w:spacing w:after="150"/>
      </w:pPr>
      <w:r>
        <w:rPr/>
        <w:t xml:space="preserve">图表：2019-2023年上半年各月累计利润率与每百元主营业务收入中的成本 32</w:t>
      </w:r>
    </w:p>
    <w:p>
      <w:pPr>
        <w:spacing w:after="150"/>
      </w:pPr>
      <w:r>
        <w:rPr/>
        <w:t xml:space="preserve">图表：2019-2023年上半年规模以上工业企业主要财务指标 32</w:t>
      </w:r>
    </w:p>
    <w:p>
      <w:pPr>
        <w:spacing w:after="150"/>
      </w:pPr>
      <w:r>
        <w:rPr/>
        <w:t xml:space="preserve">图表：2019-2023年上半年分行业规模以上工业企业主要财务指标 33</w:t>
      </w:r>
    </w:p>
    <w:p>
      <w:pPr>
        <w:spacing w:after="150"/>
      </w:pPr>
      <w:r>
        <w:rPr/>
        <w:t xml:space="preserve">图表：2019-2023年上半年全国房地产开发和销售情况 34</w:t>
      </w:r>
    </w:p>
    <w:p>
      <w:pPr>
        <w:spacing w:after="150"/>
      </w:pPr>
      <w:r>
        <w:rPr/>
        <w:t xml:space="preserve">图表：2019-2023年上半年全国房地产开发投资增速 35</w:t>
      </w:r>
    </w:p>
    <w:p>
      <w:pPr>
        <w:spacing w:after="150"/>
      </w:pPr>
      <w:r>
        <w:rPr/>
        <w:t xml:space="preserve">图表：2019-2023年上半年东中西部地区房地产开发投资情况 36</w:t>
      </w:r>
    </w:p>
    <w:p>
      <w:pPr>
        <w:spacing w:after="150"/>
      </w:pPr>
      <w:r>
        <w:rPr/>
        <w:t xml:space="preserve">图表：2019-2023年上半年全房地产开发企业土地购置面积增速 37</w:t>
      </w:r>
    </w:p>
    <w:p>
      <w:pPr>
        <w:spacing w:after="150"/>
      </w:pPr>
      <w:r>
        <w:rPr/>
        <w:t xml:space="preserve">图表：2019-2023年上半年商品钢销售面积及销售额增速 37</w:t>
      </w:r>
    </w:p>
    <w:p>
      <w:pPr>
        <w:spacing w:after="150"/>
      </w:pPr>
      <w:r>
        <w:rPr/>
        <w:t xml:space="preserve">图表：2019-2023年H1东中西部地区房地产销售情况 38</w:t>
      </w:r>
    </w:p>
    <w:p>
      <w:pPr>
        <w:spacing w:after="150"/>
      </w:pPr>
      <w:r>
        <w:rPr/>
        <w:t xml:space="preserve">图表：2019-2023年上半年全国房地产开发企业本年到位资金增速 39</w:t>
      </w:r>
    </w:p>
    <w:p>
      <w:pPr>
        <w:spacing w:after="150"/>
      </w:pPr>
      <w:r>
        <w:rPr/>
        <w:t xml:space="preserve">图表：2019-2023年上半年全国社会消费品零售总额名义增速(月度同比) 40</w:t>
      </w:r>
    </w:p>
    <w:p>
      <w:pPr>
        <w:spacing w:after="150"/>
      </w:pPr>
      <w:r>
        <w:rPr/>
        <w:t xml:space="preserve">图表：2019-2023年上半年社会消费品零售总额主要数据 41</w:t>
      </w:r>
    </w:p>
    <w:p>
      <w:pPr>
        <w:spacing w:after="150"/>
      </w:pPr>
      <w:r>
        <w:rPr/>
        <w:t xml:space="preserve">图表：2019-2023年上半年全国居民消费价格上涨情况(月度同比) 42</w:t>
      </w:r>
    </w:p>
    <w:p>
      <w:pPr>
        <w:spacing w:after="150"/>
      </w:pPr>
      <w:r>
        <w:rPr/>
        <w:t xml:space="preserve">图表：2019-2023年上半年全国工业生产者出厂价格涨跌情况(月度同比) 43</w:t>
      </w:r>
    </w:p>
    <w:p>
      <w:pPr>
        <w:spacing w:after="150"/>
      </w:pPr>
      <w:r>
        <w:rPr/>
        <w:t xml:space="preserve">图表：2019-2023年上半年全国国定资产(不含农户)及房地产开发投资名义增速(累计同比) 45</w:t>
      </w:r>
    </w:p>
    <w:p>
      <w:pPr>
        <w:spacing w:after="150"/>
      </w:pPr>
      <w:r>
        <w:rPr/>
        <w:t xml:space="preserve">图表：2019-2023年上半年全国国定资产(不含农户)同比增速 45</w:t>
      </w:r>
    </w:p>
    <w:p>
      <w:pPr>
        <w:spacing w:after="150"/>
      </w:pPr>
      <w:r>
        <w:rPr/>
        <w:t xml:space="preserve">图表：2019-2023年上半年全国固定资产投资(不含农户)主要数据 46</w:t>
      </w:r>
    </w:p>
    <w:p>
      <w:pPr>
        <w:spacing w:after="150"/>
      </w:pPr>
      <w:r>
        <w:rPr/>
        <w:t xml:space="preserve">图表：2019-2023年上半年民间固定资产同比增速 48</w:t>
      </w:r>
    </w:p>
    <w:p>
      <w:pPr>
        <w:spacing w:after="150"/>
      </w:pPr>
      <w:r>
        <w:rPr/>
        <w:t xml:space="preserve">图表：2019-2023年上半年民间固定资产投资主要数据 49</w:t>
      </w:r>
    </w:p>
    <w:p>
      <w:pPr>
        <w:spacing w:after="150"/>
      </w:pPr>
      <w:r>
        <w:rPr/>
        <w:t xml:space="preserve">图表：2019-2023年新能源汽车国家补贴政策 51</w:t>
      </w:r>
    </w:p>
    <w:p>
      <w:pPr>
        <w:spacing w:after="150"/>
      </w:pPr>
      <w:r>
        <w:rPr/>
        <w:t xml:space="preserve">图表：新能源汽车推广应用推荐车型目录部分车型2019-2023年补贴详情(按1：1标准) 52</w:t>
      </w:r>
    </w:p>
    <w:p>
      <w:pPr>
        <w:spacing w:after="150"/>
      </w:pPr>
      <w:r>
        <w:rPr/>
        <w:t xml:space="preserve">图表：北京市新能源汽车2019-2023年补贴标准 54</w:t>
      </w:r>
    </w:p>
    <w:p>
      <w:pPr>
        <w:spacing w:after="150"/>
      </w:pPr>
      <w:r>
        <w:rPr/>
        <w:t xml:space="preserve">图表：上海市新能源汽车2019-2023年补贴标准 55</w:t>
      </w:r>
    </w:p>
    <w:p>
      <w:pPr>
        <w:spacing w:after="150"/>
      </w:pPr>
      <w:r>
        <w:rPr/>
        <w:t xml:space="preserve">图表：天津市新能源汽车2019-2023年补贴标准 57</w:t>
      </w:r>
    </w:p>
    <w:p>
      <w:pPr>
        <w:spacing w:after="150"/>
      </w:pPr>
      <w:r>
        <w:rPr/>
        <w:t xml:space="preserve">图表：深圳市新能源汽车2019-2023年补贴标准 58</w:t>
      </w:r>
    </w:p>
    <w:p>
      <w:pPr>
        <w:spacing w:after="150"/>
      </w:pPr>
      <w:r>
        <w:rPr/>
        <w:t xml:space="preserve">图表：西安市新能源汽车2019-2023年补贴标准 59</w:t>
      </w:r>
    </w:p>
    <w:p>
      <w:pPr>
        <w:spacing w:after="150"/>
      </w:pPr>
      <w:r>
        <w:rPr/>
        <w:t xml:space="preserve">图表：武汉市新能源汽车2019-2023年补贴标准 60</w:t>
      </w:r>
    </w:p>
    <w:p>
      <w:pPr>
        <w:spacing w:after="150"/>
      </w:pPr>
      <w:r>
        <w:rPr/>
        <w:t xml:space="preserve">图表：大连市新能源汽车2019-2023年补贴标准 61</w:t>
      </w:r>
    </w:p>
    <w:p>
      <w:pPr>
        <w:spacing w:after="150"/>
      </w:pPr>
      <w:r>
        <w:rPr/>
        <w:t xml:space="preserve">图表：海口市新能源汽车2019-2023年补贴标准 62</w:t>
      </w:r>
    </w:p>
    <w:p>
      <w:pPr>
        <w:spacing w:after="150"/>
      </w:pPr>
      <w:r>
        <w:rPr/>
        <w:t xml:space="preserve">图表：近年来电动汽车行业发展规划及主要规划目标 67</w:t>
      </w:r>
    </w:p>
    <w:p>
      <w:pPr>
        <w:spacing w:after="150"/>
      </w:pPr>
      <w:r>
        <w:rPr/>
        <w:t xml:space="preserve">图表：纯电动汽车行业相关标准一览 76</w:t>
      </w:r>
    </w:p>
    <w:p>
      <w:pPr>
        <w:spacing w:after="150"/>
      </w:pPr>
      <w:r>
        <w:rPr/>
        <w:t xml:space="preserve">图表：混合动力电动汽车行业相关标准一览 78</w:t>
      </w:r>
    </w:p>
    <w:p>
      <w:pPr>
        <w:spacing w:after="150"/>
      </w:pPr>
      <w:r>
        <w:rPr/>
        <w:t xml:space="preserve">图表：2019-2023年万元国内生产总值能耗降低率 81</w:t>
      </w:r>
    </w:p>
    <w:p>
      <w:pPr>
        <w:spacing w:after="150"/>
      </w:pPr>
      <w:r>
        <w:rPr/>
        <w:t xml:space="preserve">图表：2019-2023年清洁能源消费量占能源消费总量的比重 82</w:t>
      </w:r>
    </w:p>
    <w:p>
      <w:pPr>
        <w:spacing w:after="150"/>
      </w:pPr>
      <w:r>
        <w:rPr/>
        <w:t xml:space="preserve">图表：2019-2023年H1中国电动车产能统计 85</w:t>
      </w:r>
    </w:p>
    <w:p>
      <w:pPr>
        <w:spacing w:after="150"/>
      </w:pPr>
      <w:r>
        <w:rPr/>
        <w:t xml:space="preserve">图表：2024-2029年中国电动车产能预测 86</w:t>
      </w:r>
    </w:p>
    <w:p>
      <w:pPr>
        <w:spacing w:after="150"/>
      </w:pPr>
      <w:r>
        <w:rPr/>
        <w:t xml:space="preserve">图表：2019-2023年H1中国电动车市场容量统计 87</w:t>
      </w:r>
    </w:p>
    <w:p>
      <w:pPr>
        <w:spacing w:after="150"/>
      </w:pPr>
      <w:r>
        <w:rPr/>
        <w:t xml:space="preserve">图表：2024-2029年中国电动车市场容量预测 88</w:t>
      </w:r>
    </w:p>
    <w:p>
      <w:pPr>
        <w:spacing w:after="150"/>
      </w:pPr>
      <w:r>
        <w:rPr/>
        <w:t xml:space="preserve">图表：2019-2023年H1中国电动车产量统计 89</w:t>
      </w:r>
    </w:p>
    <w:p>
      <w:pPr>
        <w:spacing w:after="150"/>
      </w:pPr>
      <w:r>
        <w:rPr/>
        <w:t xml:space="preserve">图表：2024-2029年中国电动车产量预测 89</w:t>
      </w:r>
    </w:p>
    <w:p>
      <w:pPr>
        <w:spacing w:after="150"/>
      </w:pPr>
      <w:r>
        <w:rPr/>
        <w:t xml:space="preserve">图表：2019-2023年中国电动自行车价格集中度 92</w:t>
      </w:r>
    </w:p>
    <w:p>
      <w:pPr>
        <w:spacing w:after="150"/>
      </w:pPr>
      <w:r>
        <w:rPr/>
        <w:t xml:space="preserve">图表：2019-2023年国产电动汽车报价和实际售价 92</w:t>
      </w:r>
    </w:p>
    <w:p>
      <w:pPr>
        <w:spacing w:after="150"/>
      </w:pPr>
      <w:r>
        <w:rPr/>
        <w:t xml:space="preserve">图表：中国电池销售规模市场占比 96</w:t>
      </w:r>
    </w:p>
    <w:p>
      <w:pPr>
        <w:spacing w:after="150"/>
      </w:pPr>
      <w:r>
        <w:rPr/>
        <w:t xml:space="preserve">图表：国内动力电池制造商分布 96</w:t>
      </w:r>
    </w:p>
    <w:p>
      <w:pPr>
        <w:spacing w:after="150"/>
      </w:pPr>
      <w:r>
        <w:rPr/>
        <w:t xml:space="preserve">图表：国内充电设施运营模式 103</w:t>
      </w:r>
    </w:p>
    <w:p>
      <w:pPr>
        <w:spacing w:after="150"/>
      </w:pPr>
      <w:r>
        <w:rPr/>
        <w:t xml:space="preserve">图表：2019-2023年H1中国电动车产量结构 118</w:t>
      </w:r>
    </w:p>
    <w:p>
      <w:pPr>
        <w:spacing w:after="150"/>
      </w:pPr>
      <w:r>
        <w:rPr/>
        <w:t xml:space="preserve">图表：2019-2023年H1中国电动自行车产量统计 119</w:t>
      </w:r>
    </w:p>
    <w:p>
      <w:pPr>
        <w:spacing w:after="150"/>
      </w:pPr>
      <w:r>
        <w:rPr/>
        <w:t xml:space="preserve">图表：2019-2023年中国电动车消费量统计 120</w:t>
      </w:r>
    </w:p>
    <w:p>
      <w:pPr>
        <w:spacing w:after="150"/>
      </w:pPr>
      <w:r>
        <w:rPr/>
        <w:t xml:space="preserve">图表：2019-2023年H1中国微型电动车销量排行榜 121</w:t>
      </w:r>
    </w:p>
    <w:p>
      <w:pPr>
        <w:spacing w:after="150"/>
      </w:pPr>
      <w:r>
        <w:rPr/>
        <w:t xml:space="preserve">图表：2019-2023年H1中国微型电动车热销产品行情盘点 122</w:t>
      </w:r>
    </w:p>
    <w:p>
      <w:pPr>
        <w:spacing w:after="150"/>
      </w:pPr>
      <w:r>
        <w:rPr/>
        <w:t xml:space="preserve">图表：2024-2029年全国电动自行车产量预测 136</w:t>
      </w:r>
    </w:p>
    <w:p>
      <w:pPr>
        <w:spacing w:after="150"/>
      </w:pPr>
      <w:r>
        <w:rPr/>
        <w:t xml:space="preserve">图表：2024-2029年全国电动自行车销量预测 137</w:t>
      </w:r>
    </w:p>
    <w:p>
      <w:pPr>
        <w:spacing w:after="150"/>
      </w:pPr>
      <w:r>
        <w:rPr/>
        <w:t xml:space="preserve">图表：2024-2029年中国电动车市场供需平衡预测 138</w:t>
      </w:r>
    </w:p>
    <w:p>
      <w:pPr>
        <w:spacing w:after="150"/>
      </w:pPr>
      <w:r>
        <w:rPr/>
        <w:t xml:space="preserve">图表：2024-2029年中国电动自行车市场供需平衡情况对比 138</w:t>
      </w:r>
    </w:p>
    <w:p>
      <w:pPr>
        <w:spacing w:after="150"/>
      </w:pPr>
      <w:r>
        <w:rPr/>
        <w:t xml:space="preserve">图表：国内外电动自行车价格行情对比 141</w:t>
      </w:r>
    </w:p>
    <w:p>
      <w:pPr>
        <w:spacing w:after="150"/>
      </w:pPr>
      <w:r>
        <w:rPr/>
        <w:t xml:space="preserve">图表：2019-2023年H1中国电动车进口总量 145</w:t>
      </w:r>
    </w:p>
    <w:p>
      <w:pPr>
        <w:spacing w:after="150"/>
      </w:pPr>
      <w:r>
        <w:rPr/>
        <w:t xml:space="preserve">图表：2019-2023年H1中国电动汽车进口总量 145</w:t>
      </w:r>
    </w:p>
    <w:p>
      <w:pPr>
        <w:spacing w:after="150"/>
      </w:pPr>
      <w:r>
        <w:rPr/>
        <w:t xml:space="preserve">图表：2019-2023年H1电动车行业出口总量 146</w:t>
      </w:r>
    </w:p>
    <w:p>
      <w:pPr>
        <w:spacing w:after="150"/>
      </w:pPr>
      <w:r>
        <w:rPr/>
        <w:t xml:space="preserve">图表：2019-2023年H1电动汽车行业出口总量 146</w:t>
      </w:r>
    </w:p>
    <w:p>
      <w:pPr>
        <w:spacing w:after="150"/>
      </w:pPr>
      <w:r>
        <w:rPr/>
        <w:t xml:space="preserve">图表：2019-2023年H1电动自行车行业出口总量 147</w:t>
      </w:r>
    </w:p>
    <w:p>
      <w:pPr>
        <w:spacing w:after="150"/>
      </w:pPr>
      <w:r>
        <w:rPr/>
        <w:t xml:space="preserve">图表：近三年内电动车进出口差量变动 148</w:t>
      </w:r>
    </w:p>
    <w:p>
      <w:pPr>
        <w:spacing w:after="150"/>
      </w:pPr>
      <w:r>
        <w:rPr/>
        <w:t xml:space="preserve">图表：2024-2029年中国电动车行业出口预测 151</w:t>
      </w:r>
    </w:p>
    <w:p>
      <w:pPr>
        <w:spacing w:after="150"/>
      </w:pPr>
      <w:r>
        <w:rPr/>
        <w:t xml:space="preserve">图表：中国电动车重点省份市场分布分析 152</w:t>
      </w:r>
    </w:p>
    <w:p>
      <w:pPr>
        <w:spacing w:after="150"/>
      </w:pPr>
      <w:r>
        <w:rPr/>
        <w:t xml:space="preserve">图表：中国电动车重点城市市场分布分析 152</w:t>
      </w:r>
    </w:p>
    <w:p>
      <w:pPr>
        <w:spacing w:after="150"/>
      </w:pPr>
      <w:r>
        <w:rPr/>
        <w:t xml:space="preserve">图表：2019-2023年华北地区电动车行业销售分部图 153</w:t>
      </w:r>
    </w:p>
    <w:p>
      <w:pPr>
        <w:spacing w:after="150"/>
      </w:pPr>
      <w:r>
        <w:rPr/>
        <w:t xml:space="preserve">图表：华北地区消费者性别结构 153</w:t>
      </w:r>
    </w:p>
    <w:p>
      <w:pPr>
        <w:spacing w:after="150"/>
      </w:pPr>
      <w:r>
        <w:rPr/>
        <w:t xml:space="preserve">图表：华北地区消费者性别结构 154</w:t>
      </w:r>
    </w:p>
    <w:p>
      <w:pPr>
        <w:spacing w:after="150"/>
      </w:pPr>
      <w:r>
        <w:rPr/>
        <w:t xml:space="preserve">图表：华北地区消费者收入结构 154</w:t>
      </w:r>
    </w:p>
    <w:p>
      <w:pPr>
        <w:spacing w:after="150"/>
      </w:pPr>
      <w:r>
        <w:rPr/>
        <w:t xml:space="preserve">图表：华北地区消费者电动车认知途径 155</w:t>
      </w:r>
    </w:p>
    <w:p>
      <w:pPr>
        <w:spacing w:after="150"/>
      </w:pPr>
      <w:r>
        <w:rPr/>
        <w:t xml:space="preserve">图表：华北地区消费者电动车购买途径 155</w:t>
      </w:r>
    </w:p>
    <w:p>
      <w:pPr>
        <w:spacing w:after="150"/>
      </w:pPr>
      <w:r>
        <w:rPr/>
        <w:t xml:space="preserve">图表：华北地区消费者电动车关注的因素 156</w:t>
      </w:r>
    </w:p>
    <w:p>
      <w:pPr>
        <w:spacing w:after="150"/>
      </w:pPr>
      <w:r>
        <w:rPr/>
        <w:t xml:space="preserve">图表：华北地区消费者电动自行车价格需求 156</w:t>
      </w:r>
    </w:p>
    <w:p>
      <w:pPr>
        <w:spacing w:after="150"/>
      </w:pPr>
      <w:r>
        <w:rPr/>
        <w:t xml:space="preserve">图表：华北地区消费者电动车用途需求 157</w:t>
      </w:r>
    </w:p>
    <w:p>
      <w:pPr>
        <w:spacing w:after="150"/>
      </w:pPr>
      <w:r>
        <w:rPr/>
        <w:t xml:space="preserve">图表：华北地区消费者电动车使用速度需求 157</w:t>
      </w:r>
    </w:p>
    <w:p>
      <w:pPr>
        <w:spacing w:after="150"/>
      </w:pPr>
      <w:r>
        <w:rPr/>
        <w:t xml:space="preserve">图表：华北地区消费者电动自行车重量需求 158</w:t>
      </w:r>
    </w:p>
    <w:p>
      <w:pPr>
        <w:spacing w:after="150"/>
      </w:pPr>
      <w:r>
        <w:rPr/>
        <w:t xml:space="preserve">图表：华北地区消费者电动自行车续航里程需求 158</w:t>
      </w:r>
    </w:p>
    <w:p>
      <w:pPr>
        <w:spacing w:after="150"/>
      </w:pPr>
      <w:r>
        <w:rPr/>
        <w:t xml:space="preserve">图表：华北地区消费者电动车品牌关注度 159</w:t>
      </w:r>
    </w:p>
    <w:p>
      <w:pPr>
        <w:spacing w:after="150"/>
      </w:pPr>
      <w:r>
        <w:rPr/>
        <w:t xml:space="preserve">图表：华北地区消费者电动车性能需求 159</w:t>
      </w:r>
    </w:p>
    <w:p>
      <w:pPr>
        <w:spacing w:after="150"/>
      </w:pPr>
      <w:r>
        <w:rPr/>
        <w:t xml:space="preserve">图表：2019-2023年华东地区电动车行业销售分部图 160</w:t>
      </w:r>
    </w:p>
    <w:p>
      <w:pPr>
        <w:spacing w:after="150"/>
      </w:pPr>
      <w:r>
        <w:rPr/>
        <w:t xml:space="preserve">图表：华东地区消费者性别结构 161</w:t>
      </w:r>
    </w:p>
    <w:p>
      <w:pPr>
        <w:spacing w:after="150"/>
      </w:pPr>
      <w:r>
        <w:rPr/>
        <w:t xml:space="preserve">图表：华东地区消费者年龄结构 161</w:t>
      </w:r>
    </w:p>
    <w:p>
      <w:pPr>
        <w:spacing w:after="150"/>
      </w:pPr>
      <w:r>
        <w:rPr/>
        <w:t xml:space="preserve">图表：华东地区消费者收入结构 162</w:t>
      </w:r>
    </w:p>
    <w:p>
      <w:pPr>
        <w:spacing w:after="150"/>
      </w:pPr>
      <w:r>
        <w:rPr/>
        <w:t xml:space="preserve">图表：华东地区消费者电动车认知途径 162</w:t>
      </w:r>
    </w:p>
    <w:p>
      <w:pPr>
        <w:spacing w:after="150"/>
      </w:pPr>
      <w:r>
        <w:rPr/>
        <w:t xml:space="preserve">图表：华东地区消费者电动车购买途径 163</w:t>
      </w:r>
    </w:p>
    <w:p>
      <w:pPr>
        <w:spacing w:after="150"/>
      </w:pPr>
      <w:r>
        <w:rPr/>
        <w:t xml:space="preserve">图表：华东地区消费者电动车关注的因素 163</w:t>
      </w:r>
    </w:p>
    <w:p>
      <w:pPr>
        <w:spacing w:after="150"/>
      </w:pPr>
      <w:r>
        <w:rPr/>
        <w:t xml:space="preserve">图表：华东地区消费者电动自行车价格需求 164</w:t>
      </w:r>
    </w:p>
    <w:p>
      <w:pPr>
        <w:spacing w:after="150"/>
      </w:pPr>
      <w:r>
        <w:rPr/>
        <w:t xml:space="preserve">图表：华东地区消费者电动车用途需求 164</w:t>
      </w:r>
    </w:p>
    <w:p>
      <w:pPr>
        <w:spacing w:after="150"/>
      </w:pPr>
      <w:r>
        <w:rPr/>
        <w:t xml:space="preserve">图表：华东地区消费者电动自行车使用速度需求 165</w:t>
      </w:r>
    </w:p>
    <w:p>
      <w:pPr>
        <w:spacing w:after="150"/>
      </w:pPr>
      <w:r>
        <w:rPr/>
        <w:t xml:space="preserve">图表：华东地区消费者电动自行车重量需求 165</w:t>
      </w:r>
    </w:p>
    <w:p>
      <w:pPr>
        <w:spacing w:after="150"/>
      </w:pPr>
      <w:r>
        <w:rPr/>
        <w:t xml:space="preserve">图表：华东地区消费者电动自行车续航里程需求 166</w:t>
      </w:r>
    </w:p>
    <w:p>
      <w:pPr>
        <w:spacing w:after="150"/>
      </w:pPr>
      <w:r>
        <w:rPr/>
        <w:t xml:space="preserve">图表：华东地区消费者电动车品牌关注度 166</w:t>
      </w:r>
    </w:p>
    <w:p>
      <w:pPr>
        <w:spacing w:after="150"/>
      </w:pPr>
      <w:r>
        <w:rPr/>
        <w:t xml:space="preserve">图表：华东地区消费者电动车性能需求 167</w:t>
      </w:r>
    </w:p>
    <w:p>
      <w:pPr>
        <w:spacing w:after="150"/>
      </w:pPr>
      <w:r>
        <w:rPr/>
        <w:t xml:space="preserve">图表：2019-2023年华南地区电动车行业销售分部图 168</w:t>
      </w:r>
    </w:p>
    <w:p>
      <w:pPr>
        <w:spacing w:after="150"/>
      </w:pPr>
      <w:r>
        <w:rPr/>
        <w:t xml:space="preserve">图表：华南地区消费者性别结构 168</w:t>
      </w:r>
    </w:p>
    <w:p>
      <w:pPr>
        <w:spacing w:after="150"/>
      </w:pPr>
      <w:r>
        <w:rPr/>
        <w:t xml:space="preserve">图表：华南地区消费者年龄结构 169</w:t>
      </w:r>
    </w:p>
    <w:p>
      <w:pPr>
        <w:spacing w:after="150"/>
      </w:pPr>
      <w:r>
        <w:rPr/>
        <w:t xml:space="preserve">图表：华南地区消费者收入结构 169</w:t>
      </w:r>
    </w:p>
    <w:p>
      <w:pPr>
        <w:spacing w:after="150"/>
      </w:pPr>
      <w:r>
        <w:rPr/>
        <w:t xml:space="preserve">图表：华南地区消费者电动车认知途径 170</w:t>
      </w:r>
    </w:p>
    <w:p>
      <w:pPr>
        <w:spacing w:after="150"/>
      </w:pPr>
      <w:r>
        <w:rPr/>
        <w:t xml:space="preserve">图表：华南地区消费者电动车购买途径 170</w:t>
      </w:r>
    </w:p>
    <w:p>
      <w:pPr>
        <w:spacing w:after="150"/>
      </w:pPr>
      <w:r>
        <w:rPr/>
        <w:t xml:space="preserve">图表：华南地区消费者电动车关注的因素 171</w:t>
      </w:r>
    </w:p>
    <w:p>
      <w:pPr>
        <w:spacing w:after="150"/>
      </w:pPr>
      <w:r>
        <w:rPr/>
        <w:t xml:space="preserve">图表：华南地区消费者电动自行车价格需求 171</w:t>
      </w:r>
    </w:p>
    <w:p>
      <w:pPr>
        <w:spacing w:after="150"/>
      </w:pPr>
      <w:r>
        <w:rPr/>
        <w:t xml:space="preserve">图表：华南地区消费者电动车用途需求 172</w:t>
      </w:r>
    </w:p>
    <w:p>
      <w:pPr>
        <w:spacing w:after="150"/>
      </w:pPr>
      <w:r>
        <w:rPr/>
        <w:t xml:space="preserve">图表：华南地区消费者电动自行车使用速度需求 172</w:t>
      </w:r>
    </w:p>
    <w:p>
      <w:pPr>
        <w:spacing w:after="150"/>
      </w:pPr>
      <w:r>
        <w:rPr/>
        <w:t xml:space="preserve">图表：华南地区消费者电动自行车重量需求 173</w:t>
      </w:r>
    </w:p>
    <w:p>
      <w:pPr>
        <w:spacing w:after="150"/>
      </w:pPr>
      <w:r>
        <w:rPr/>
        <w:t xml:space="preserve">图表：华南地区消费者电动自行车续航里程需求 173</w:t>
      </w:r>
    </w:p>
    <w:p>
      <w:pPr>
        <w:spacing w:after="150"/>
      </w:pPr>
      <w:r>
        <w:rPr/>
        <w:t xml:space="preserve">图表：华南地区消费者电动车品牌关注度 174</w:t>
      </w:r>
    </w:p>
    <w:p>
      <w:pPr>
        <w:spacing w:after="150"/>
      </w:pPr>
      <w:r>
        <w:rPr/>
        <w:t xml:space="preserve">图表：华南地区消费者电动车性能需求 174</w:t>
      </w:r>
    </w:p>
    <w:p>
      <w:pPr>
        <w:spacing w:after="150"/>
      </w:pPr>
      <w:r>
        <w:rPr/>
        <w:t xml:space="preserve">图表：2019-2023年西北地区电动车行业销售分部图 175</w:t>
      </w:r>
    </w:p>
    <w:p>
      <w:pPr>
        <w:spacing w:after="150"/>
      </w:pPr>
      <w:r>
        <w:rPr/>
        <w:t xml:space="preserve">图表：西北地区消费者性别结构 175</w:t>
      </w:r>
    </w:p>
    <w:p>
      <w:pPr>
        <w:spacing w:after="150"/>
      </w:pPr>
      <w:r>
        <w:rPr/>
        <w:t xml:space="preserve">图表：西北地区消费者年龄结构 176</w:t>
      </w:r>
    </w:p>
    <w:p>
      <w:pPr>
        <w:spacing w:after="150"/>
      </w:pPr>
      <w:r>
        <w:rPr/>
        <w:t xml:space="preserve">图表：西北地区消费者收入结构 176</w:t>
      </w:r>
    </w:p>
    <w:p>
      <w:pPr>
        <w:spacing w:after="150"/>
      </w:pPr>
      <w:r>
        <w:rPr/>
        <w:t xml:space="preserve">图表：西北地区消费者电动车认知途径 177</w:t>
      </w:r>
    </w:p>
    <w:p>
      <w:pPr>
        <w:spacing w:after="150"/>
      </w:pPr>
      <w:r>
        <w:rPr/>
        <w:t xml:space="preserve">图表：西北地区消费者电动车购买途径 177</w:t>
      </w:r>
    </w:p>
    <w:p>
      <w:pPr>
        <w:spacing w:after="150"/>
      </w:pPr>
      <w:r>
        <w:rPr/>
        <w:t xml:space="preserve">图表：西北地区消费者电动车关注的因素 178</w:t>
      </w:r>
    </w:p>
    <w:p>
      <w:pPr>
        <w:spacing w:after="150"/>
      </w:pPr>
      <w:r>
        <w:rPr/>
        <w:t xml:space="preserve">图表：西北地区消费者电动自行车价格需求 178</w:t>
      </w:r>
    </w:p>
    <w:p>
      <w:pPr>
        <w:spacing w:after="150"/>
      </w:pPr>
      <w:r>
        <w:rPr/>
        <w:t xml:space="preserve">图表：西北地区消费者电动车用途需求 179</w:t>
      </w:r>
    </w:p>
    <w:p>
      <w:pPr>
        <w:spacing w:after="150"/>
      </w:pPr>
      <w:r>
        <w:rPr/>
        <w:t xml:space="preserve">图表：西北地区消费者电动自行车使用速度需求 179</w:t>
      </w:r>
    </w:p>
    <w:p>
      <w:pPr>
        <w:spacing w:after="150"/>
      </w:pPr>
      <w:r>
        <w:rPr/>
        <w:t xml:space="preserve">图表：西北地区消费者电动自行车重量需求 180</w:t>
      </w:r>
    </w:p>
    <w:p>
      <w:pPr>
        <w:spacing w:after="150"/>
      </w:pPr>
      <w:r>
        <w:rPr/>
        <w:t xml:space="preserve">图表：西北地区消费者电动自行车续航里程需求 180</w:t>
      </w:r>
    </w:p>
    <w:p>
      <w:pPr>
        <w:spacing w:after="150"/>
      </w:pPr>
      <w:r>
        <w:rPr/>
        <w:t xml:space="preserve">图表：西北地区消费者电动车品牌关注度 181</w:t>
      </w:r>
    </w:p>
    <w:p>
      <w:pPr>
        <w:spacing w:after="150"/>
      </w:pPr>
      <w:r>
        <w:rPr/>
        <w:t xml:space="preserve">图表：西北地区消费者电动车性能需求 181</w:t>
      </w:r>
    </w:p>
    <w:p>
      <w:pPr>
        <w:spacing w:after="150"/>
      </w:pPr>
      <w:r>
        <w:rPr/>
        <w:t xml:space="preserve">图表：2019-2023年东北地区电动车行业销售分部图 184</w:t>
      </w:r>
    </w:p>
    <w:p>
      <w:pPr>
        <w:spacing w:after="150"/>
      </w:pPr>
      <w:r>
        <w:rPr/>
        <w:t xml:space="preserve">图表：东北地区消费者性别结构 184</w:t>
      </w:r>
    </w:p>
    <w:p>
      <w:pPr>
        <w:spacing w:after="150"/>
      </w:pPr>
      <w:r>
        <w:rPr/>
        <w:t xml:space="preserve">图表：东北地区消费者性别结构 185</w:t>
      </w:r>
    </w:p>
    <w:p>
      <w:pPr>
        <w:spacing w:after="150"/>
      </w:pPr>
      <w:r>
        <w:rPr/>
        <w:t xml:space="preserve">图表：东北地区消费者收入结构 185</w:t>
      </w:r>
    </w:p>
    <w:p>
      <w:pPr>
        <w:spacing w:after="150"/>
      </w:pPr>
      <w:r>
        <w:rPr/>
        <w:t xml:space="preserve">图表：东北地区消费者电动车认知途径 186</w:t>
      </w:r>
    </w:p>
    <w:p>
      <w:pPr>
        <w:spacing w:after="150"/>
      </w:pPr>
      <w:r>
        <w:rPr/>
        <w:t xml:space="preserve">图表：东北地区消费者电动车购买途径 186</w:t>
      </w:r>
    </w:p>
    <w:p>
      <w:pPr>
        <w:spacing w:after="150"/>
      </w:pPr>
      <w:r>
        <w:rPr/>
        <w:t xml:space="preserve">图表：东北地区消费者电动车关注的因素 187</w:t>
      </w:r>
    </w:p>
    <w:p>
      <w:pPr>
        <w:spacing w:after="150"/>
      </w:pPr>
      <w:r>
        <w:rPr/>
        <w:t xml:space="preserve">图表：东北地区消费者电动自行车价格需求 187</w:t>
      </w:r>
    </w:p>
    <w:p>
      <w:pPr>
        <w:spacing w:after="150"/>
      </w:pPr>
      <w:r>
        <w:rPr/>
        <w:t xml:space="preserve">图表：东北地区消费者电动车用途需求 188</w:t>
      </w:r>
    </w:p>
    <w:p>
      <w:pPr>
        <w:spacing w:after="150"/>
      </w:pPr>
      <w:r>
        <w:rPr/>
        <w:t xml:space="preserve">图表：东北地区消费者电动自行车使用速度需求 188</w:t>
      </w:r>
    </w:p>
    <w:p>
      <w:pPr>
        <w:spacing w:after="150"/>
      </w:pPr>
      <w:r>
        <w:rPr/>
        <w:t xml:space="preserve">图表：东北地区消费者电动自行车重量需求 189</w:t>
      </w:r>
    </w:p>
    <w:p>
      <w:pPr>
        <w:spacing w:after="150"/>
      </w:pPr>
      <w:r>
        <w:rPr/>
        <w:t xml:space="preserve">图表：东北地区消费者电动自行车续航里程需求 189</w:t>
      </w:r>
    </w:p>
    <w:p>
      <w:pPr>
        <w:spacing w:after="150"/>
      </w:pPr>
      <w:r>
        <w:rPr/>
        <w:t xml:space="preserve">图表：东北地区消费者电动车品牌关注度 190</w:t>
      </w:r>
    </w:p>
    <w:p>
      <w:pPr>
        <w:spacing w:after="150"/>
      </w:pPr>
      <w:r>
        <w:rPr/>
        <w:t xml:space="preserve">图表：东北地区消费者电动车性能需求 190</w:t>
      </w:r>
    </w:p>
    <w:p>
      <w:pPr>
        <w:spacing w:after="150"/>
      </w:pPr>
      <w:r>
        <w:rPr/>
        <w:t xml:space="preserve">图表：2019-2023年华中地区电动车行业销售分部图 191</w:t>
      </w:r>
    </w:p>
    <w:p>
      <w:pPr>
        <w:spacing w:after="150"/>
      </w:pPr>
      <w:r>
        <w:rPr/>
        <w:t xml:space="preserve">图表：华中地区消费者性别结构 192</w:t>
      </w:r>
    </w:p>
    <w:p>
      <w:pPr>
        <w:spacing w:after="150"/>
      </w:pPr>
      <w:r>
        <w:rPr/>
        <w:t xml:space="preserve">图表：华中地区消费者性别结构 192</w:t>
      </w:r>
    </w:p>
    <w:p>
      <w:pPr>
        <w:spacing w:after="150"/>
      </w:pPr>
      <w:r>
        <w:rPr/>
        <w:t xml:space="preserve">图表：华中地区消费者收入结构 193</w:t>
      </w:r>
    </w:p>
    <w:p>
      <w:pPr>
        <w:spacing w:after="150"/>
      </w:pPr>
      <w:r>
        <w:rPr/>
        <w:t xml:space="preserve">图表：华中地区消费者电动车认知途径 193</w:t>
      </w:r>
    </w:p>
    <w:p>
      <w:pPr>
        <w:spacing w:after="150"/>
      </w:pPr>
      <w:r>
        <w:rPr/>
        <w:t xml:space="preserve">图表：华中地区消费者电动车购买途径 194</w:t>
      </w:r>
    </w:p>
    <w:p>
      <w:pPr>
        <w:spacing w:after="150"/>
      </w:pPr>
      <w:r>
        <w:rPr/>
        <w:t xml:space="preserve">图表：华中地区消费者电动车关注的因素 194</w:t>
      </w:r>
    </w:p>
    <w:p>
      <w:pPr>
        <w:spacing w:after="150"/>
      </w:pPr>
      <w:r>
        <w:rPr/>
        <w:t xml:space="preserve">图表：华中地区消费者电动自行车价格需求 195</w:t>
      </w:r>
    </w:p>
    <w:p>
      <w:pPr>
        <w:spacing w:after="150"/>
      </w:pPr>
      <w:r>
        <w:rPr/>
        <w:t xml:space="preserve">图表：华中地区消费者电动车用途需求 195</w:t>
      </w:r>
    </w:p>
    <w:p>
      <w:pPr>
        <w:spacing w:after="150"/>
      </w:pPr>
      <w:r>
        <w:rPr/>
        <w:t xml:space="preserve">图表：华中地区消费者电动自行车使用速度需求 196</w:t>
      </w:r>
    </w:p>
    <w:p>
      <w:pPr>
        <w:spacing w:after="150"/>
      </w:pPr>
      <w:r>
        <w:rPr/>
        <w:t xml:space="preserve">图表：华中地区消费者电动自行车重量需求 196</w:t>
      </w:r>
    </w:p>
    <w:p>
      <w:pPr>
        <w:spacing w:after="150"/>
      </w:pPr>
      <w:r>
        <w:rPr/>
        <w:t xml:space="preserve">图表：华中地区消费者电动自行车续航里程需求 197</w:t>
      </w:r>
    </w:p>
    <w:p>
      <w:pPr>
        <w:spacing w:after="150"/>
      </w:pPr>
      <w:r>
        <w:rPr/>
        <w:t xml:space="preserve">图表：华中地区消费者电动车品牌关注度 197</w:t>
      </w:r>
    </w:p>
    <w:p>
      <w:pPr>
        <w:spacing w:after="150"/>
      </w:pPr>
      <w:r>
        <w:rPr/>
        <w:t xml:space="preserve">图表：华中地区消费者电动车性能需求 198</w:t>
      </w:r>
    </w:p>
    <w:p>
      <w:pPr>
        <w:spacing w:after="150"/>
      </w:pPr>
      <w:r>
        <w:rPr/>
        <w:t xml:space="preserve">图表：2019-2023年西南地区电动车行业销售分部图 199</w:t>
      </w:r>
    </w:p>
    <w:p>
      <w:pPr>
        <w:spacing w:after="150"/>
      </w:pPr>
      <w:r>
        <w:rPr/>
        <w:t xml:space="preserve">图表：西南地区消费者性别结构 199</w:t>
      </w:r>
    </w:p>
    <w:p>
      <w:pPr>
        <w:spacing w:after="150"/>
      </w:pPr>
      <w:r>
        <w:rPr/>
        <w:t xml:space="preserve">图表：西南地区消费者年龄结构 200</w:t>
      </w:r>
    </w:p>
    <w:p>
      <w:pPr>
        <w:spacing w:after="150"/>
      </w:pPr>
      <w:r>
        <w:rPr/>
        <w:t xml:space="preserve">图表：西南地区消费者收入结构 200</w:t>
      </w:r>
    </w:p>
    <w:p>
      <w:pPr>
        <w:spacing w:after="150"/>
      </w:pPr>
      <w:r>
        <w:rPr/>
        <w:t xml:space="preserve">图表：西南地区消费者电动车认知途径 201</w:t>
      </w:r>
    </w:p>
    <w:p>
      <w:pPr>
        <w:spacing w:after="150"/>
      </w:pPr>
      <w:r>
        <w:rPr/>
        <w:t xml:space="preserve">图表：西南地区消费者电动车购买途径 201</w:t>
      </w:r>
    </w:p>
    <w:p>
      <w:pPr>
        <w:spacing w:after="150"/>
      </w:pPr>
      <w:r>
        <w:rPr/>
        <w:t xml:space="preserve">图表：西南地区消费者电动车关注的因素 202</w:t>
      </w:r>
    </w:p>
    <w:p>
      <w:pPr>
        <w:spacing w:after="150"/>
      </w:pPr>
      <w:r>
        <w:rPr/>
        <w:t xml:space="preserve">图表：西南地区消费者电动自行车价格需求 202</w:t>
      </w:r>
    </w:p>
    <w:p>
      <w:pPr>
        <w:spacing w:after="150"/>
      </w:pPr>
      <w:r>
        <w:rPr/>
        <w:t xml:space="preserve">图表：西南地区消费者电动车用途需求 203</w:t>
      </w:r>
    </w:p>
    <w:p>
      <w:pPr>
        <w:spacing w:after="150"/>
      </w:pPr>
      <w:r>
        <w:rPr/>
        <w:t xml:space="preserve">图表：西南地区消费者电动自行车使用速度需求 203</w:t>
      </w:r>
    </w:p>
    <w:p>
      <w:pPr>
        <w:spacing w:after="150"/>
      </w:pPr>
      <w:r>
        <w:rPr/>
        <w:t xml:space="preserve">图表：西南地区消费者电动自行车重量需求 204</w:t>
      </w:r>
    </w:p>
    <w:p>
      <w:pPr>
        <w:spacing w:after="150"/>
      </w:pPr>
      <w:r>
        <w:rPr/>
        <w:t xml:space="preserve">图表：西南地区消费者电动自行车续航里程需求 204</w:t>
      </w:r>
    </w:p>
    <w:p>
      <w:pPr>
        <w:spacing w:after="150"/>
      </w:pPr>
      <w:r>
        <w:rPr/>
        <w:t xml:space="preserve">图表：西南地区消费者电动车品牌关注度 205</w:t>
      </w:r>
    </w:p>
    <w:p>
      <w:pPr>
        <w:spacing w:after="150"/>
      </w:pPr>
      <w:r>
        <w:rPr/>
        <w:t xml:space="preserve">图表：西南地区消费者电动车性能需求 205</w:t>
      </w:r>
    </w:p>
    <w:p>
      <w:pPr>
        <w:spacing w:after="150"/>
      </w:pPr>
      <w:r>
        <w:rPr/>
        <w:t xml:space="preserve">图表：2019-2023年淘汰“僵尸企业”、低端产品情况 207</w:t>
      </w:r>
    </w:p>
    <w:p>
      <w:pPr>
        <w:spacing w:after="150"/>
      </w:pPr>
      <w:r>
        <w:rPr/>
        <w:t xml:space="preserve">图表：2019-2023年中国轮胎行业从业人员数量及增长分析(中国橡胶工业协会42家会员企业) 207</w:t>
      </w:r>
    </w:p>
    <w:p>
      <w:pPr>
        <w:spacing w:after="150"/>
      </w:pPr>
      <w:r>
        <w:rPr/>
        <w:t xml:space="preserve">图表：2019-2023年中国轮胎行业资产规模及增长分析 208</w:t>
      </w:r>
    </w:p>
    <w:p>
      <w:pPr>
        <w:spacing w:after="150"/>
      </w:pPr>
      <w:r>
        <w:rPr/>
        <w:t xml:space="preserve">图表：2019-2023年中国轮胎行业市场规模及增长分析 209</w:t>
      </w:r>
    </w:p>
    <w:p>
      <w:pPr>
        <w:spacing w:after="150"/>
      </w:pPr>
      <w:r>
        <w:rPr/>
        <w:t xml:space="preserve">图表：2019-2023年中国轮胎行业平均开工率走势 210</w:t>
      </w:r>
    </w:p>
    <w:p>
      <w:pPr>
        <w:spacing w:after="150"/>
      </w:pPr>
      <w:r>
        <w:rPr/>
        <w:t xml:space="preserve">图表：2019-2023年中国轮胎行业产品产量及增长分析 215</w:t>
      </w:r>
    </w:p>
    <w:p>
      <w:pPr>
        <w:spacing w:after="150"/>
      </w:pPr>
      <w:r>
        <w:rPr/>
        <w:t xml:space="preserve">图表：2019-2023年中国轮胎行业进口额统计 220</w:t>
      </w:r>
    </w:p>
    <w:p>
      <w:pPr>
        <w:spacing w:after="150"/>
      </w:pPr>
      <w:r>
        <w:rPr/>
        <w:t xml:space="preserve">图表：2019-2023年中国轮胎进口贸易国TOP20 220</w:t>
      </w:r>
    </w:p>
    <w:p>
      <w:pPr>
        <w:spacing w:after="150"/>
      </w:pPr>
      <w:r>
        <w:rPr/>
        <w:t xml:space="preserve">图表：2019-2023年中国轮胎行业进口额统计 221</w:t>
      </w:r>
    </w:p>
    <w:p>
      <w:pPr>
        <w:spacing w:after="150"/>
      </w:pPr>
      <w:r>
        <w:rPr/>
        <w:t xml:space="preserve">图表：2019-2023年年中国轮胎行业进口产品结构 221</w:t>
      </w:r>
    </w:p>
    <w:p>
      <w:pPr>
        <w:spacing w:after="150"/>
      </w:pPr>
      <w:r>
        <w:rPr/>
        <w:t xml:space="preserve">图表：2019-2023年中国汽车动力电池行业市场规模 223</w:t>
      </w:r>
    </w:p>
    <w:p>
      <w:pPr>
        <w:spacing w:after="150"/>
      </w:pPr>
      <w:r>
        <w:rPr/>
        <w:t xml:space="preserve">图表：2019-2023年中国汽车动力电池行业销售收入 226</w:t>
      </w:r>
    </w:p>
    <w:p>
      <w:pPr>
        <w:spacing w:after="150"/>
      </w:pPr>
      <w:r>
        <w:rPr/>
        <w:t xml:space="preserve">图表：2019-2023年中国汽车动力电池行业锂离子电池进口情况 227</w:t>
      </w:r>
    </w:p>
    <w:p>
      <w:pPr>
        <w:spacing w:after="150"/>
      </w:pPr>
      <w:r>
        <w:rPr/>
        <w:t xml:space="preserve">图表：2019-2023年我国锂离子电池产品出口量/值及增长情况 228</w:t>
      </w:r>
    </w:p>
    <w:p>
      <w:pPr>
        <w:spacing w:after="150"/>
      </w:pPr>
      <w:r>
        <w:rPr/>
        <w:t xml:space="preserve">图表：2019-2023年进口锂离子电池产品的进口地区分布情况 228</w:t>
      </w:r>
    </w:p>
    <w:p>
      <w:pPr>
        <w:spacing w:after="150"/>
      </w:pPr>
      <w:r>
        <w:rPr/>
        <w:t xml:space="preserve">图表：2019-2023年我国锂离子电池行业出口产品海外市场分布情况 229</w:t>
      </w:r>
    </w:p>
    <w:p>
      <w:pPr>
        <w:spacing w:after="150"/>
      </w:pPr>
      <w:r>
        <w:rPr/>
        <w:t xml:space="preserve">图表：2024-2029年中国轮胎行业市场容量预测 231</w:t>
      </w:r>
    </w:p>
    <w:p>
      <w:pPr>
        <w:spacing w:after="150"/>
      </w:pPr>
      <w:r>
        <w:rPr/>
        <w:t xml:space="preserve">图表：2024-2029年中国轮胎行业销售收入预测 231</w:t>
      </w:r>
    </w:p>
    <w:p>
      <w:pPr>
        <w:spacing w:after="150"/>
      </w:pPr>
      <w:r>
        <w:rPr/>
        <w:t xml:space="preserve">图表：2024-2029年我国锂离子电池行业进口预测 239</w:t>
      </w:r>
    </w:p>
    <w:p>
      <w:pPr>
        <w:spacing w:after="150"/>
      </w:pPr>
      <w:r>
        <w:rPr/>
        <w:t xml:space="preserve">图表：2024-2029年我国锂离子电池出口量预测 240</w:t>
      </w:r>
    </w:p>
    <w:p>
      <w:pPr>
        <w:spacing w:after="150"/>
      </w:pPr>
      <w:r>
        <w:rPr/>
        <w:t xml:space="preserve">图表：2019-2023年H1中国快递业务收入统计 242</w:t>
      </w:r>
    </w:p>
    <w:p>
      <w:pPr>
        <w:spacing w:after="150"/>
      </w:pPr>
      <w:r>
        <w:rPr/>
        <w:t xml:space="preserve">图表：2019-2023年H1中国分专业快递业务收入统计 243</w:t>
      </w:r>
    </w:p>
    <w:p>
      <w:pPr>
        <w:spacing w:after="150"/>
      </w:pPr>
      <w:r>
        <w:rPr/>
        <w:t xml:space="preserve">图表：2019-2023年H1中国区域快递业务结构统计 243</w:t>
      </w:r>
    </w:p>
    <w:p>
      <w:pPr>
        <w:spacing w:after="150"/>
      </w:pPr>
      <w:r>
        <w:rPr/>
        <w:t xml:space="preserve">图表：2019-2023年H1中国区域快递行业业务结构统计 244</w:t>
      </w:r>
    </w:p>
    <w:p>
      <w:pPr>
        <w:spacing w:after="150"/>
      </w:pPr>
      <w:r>
        <w:rPr/>
        <w:t xml:space="preserve">图表：2019-2023年H1分省快递服务企业业务量和业务收入情况表 244</w:t>
      </w:r>
    </w:p>
    <w:p>
      <w:pPr>
        <w:spacing w:after="150"/>
      </w:pPr>
      <w:r>
        <w:rPr/>
        <w:t xml:space="preserve">图表：2019-2023年H1快递业务量top50位城市情况表 245</w:t>
      </w:r>
    </w:p>
    <w:p>
      <w:pPr>
        <w:spacing w:after="150"/>
      </w:pPr>
      <w:r>
        <w:rPr/>
        <w:t xml:space="preserve">图表：2019-2023年H1快递业务收入top50位城市情况表 246</w:t>
      </w:r>
    </w:p>
    <w:p>
      <w:pPr>
        <w:spacing w:after="150"/>
      </w:pPr>
      <w:r>
        <w:rPr/>
        <w:t xml:space="preserve">图表：2019-2023年中路股份有限公司主要经济指标 256</w:t>
      </w:r>
    </w:p>
    <w:p>
      <w:pPr>
        <w:spacing w:after="150"/>
      </w:pPr>
      <w:r>
        <w:rPr/>
        <w:t xml:space="preserve">图表：2019-2023年Q1中路股份有限公司盈利能力分析 256</w:t>
      </w:r>
    </w:p>
    <w:p>
      <w:pPr>
        <w:spacing w:after="150"/>
      </w:pPr>
      <w:r>
        <w:rPr/>
        <w:t xml:space="preserve">图表：2019-2023年Q1中路股份有限公司偿债能力分析 256</w:t>
      </w:r>
    </w:p>
    <w:p>
      <w:pPr>
        <w:spacing w:after="150"/>
      </w:pPr>
      <w:r>
        <w:rPr/>
        <w:t xml:space="preserve">图表：2019-2023年Q1中路股份有限公司运营能力分析 257</w:t>
      </w:r>
    </w:p>
    <w:p>
      <w:pPr>
        <w:spacing w:after="150"/>
      </w:pPr>
      <w:r>
        <w:rPr/>
        <w:t xml:space="preserve">图表：2019-2023年Q1中路股份有限公司成长能力分析 257</w:t>
      </w:r>
    </w:p>
    <w:p>
      <w:pPr>
        <w:spacing w:after="150"/>
      </w:pPr>
      <w:r>
        <w:rPr/>
        <w:t xml:space="preserve">图表：2019-2023年北京中科三环高技术股份有限公司主要经济指标 260</w:t>
      </w:r>
    </w:p>
    <w:p>
      <w:pPr>
        <w:spacing w:after="150"/>
      </w:pPr>
      <w:r>
        <w:rPr/>
        <w:t xml:space="preserve">图表：2019-2023年Q1北京中科三环高技术股份有限公司偿债能力分析 260</w:t>
      </w:r>
    </w:p>
    <w:p>
      <w:pPr>
        <w:spacing w:after="150"/>
      </w:pPr>
      <w:r>
        <w:rPr/>
        <w:t xml:space="preserve">图表：2019-2023年Q1北京中科三环高技术股份有限公司盈利能力分析 260</w:t>
      </w:r>
    </w:p>
    <w:p>
      <w:pPr>
        <w:spacing w:after="150"/>
      </w:pPr>
      <w:r>
        <w:rPr/>
        <w:t xml:space="preserve">图表：2019-2023年Q1北京中科三环高技术股份有限公司运营能力分析 260</w:t>
      </w:r>
    </w:p>
    <w:p>
      <w:pPr>
        <w:spacing w:after="150"/>
      </w:pPr>
      <w:r>
        <w:rPr/>
        <w:t xml:space="preserve">图表：2019-2023年Q1北京中科三环高技术股份有限公司成长能力分析 261</w:t>
      </w:r>
    </w:p>
    <w:p>
      <w:pPr>
        <w:spacing w:after="150"/>
      </w:pPr>
      <w:r>
        <w:rPr/>
        <w:t xml:space="preserve">图表：2019-2023年青岛澳柯玛股份有限公司主要经济指标 267</w:t>
      </w:r>
    </w:p>
    <w:p>
      <w:pPr>
        <w:spacing w:after="150"/>
      </w:pPr>
      <w:r>
        <w:rPr/>
        <w:t xml:space="preserve">图表：2019-2023年Q1青岛澳柯玛股份有限公司盈利能力分析 267</w:t>
      </w:r>
    </w:p>
    <w:p>
      <w:pPr>
        <w:spacing w:after="150"/>
      </w:pPr>
      <w:r>
        <w:rPr/>
        <w:t xml:space="preserve">图表：2019-2023年Q1青岛澳柯玛股份有限公司偿债能力分析 267</w:t>
      </w:r>
    </w:p>
    <w:p>
      <w:pPr>
        <w:spacing w:after="150"/>
      </w:pPr>
      <w:r>
        <w:rPr/>
        <w:t xml:space="preserve">图表：2019-2023年Q1青岛澳柯玛股份有限公司运营能力分析 267</w:t>
      </w:r>
    </w:p>
    <w:p>
      <w:pPr>
        <w:spacing w:after="150"/>
      </w:pPr>
      <w:r>
        <w:rPr/>
        <w:t xml:space="preserve">图表：2019-2023年Q1青岛澳柯玛股份有限公司成长能力分析 268</w:t>
      </w:r>
    </w:p>
    <w:p>
      <w:pPr>
        <w:spacing w:after="150"/>
      </w:pPr>
      <w:r>
        <w:rPr/>
        <w:t xml:space="preserve">图表：2019-2023年深圳市中华自行车集团股份有限公司主要经济指标 273</w:t>
      </w:r>
    </w:p>
    <w:p>
      <w:pPr>
        <w:spacing w:after="150"/>
      </w:pPr>
      <w:r>
        <w:rPr/>
        <w:t xml:space="preserve">图表：2019-2023年Q1深圳市中华自行车集团股份有限公司成长能力分析 273</w:t>
      </w:r>
    </w:p>
    <w:p>
      <w:pPr>
        <w:spacing w:after="150"/>
      </w:pPr>
      <w:r>
        <w:rPr/>
        <w:t xml:space="preserve">图表：2019-2023年Q1深圳市中华自行车集团股份有限公司盈利能力分析 274</w:t>
      </w:r>
    </w:p>
    <w:p>
      <w:pPr>
        <w:spacing w:after="150"/>
      </w:pPr>
      <w:r>
        <w:rPr/>
        <w:t xml:space="preserve">图表：2019-2023年Q1深圳市中华自行车集团股份有限公司偿债能力分析 274</w:t>
      </w:r>
    </w:p>
    <w:p>
      <w:pPr>
        <w:spacing w:after="150"/>
      </w:pPr>
      <w:r>
        <w:rPr/>
        <w:t xml:space="preserve">图表：2019-2023年Q1深圳市中华自行车集团股份有限公司运营能力分析 274</w:t>
      </w:r>
    </w:p>
    <w:p>
      <w:pPr>
        <w:spacing w:after="150"/>
      </w:pPr>
      <w:r>
        <w:rPr/>
        <w:t xml:space="preserve">图表：2019-2023年新大洲本田摩托有限公司主要经济指标 277</w:t>
      </w:r>
    </w:p>
    <w:p>
      <w:pPr>
        <w:spacing w:after="150"/>
      </w:pPr>
      <w:r>
        <w:rPr/>
        <w:t xml:space="preserve">图表：2019-2023年Q1新大洲本田摩托有限公司盈利能力分析 277</w:t>
      </w:r>
    </w:p>
    <w:p>
      <w:pPr>
        <w:spacing w:after="150"/>
      </w:pPr>
      <w:r>
        <w:rPr/>
        <w:t xml:space="preserve">图表：2019-2023年Q1新大洲本田摩托有限公司偿债能力分析 277</w:t>
      </w:r>
    </w:p>
    <w:p>
      <w:pPr>
        <w:spacing w:after="150"/>
      </w:pPr>
      <w:r>
        <w:rPr/>
        <w:t xml:space="preserve">图表：2019-2023年Q1新大洲本田摩托有限公司运营能力分析 278</w:t>
      </w:r>
    </w:p>
    <w:p>
      <w:pPr>
        <w:spacing w:after="150"/>
      </w:pPr>
      <w:r>
        <w:rPr/>
        <w:t xml:space="preserve">图表：2019-2023年Q1新大洲本田摩托有限公司成长能力分析 278</w:t>
      </w:r>
    </w:p>
    <w:p>
      <w:pPr>
        <w:spacing w:after="150"/>
      </w:pPr>
      <w:r>
        <w:rPr/>
        <w:t xml:space="preserve">图表：部分电动车企业资本结构 320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2024-2029年中国电动车行业竞争格局分析与投资风险预测报告</dc:title>
  <dc:description>2024-2029年中国电动车行业竞争格局分析与投资风险预测报告</dc:description>
  <dc:subject>2024-2029年中国电动车行业竞争格局分析与投资风险预测报告</dc:subject>
  <cp:keywords>研究报告</cp:keywords>
  <cp:category>研究报告</cp:category>
  <cp:lastModifiedBy>北京中道泰和信息咨询有限公司</cp:lastModifiedBy>
  <dcterms:created xsi:type="dcterms:W3CDTF">2024-01-23T23:51:06+08:00</dcterms:created>
  <dcterms:modified xsi:type="dcterms:W3CDTF">2024-01-23T23:51:06+08:00</dcterms:modified>
</cp:coreProperties>
</file>

<file path=docProps/custom.xml><?xml version="1.0" encoding="utf-8"?>
<Properties xmlns="http://schemas.openxmlformats.org/officeDocument/2006/custom-properties" xmlns:vt="http://schemas.openxmlformats.org/officeDocument/2006/docPropsVTypes"/>
</file>