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2024-2029年中国轨道交通PIS系统行业市场发展现状及投资价值研究报告</w:t>
      </w:r>
    </w:p>
    <w:p>
      <w:pPr>
        <w:spacing w:after="150"/>
      </w:pPr>
      <w:r>
        <w:rPr>
          <w:b w:val="1"/>
          <w:bCs w:val="1"/>
        </w:rPr>
        <w:t xml:space="preserve">报告简介</w:t>
      </w:r>
    </w:p>
    <w:p>
      <w:pPr>
        <w:spacing w:after="150"/>
      </w:pPr>
      <w:r>
        <w:rPr/>
        <w:t xml:space="preserve">轨道交通PIS系统行业研究报告主要分析了轨道交通PIS系统行业的市场规模、轨道交通PIS系统市场供需求状况、轨道交通PIS系统市场竞争状况和轨道交通PIS系统主要企业经营情况、轨道交通PIS系统市场主要企业的市场占有率，同时对轨道交通PIS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PIS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PIS系统专业研究单位等公布和提供的大量资料。对我国轨道交通PIS系统行业作了详尽深入的分析，为轨道交通PIS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2019-2023年中国轨道交通PIS系统行业分析</w:t>
      </w:r>
    </w:p>
    <w:p>
      <w:pPr>
        <w:spacing w:after="150"/>
      </w:pPr>
      <w:r>
        <w:rPr/>
        <w:t xml:space="preserve">第一节 2019-2023年中国轨道交通PIS系统行业发展概况</w:t>
      </w:r>
    </w:p>
    <w:p>
      <w:pPr>
        <w:spacing w:after="150"/>
      </w:pPr>
      <w:r>
        <w:rPr/>
        <w:t xml:space="preserve">一、2019-2023年中国轨道交通PIS系统行业发展概况</w:t>
      </w:r>
    </w:p>
    <w:p>
      <w:pPr>
        <w:spacing w:after="150"/>
      </w:pPr>
      <w:r>
        <w:rPr/>
        <w:t xml:space="preserve">二、2019-2023年中国轨道交通PIS系统行业发展概况</w:t>
      </w:r>
    </w:p>
    <w:p>
      <w:pPr>
        <w:spacing w:after="150"/>
      </w:pPr>
      <w:r>
        <w:rPr/>
        <w:t xml:space="preserve">第二节 2019-2023年中国轨道交通PIS系统行业总体运行情况</w:t>
      </w:r>
    </w:p>
    <w:p>
      <w:pPr>
        <w:spacing w:after="150"/>
      </w:pPr>
      <w:r>
        <w:rPr/>
        <w:t xml:space="preserve">一、2019-2023年中国轨道交通PIS系统企业数量及分布</w:t>
      </w:r>
    </w:p>
    <w:p>
      <w:pPr>
        <w:spacing w:after="150"/>
      </w:pPr>
      <w:r>
        <w:rPr/>
        <w:t xml:space="preserve">二、2019-2023年中国轨道交通PIS系统行业从业人员统计</w:t>
      </w:r>
    </w:p>
    <w:p>
      <w:pPr>
        <w:spacing w:after="150"/>
      </w:pPr>
      <w:r>
        <w:rPr>
          <w:b w:val="1"/>
          <w:bCs w:val="1"/>
        </w:rPr>
        <w:t xml:space="preserve">第二章 2019-2023年中国轨道交通PIS系统行业规模分析</w:t>
      </w:r>
    </w:p>
    <w:p>
      <w:pPr>
        <w:spacing w:after="150"/>
      </w:pPr>
      <w:r>
        <w:rPr/>
        <w:t xml:space="preserve">第一节 2019-2023年中国轨道交通PIS系统行业资产负债状况分析</w:t>
      </w:r>
    </w:p>
    <w:p>
      <w:pPr>
        <w:spacing w:after="150"/>
      </w:pPr>
      <w:r>
        <w:rPr/>
        <w:t xml:space="preserve">一、2019-2023年中国轨道交通PIS系统行业总资产状况分析</w:t>
      </w:r>
    </w:p>
    <w:p>
      <w:pPr>
        <w:spacing w:after="150"/>
      </w:pPr>
      <w:r>
        <w:rPr/>
        <w:t xml:space="preserve">二、2019-2023年中国轨道交通PIS系统行业应收账款状况分析</w:t>
      </w:r>
    </w:p>
    <w:p>
      <w:pPr>
        <w:spacing w:after="150"/>
      </w:pPr>
      <w:r>
        <w:rPr/>
        <w:t xml:space="preserve">三、2019-2023年中国轨道交通PIS系统行业流动资产状况分析</w:t>
      </w:r>
    </w:p>
    <w:p>
      <w:pPr>
        <w:spacing w:after="150"/>
      </w:pPr>
      <w:r>
        <w:rPr/>
        <w:t xml:space="preserve">四、2019-2023年中国轨道交通PIS系统行业负债状况分析</w:t>
      </w:r>
    </w:p>
    <w:p>
      <w:pPr>
        <w:spacing w:after="150"/>
      </w:pPr>
      <w:r>
        <w:rPr/>
        <w:t xml:space="preserve">第二节 2019-2023年中国轨道交通PIS系统行业销售及利润分析</w:t>
      </w:r>
    </w:p>
    <w:p>
      <w:pPr>
        <w:spacing w:after="150"/>
      </w:pPr>
      <w:r>
        <w:rPr/>
        <w:t xml:space="preserve">一、2019-2023年中国轨道交通PIS系统行业销售收入分析</w:t>
      </w:r>
    </w:p>
    <w:p>
      <w:pPr>
        <w:spacing w:after="150"/>
      </w:pPr>
      <w:r>
        <w:rPr/>
        <w:t xml:space="preserve">二、2019-2023年中国轨道交通PIS系统行业产品销售税金情况</w:t>
      </w:r>
    </w:p>
    <w:p>
      <w:pPr>
        <w:spacing w:after="150"/>
      </w:pPr>
      <w:r>
        <w:rPr/>
        <w:t xml:space="preserve">三、2019-2023年中国轨道交通PIS系统行业利润增长情况</w:t>
      </w:r>
    </w:p>
    <w:p>
      <w:pPr>
        <w:spacing w:after="150"/>
      </w:pPr>
      <w:r>
        <w:rPr/>
        <w:t xml:space="preserve">四、2019-2023年中国轨道交通PIS系统行业亏损情况</w:t>
      </w:r>
    </w:p>
    <w:p>
      <w:pPr>
        <w:spacing w:after="150"/>
      </w:pPr>
      <w:r>
        <w:rPr>
          <w:b w:val="1"/>
          <w:bCs w:val="1"/>
        </w:rPr>
        <w:t xml:space="preserve">第三章 2019-2023年中国轨道交通PIS系统行业成本费用分析</w:t>
      </w:r>
    </w:p>
    <w:p>
      <w:pPr>
        <w:spacing w:after="150"/>
      </w:pPr>
      <w:r>
        <w:rPr/>
        <w:t xml:space="preserve">第一节 2019-2023年中国轨道交通PIS系统行业成本费用结构分析</w:t>
      </w:r>
    </w:p>
    <w:p>
      <w:pPr>
        <w:spacing w:after="150"/>
      </w:pPr>
      <w:r>
        <w:rPr/>
        <w:t xml:space="preserve">第二节 2019-2023年中国轨道交通PIS系统行业销售成本情况</w:t>
      </w:r>
    </w:p>
    <w:p>
      <w:pPr>
        <w:spacing w:after="150"/>
      </w:pPr>
      <w:r>
        <w:rPr/>
        <w:t xml:space="preserve">第三节 2019-2023年中国轨道交通PIS系统行业销售费用情况</w:t>
      </w:r>
    </w:p>
    <w:p>
      <w:pPr>
        <w:spacing w:after="150"/>
      </w:pPr>
      <w:r>
        <w:rPr/>
        <w:t xml:space="preserve">第四节 2019-2023年中国轨道交通PIS系统行业管理费用情况</w:t>
      </w:r>
    </w:p>
    <w:p>
      <w:pPr>
        <w:spacing w:after="150"/>
      </w:pPr>
      <w:r>
        <w:rPr/>
        <w:t xml:space="preserve">第五节 2019-2023年中国轨道交通PIS系统行业财务费用情况</w:t>
      </w:r>
    </w:p>
    <w:p>
      <w:pPr>
        <w:spacing w:after="150"/>
      </w:pPr>
      <w:r>
        <w:rPr>
          <w:b w:val="1"/>
          <w:bCs w:val="1"/>
        </w:rPr>
        <w:t xml:space="preserve">第四章 2019-2023年中国轨道交通PIS系统行业整体评价</w:t>
      </w:r>
    </w:p>
    <w:p>
      <w:pPr>
        <w:spacing w:after="150"/>
      </w:pPr>
      <w:r>
        <w:rPr/>
        <w:t xml:space="preserve">第一节 2019-2023年中国轨道交通PIS系统行业盈利能力</w:t>
      </w:r>
    </w:p>
    <w:p>
      <w:pPr>
        <w:spacing w:after="150"/>
      </w:pPr>
      <w:r>
        <w:rPr/>
        <w:t xml:space="preserve">一、2019-2023年中国轨道交通PIS系统行业毛利率</w:t>
      </w:r>
    </w:p>
    <w:p>
      <w:pPr>
        <w:spacing w:after="150"/>
      </w:pPr>
      <w:r>
        <w:rPr/>
        <w:t xml:space="preserve">二、2019-2023年中国轨道交通PIS系统行业资产利润率</w:t>
      </w:r>
    </w:p>
    <w:p>
      <w:pPr>
        <w:spacing w:after="150"/>
      </w:pPr>
      <w:r>
        <w:rPr/>
        <w:t xml:space="preserve">三、2019-2023年中国轨道交通PIS系统行业销售利润率</w:t>
      </w:r>
    </w:p>
    <w:p>
      <w:pPr>
        <w:spacing w:after="150"/>
      </w:pPr>
      <w:r>
        <w:rPr/>
        <w:t xml:space="preserve">四、2019-2023年中国轨道交通PIS系统行业成本费用利润率</w:t>
      </w:r>
    </w:p>
    <w:p>
      <w:pPr>
        <w:spacing w:after="150"/>
      </w:pPr>
      <w:r>
        <w:rPr/>
        <w:t xml:space="preserve">第二节 2019-2023年中国轨道交通PIS系统行业偿债能力</w:t>
      </w:r>
    </w:p>
    <w:p>
      <w:pPr>
        <w:spacing w:after="150"/>
      </w:pPr>
      <w:r>
        <w:rPr>
          <w:b w:val="1"/>
          <w:bCs w:val="1"/>
        </w:rPr>
        <w:t xml:space="preserve">第五章 2019-2023年轨道交通PIS系统行业领先企业经营形势分析</w:t>
      </w:r>
    </w:p>
    <w:p>
      <w:pPr>
        <w:spacing w:after="150"/>
      </w:pPr>
      <w:r>
        <w:rPr/>
        <w:t xml:space="preserve">第一节 中国轨道交通PIS系统企业总体发展状况分析</w:t>
      </w:r>
    </w:p>
    <w:p>
      <w:pPr>
        <w:spacing w:after="150"/>
      </w:pPr>
      <w:r>
        <w:rPr/>
        <w:t xml:space="preserve">一、轨道交通PIS系统企业主要类型</w:t>
      </w:r>
    </w:p>
    <w:p>
      <w:pPr>
        <w:spacing w:after="150"/>
      </w:pPr>
      <w:r>
        <w:rPr/>
        <w:t xml:space="preserve">二、轨道交通PIS系统企业资本运作分析</w:t>
      </w:r>
    </w:p>
    <w:p>
      <w:pPr>
        <w:spacing w:after="150"/>
      </w:pPr>
      <w:r>
        <w:rPr/>
        <w:t xml:space="preserve">三、轨道交通PIS系统企业创新及品牌建设</w:t>
      </w:r>
    </w:p>
    <w:p>
      <w:pPr>
        <w:spacing w:after="150"/>
      </w:pPr>
      <w:r>
        <w:rPr/>
        <w:t xml:space="preserve">四、轨道交通PIS系统企业国际竞争力分析</w:t>
      </w:r>
    </w:p>
    <w:p>
      <w:pPr>
        <w:spacing w:after="150"/>
      </w:pPr>
      <w:r>
        <w:rPr/>
        <w:t xml:space="preserve">第二节 中国领先轨道交通PIS系统企业经营形势分析</w:t>
      </w:r>
    </w:p>
    <w:p>
      <w:pPr>
        <w:spacing w:after="150"/>
      </w:pPr>
      <w:r>
        <w:rPr/>
        <w:t xml:space="preserve">一、中国电子科技集团公司第五十四研究所</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二、数码媒体集团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三、北京冠华宏鑫科技有限公司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四、北京和利时系统工程有限公司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五、广州国联通信有限公司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六、上海贝尔股份有限公司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七、东软集团股份有限公司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八、同方股份有限公司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九、中国普天信息产业股份有限公司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t xml:space="preserve">十、天津市黎明时代轨道交通技术有限公司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4、企业服务体系分析</w:t>
      </w:r>
    </w:p>
    <w:p>
      <w:pPr>
        <w:spacing w:after="150"/>
      </w:pPr>
      <w:r>
        <w:rPr/>
        <w:t xml:space="preserve">5、企业代表案例分析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第六章 中国轨道交通PIS系统行业投资与发展前景分析</w:t>
      </w:r>
    </w:p>
    <w:p>
      <w:pPr>
        <w:spacing w:after="150"/>
      </w:pPr>
      <w:r>
        <w:rPr/>
        <w:t xml:space="preserve">第一节 中国轨道交通PIS系统行业投资机会分析</w:t>
      </w:r>
    </w:p>
    <w:p>
      <w:pPr>
        <w:spacing w:after="150"/>
      </w:pPr>
      <w:r>
        <w:rPr/>
        <w:t xml:space="preserve">一、可以投资的中国轨道交通PIS系统模式</w:t>
      </w:r>
    </w:p>
    <w:p>
      <w:pPr>
        <w:spacing w:after="150"/>
      </w:pPr>
      <w:r>
        <w:rPr/>
        <w:t xml:space="preserve">二、2024-2029年中国轨道交通PIS系统投资机会</w:t>
      </w:r>
    </w:p>
    <w:p>
      <w:pPr>
        <w:spacing w:after="150"/>
      </w:pPr>
      <w:r>
        <w:rPr/>
        <w:t xml:space="preserve">第二节 2024-2029年中国轨道交通PIS系统行业发展预测分析</w:t>
      </w:r>
    </w:p>
    <w:p>
      <w:pPr>
        <w:spacing w:after="150"/>
      </w:pPr>
      <w:r>
        <w:rPr/>
        <w:t xml:space="preserve">一、未来中国轨道交通PIS系统发展分析</w:t>
      </w:r>
    </w:p>
    <w:p>
      <w:pPr>
        <w:spacing w:after="150"/>
      </w:pPr>
      <w:r>
        <w:rPr/>
        <w:t xml:space="preserve">二、未来中国轨道交通PIS系统行业技术开发方向</w:t>
      </w:r>
    </w:p>
    <w:p>
      <w:pPr>
        <w:spacing w:after="150"/>
      </w:pPr>
      <w:r>
        <w:rPr/>
        <w:t xml:space="preserve">三、总体行业“十四五”预测</w:t>
      </w:r>
    </w:p>
    <w:p>
      <w:pPr>
        <w:spacing w:after="150"/>
      </w:pPr>
      <w:r>
        <w:rPr/>
        <w:t xml:space="preserve">第三节 2024-2029年中国轨道交通PIS系统行业市场规模预测</w:t>
      </w:r>
    </w:p>
    <w:p>
      <w:pPr>
        <w:spacing w:after="150"/>
      </w:pPr>
      <w:r>
        <w:rPr>
          <w:b w:val="1"/>
          <w:bCs w:val="1"/>
        </w:rPr>
        <w:t xml:space="preserve">第七章 2024-2029年投资风险分析</w:t>
      </w:r>
    </w:p>
    <w:p>
      <w:pPr>
        <w:spacing w:after="150"/>
      </w:pPr>
      <w:r>
        <w:rPr/>
        <w:t xml:space="preserve">第一节 竞争风险分析</w:t>
      </w:r>
    </w:p>
    <w:p>
      <w:pPr>
        <w:spacing w:after="150"/>
      </w:pPr>
      <w:r>
        <w:rPr/>
        <w:t xml:space="preserve">第二节 市场风险分析</w:t>
      </w:r>
    </w:p>
    <w:p>
      <w:pPr>
        <w:spacing w:after="150"/>
      </w:pPr>
      <w:r>
        <w:rPr/>
        <w:t xml:space="preserve">第三节 管理风险分析</w:t>
      </w:r>
    </w:p>
    <w:p>
      <w:pPr>
        <w:spacing w:after="150"/>
      </w:pPr>
      <w:r>
        <w:rPr/>
        <w:t xml:space="preserve">第四节 投资风险分析</w:t>
      </w:r>
    </w:p>
    <w:p>
      <w:pPr>
        <w:spacing w:after="150"/>
      </w:pPr>
      <w:r>
        <w:rPr>
          <w:b w:val="1"/>
          <w:bCs w:val="1"/>
        </w:rPr>
        <w:t xml:space="preserve">第八章 专家观点与结论</w:t>
      </w:r>
    </w:p>
    <w:p>
      <w:pPr>
        <w:spacing w:after="150"/>
      </w:pPr>
      <w:r>
        <w:rPr/>
        <w:t xml:space="preserve">第一节 中国轨道交通PIS系统行业营销策略分析及建议</w:t>
      </w:r>
    </w:p>
    <w:p>
      <w:pPr>
        <w:spacing w:after="150"/>
      </w:pPr>
      <w:r>
        <w:rPr/>
        <w:t xml:space="preserve">一、中国轨道交通PIS系统行业营销模式</w:t>
      </w:r>
    </w:p>
    <w:p>
      <w:pPr>
        <w:spacing w:after="150"/>
      </w:pPr>
      <w:r>
        <w:rPr/>
        <w:t xml:space="preserve">二、中国轨道交通PIS系统行业营销策略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图表：2019-2023年中国不同性质的轨道交通PIS系统企业销售收入比较</w:t>
      </w:r>
    </w:p>
    <w:p>
      <w:pPr>
        <w:spacing w:after="150"/>
      </w:pPr>
      <w:r>
        <w:rPr/>
        <w:t xml:space="preserve">图表：2019-2023年中国不同性质的轨道交通PIS系统企业销售收入所占份额图</w:t>
      </w:r>
    </w:p>
    <w:p>
      <w:pPr>
        <w:spacing w:after="150"/>
      </w:pPr>
      <w:r>
        <w:rPr/>
        <w:t xml:space="preserve">图表：2019-2023年中国轨道交通PIS系统细分行业销售收入统计</w:t>
      </w:r>
    </w:p>
    <w:p>
      <w:pPr>
        <w:spacing w:after="150"/>
      </w:pPr>
      <w:r>
        <w:rPr/>
        <w:t xml:space="preserve">图表：2019-2023年中国轨道交通PIS系统行业细分行业销售收入结构图</w:t>
      </w:r>
    </w:p>
    <w:p>
      <w:pPr>
        <w:spacing w:after="150"/>
      </w:pPr>
      <w:r>
        <w:rPr/>
        <w:t xml:space="preserve">图表：2019-2023年中国各地区的轨道交通PIS系统企业销售收入比较</w:t>
      </w:r>
    </w:p>
    <w:p>
      <w:pPr>
        <w:spacing w:after="150"/>
      </w:pPr>
      <w:r>
        <w:rPr/>
        <w:t xml:space="preserve">图表：2019-2023年中国各地区的轨道交通PIS系统企业销售收入比较</w:t>
      </w:r>
    </w:p>
    <w:p>
      <w:pPr>
        <w:spacing w:after="150"/>
      </w:pPr>
      <w:r>
        <w:rPr/>
        <w:t xml:space="preserve">图表：2019-2023年中国轨道交通PIS系统行业产品销售税金统计</w:t>
      </w:r>
    </w:p>
    <w:p>
      <w:pPr>
        <w:spacing w:after="150"/>
      </w:pPr>
      <w:r>
        <w:rPr/>
        <w:t xml:space="preserve">图表：2019-2023年中国轨道交通PIS系统行业产品销售税金增长趋势图</w:t>
      </w:r>
    </w:p>
    <w:p>
      <w:pPr>
        <w:spacing w:after="150"/>
      </w:pPr>
      <w:r>
        <w:rPr/>
        <w:t xml:space="preserve">图表：2019-2023年中国轨道交通PIS系统行业利润总额统计</w:t>
      </w:r>
    </w:p>
    <w:p>
      <w:pPr>
        <w:spacing w:after="150"/>
      </w:pPr>
      <w:r>
        <w:rPr/>
        <w:t xml:space="preserve">图表：2019-2023年中国不同规模的轨道交通PIS系统企业利润比较</w:t>
      </w:r>
    </w:p>
    <w:p>
      <w:pPr>
        <w:spacing w:after="150"/>
      </w:pPr>
      <w:r>
        <w:rPr/>
        <w:t xml:space="preserve">图表：2019-2023年中国不同规模的轨道交通PIS系统企业利润所占份额图</w:t>
      </w:r>
    </w:p>
    <w:p>
      <w:pPr>
        <w:spacing w:after="150"/>
      </w:pPr>
      <w:r>
        <w:rPr/>
        <w:t xml:space="preserve">图表：2019-2023年中国不同性质的轨道交通PIS系统企业利润比较</w:t>
      </w:r>
    </w:p>
    <w:p>
      <w:pPr>
        <w:spacing w:after="150"/>
      </w:pPr>
      <w:r>
        <w:rPr/>
        <w:t xml:space="preserve">图表：2019-2023年中国不同性质的轨道交通PIS系统企业利润所占份额图</w:t>
      </w:r>
    </w:p>
    <w:p>
      <w:pPr>
        <w:spacing w:after="150"/>
      </w:pPr>
      <w:r>
        <w:rPr/>
        <w:t xml:space="preserve">图表：2019-2023年中国轨道交通PIS系统细分行业供利润总额统计</w:t>
      </w:r>
    </w:p>
    <w:p>
      <w:pPr>
        <w:spacing w:after="150"/>
      </w:pPr>
      <w:r>
        <w:rPr/>
        <w:t xml:space="preserve">图表：2019-2023年中国轨道交通PIS系统行业细分行业利润结构图</w:t>
      </w:r>
    </w:p>
    <w:p>
      <w:pPr>
        <w:spacing w:after="150"/>
      </w:pPr>
      <w:r>
        <w:rPr/>
        <w:t xml:space="preserve">图表：2019-2023年中国各地区的轨道交通PIS系统企业利润比较</w:t>
      </w:r>
    </w:p>
    <w:p>
      <w:pPr>
        <w:spacing w:after="150"/>
      </w:pPr>
      <w:r>
        <w:rPr/>
        <w:t xml:space="preserve">图表：2019-2023年中国各地区的轨道交通PIS系统企业利润比较</w:t>
      </w:r>
    </w:p>
    <w:p>
      <w:pPr>
        <w:spacing w:after="150"/>
      </w:pPr>
      <w:r>
        <w:rPr/>
        <w:t xml:space="preserve">图表：2019-2023年中国轨道交通PIS系统行业亏损面统计</w:t>
      </w:r>
    </w:p>
    <w:p>
      <w:pPr>
        <w:spacing w:after="150"/>
      </w:pPr>
      <w:r>
        <w:rPr/>
        <w:t xml:space="preserve">图表：2019-2023年中国轨道交通PIS系统行业亏损总额统计</w:t>
      </w:r>
    </w:p>
    <w:p>
      <w:pPr>
        <w:spacing w:after="150"/>
      </w:pPr>
      <w:r>
        <w:rPr/>
        <w:t xml:space="preserve">图表：2019-2023年中国轨道交通PIS系统行业成本费用结构构成情况</w:t>
      </w:r>
    </w:p>
    <w:p>
      <w:pPr>
        <w:spacing w:after="150"/>
      </w:pPr>
      <w:r>
        <w:rPr/>
        <w:t xml:space="preserve">图表：2019-2023年中国轨道交通PIS系统行业成本费用结构图</w:t>
      </w:r>
    </w:p>
    <w:p>
      <w:pPr>
        <w:spacing w:after="150"/>
      </w:pPr>
      <w:r>
        <w:rPr/>
        <w:t xml:space="preserve">图表：2019-2023年中国轨道交通PIS系统行业销售成本统计</w:t>
      </w:r>
    </w:p>
    <w:p>
      <w:pPr>
        <w:spacing w:after="150"/>
      </w:pPr>
      <w:r>
        <w:rPr/>
        <w:t xml:space="preserve">图表：2019-2023年中国轨道交通PIS系统行业销售成本增长趋势图</w:t>
      </w:r>
    </w:p>
    <w:p>
      <w:pPr>
        <w:spacing w:after="150"/>
      </w:pPr>
      <w:r>
        <w:rPr/>
        <w:t xml:space="preserve">图表：2019-2023年中国轨道交通PIS系统行业销售费用统计</w:t>
      </w:r>
    </w:p>
    <w:p>
      <w:pPr>
        <w:spacing w:after="150"/>
      </w:pPr>
      <w:r>
        <w:rPr/>
        <w:t xml:space="preserve">图表：2019-2023年中国轨道交通PIS系统行业销售费用增长趋势图</w:t>
      </w:r>
    </w:p>
    <w:p>
      <w:pPr>
        <w:spacing w:after="150"/>
      </w:pPr>
      <w:r>
        <w:rPr/>
        <w:t xml:space="preserve">图表：2019-2023年中国轨道交通PIS系统行业管理费用统计</w:t>
      </w:r>
    </w:p>
    <w:p>
      <w:pPr>
        <w:spacing w:after="150"/>
      </w:pPr>
      <w:r>
        <w:rPr/>
        <w:t xml:space="preserve">图表：2019-2023年中国轨道交通PIS系统行业管理费用增长趋势图</w:t>
      </w:r>
    </w:p>
    <w:p>
      <w:pPr>
        <w:spacing w:after="150"/>
      </w:pPr>
      <w:r>
        <w:rPr/>
        <w:t xml:space="preserve">图表：2019-2023年中国轨道交通PIS系统行业财务费用统计</w:t>
      </w:r>
    </w:p>
    <w:p>
      <w:pPr>
        <w:spacing w:after="150"/>
      </w:pPr>
      <w:r>
        <w:rPr/>
        <w:t xml:space="preserve">图表：2019-2023年中国轨道交通PIS系统行业财务费用增长趋势图</w:t>
      </w:r>
    </w:p>
    <w:p>
      <w:pPr>
        <w:spacing w:after="150"/>
      </w:pPr>
      <w:r>
        <w:rPr/>
        <w:t xml:space="preserve">图表：2024-2029年中国轨道交通PIS系统行业销售收入预测</w:t>
      </w:r>
    </w:p>
    <w:p>
      <w:pPr>
        <w:spacing w:after="150"/>
      </w:pPr>
      <w:r>
        <w:rPr/>
        <w:t xml:space="preserve">图表：2024-2029年中国轨道交通PIS系统行业销售收入增长趋势预测图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2024-2029年中国轨道交通PIS系统行业市场发展现状及投资价值研究报告</dc:title>
  <dc:description>2024-2029年中国轨道交通PIS系统行业市场发展现状及投资价值研究报告</dc:description>
  <dc:subject>2024-2029年中国轨道交通PIS系统行业市场发展现状及投资价值研究报告</dc:subject>
  <cp:keywords>研究报告</cp:keywords>
  <cp:category>研究报告</cp:category>
  <cp:lastModifiedBy>北京中道泰和信息咨询有限公司</cp:lastModifiedBy>
  <dcterms:created xsi:type="dcterms:W3CDTF">2024-01-23T23:50:28+08:00</dcterms:created>
  <dcterms:modified xsi:type="dcterms:W3CDTF">2024-01-23T23:50:28+08:00</dcterms:modified>
</cp:coreProperties>
</file>

<file path=docProps/custom.xml><?xml version="1.0" encoding="utf-8"?>
<Properties xmlns="http://schemas.openxmlformats.org/officeDocument/2006/custom-properties" xmlns:vt="http://schemas.openxmlformats.org/officeDocument/2006/docPropsVTypes"/>
</file>