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2024-2029年我国汽车抛光蜡市场供需形势预测与投资趋势研究报告</w:t>
      </w:r>
    </w:p>
    <w:p>
      <w:pPr>
        <w:spacing w:after="150"/>
      </w:pPr>
      <w:r>
        <w:rPr>
          <w:b w:val="1"/>
          <w:bCs w:val="1"/>
        </w:rPr>
        <w:t xml:space="preserve">报告简介</w:t>
      </w:r>
    </w:p>
    <w:p>
      <w:pPr>
        <w:spacing w:after="150"/>
      </w:pPr>
      <w:r>
        <w:rPr/>
        <w:t xml:space="preserve">汽车抛光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抛光蜡市场进行了分析研究。报告在总结中国汽车抛光蜡行业发展历程的基础上，结合新时期的各方面因素，对中国汽车抛光蜡行业的发展趋势给予了细致和审慎的预测论证。报告资料详实，图表丰富，既有深入的分析，又有直观的比较，为汽车抛光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汽车抛光蜡市场宏观环境分析 20</w:t>
      </w:r>
    </w:p>
    <w:p>
      <w:pPr>
        <w:spacing w:after="150"/>
      </w:pPr>
      <w:r>
        <w:rPr/>
        <w:t xml:space="preserve">第一节 国内宏观经济环境 20</w:t>
      </w:r>
    </w:p>
    <w:p>
      <w:pPr>
        <w:spacing w:after="150"/>
      </w:pPr>
      <w:r>
        <w:rPr/>
        <w:t xml:space="preserve">一、2019-2023年6月GDP历史变动轨迹 20</w:t>
      </w:r>
    </w:p>
    <w:p>
      <w:pPr>
        <w:spacing w:after="150"/>
      </w:pPr>
      <w:r>
        <w:rPr/>
        <w:t xml:space="preserve">二、2019-2023年6月固定资产投资历史变动轨迹 21</w:t>
      </w:r>
    </w:p>
    <w:p>
      <w:pPr>
        <w:spacing w:after="150"/>
      </w:pPr>
      <w:r>
        <w:rPr/>
        <w:t xml:space="preserve">三、2019-2023年6月进出口贸易历史变动轨迹 25</w:t>
      </w:r>
    </w:p>
    <w:p>
      <w:pPr>
        <w:spacing w:after="150"/>
      </w:pPr>
      <w:r>
        <w:rPr/>
        <w:t xml:space="preserve">四、2024-2029年我国宏观经济发展预测 30</w:t>
      </w:r>
    </w:p>
    <w:p>
      <w:pPr>
        <w:spacing w:after="150"/>
      </w:pPr>
      <w:r>
        <w:rPr/>
        <w:t xml:space="preserve">第二节 汽车抛光蜡产业政策 32</w:t>
      </w:r>
    </w:p>
    <w:p>
      <w:pPr>
        <w:spacing w:after="150"/>
      </w:pPr>
      <w:r>
        <w:rPr/>
        <w:t xml:space="preserve">一、汽车抛光蜡产业“十四五”发展规划 32</w:t>
      </w:r>
    </w:p>
    <w:p>
      <w:pPr>
        <w:spacing w:after="150"/>
      </w:pPr>
      <w:r>
        <w:rPr/>
        <w:t xml:space="preserve">二、产业发展鼓励政策 33</w:t>
      </w:r>
    </w:p>
    <w:p>
      <w:pPr>
        <w:spacing w:after="150"/>
      </w:pPr>
      <w:r>
        <w:rPr/>
        <w:t xml:space="preserve">三、相关税收政策 34</w:t>
      </w:r>
    </w:p>
    <w:p>
      <w:pPr>
        <w:spacing w:after="150"/>
      </w:pPr>
      <w:r>
        <w:rPr/>
        <w:t xml:space="preserve">四、相关投资政策 35</w:t>
      </w:r>
    </w:p>
    <w:p>
      <w:pPr>
        <w:spacing w:after="150"/>
      </w:pPr>
      <w:r>
        <w:rPr/>
        <w:t xml:space="preserve">第三节 汽车抛光蜡市场发展波特五力模型 37</w:t>
      </w:r>
    </w:p>
    <w:p>
      <w:pPr>
        <w:spacing w:after="150"/>
      </w:pPr>
      <w:r>
        <w:rPr/>
        <w:t xml:space="preserve">一、市场内竞争 37</w:t>
      </w:r>
    </w:p>
    <w:p>
      <w:pPr>
        <w:spacing w:after="150"/>
      </w:pPr>
      <w:r>
        <w:rPr/>
        <w:t xml:space="preserve">二、买方议价能力 37</w:t>
      </w:r>
    </w:p>
    <w:p>
      <w:pPr>
        <w:spacing w:after="150"/>
      </w:pPr>
      <w:r>
        <w:rPr/>
        <w:t xml:space="preserve">三、卖方议价能力 38</w:t>
      </w:r>
    </w:p>
    <w:p>
      <w:pPr>
        <w:spacing w:after="150"/>
      </w:pPr>
      <w:r>
        <w:rPr/>
        <w:t xml:space="preserve">四、进入威胁 39</w:t>
      </w:r>
    </w:p>
    <w:p>
      <w:pPr>
        <w:spacing w:after="150"/>
      </w:pPr>
      <w:r>
        <w:rPr/>
        <w:t xml:space="preserve">五、替代威胁 40</w:t>
      </w:r>
    </w:p>
    <w:p>
      <w:pPr>
        <w:spacing w:after="150"/>
      </w:pPr>
      <w:r>
        <w:rPr/>
        <w:t xml:space="preserve">第四节 汽车抛光蜡市场发展影响因素 40</w:t>
      </w:r>
    </w:p>
    <w:p>
      <w:pPr>
        <w:spacing w:after="150"/>
      </w:pPr>
      <w:r>
        <w:rPr/>
        <w:t xml:space="preserve">第五节 2024-2029年我国汽车抛光蜡市场发展趋势 42</w:t>
      </w:r>
    </w:p>
    <w:p>
      <w:pPr>
        <w:spacing w:after="150"/>
      </w:pPr>
      <w:r>
        <w:rPr>
          <w:b w:val="1"/>
          <w:bCs w:val="1"/>
        </w:rPr>
        <w:t xml:space="preserve">第二章 全国汽车抛光蜡市场整体运行情况分析 43</w:t>
      </w:r>
    </w:p>
    <w:p>
      <w:pPr>
        <w:spacing w:after="150"/>
      </w:pPr>
      <w:r>
        <w:rPr/>
        <w:t xml:space="preserve">第一节 2019-2023年6月中国汽车抛光蜡市场基本情况 43</w:t>
      </w:r>
    </w:p>
    <w:p>
      <w:pPr>
        <w:spacing w:after="150"/>
      </w:pPr>
      <w:r>
        <w:rPr/>
        <w:t xml:space="preserve">一、2019-2023年6月中国汽车抛光蜡市场发展现状 43</w:t>
      </w:r>
    </w:p>
    <w:p>
      <w:pPr>
        <w:spacing w:after="150"/>
      </w:pPr>
      <w:r>
        <w:rPr/>
        <w:t xml:space="preserve">二、2019-2023年6月汽车抛光蜡市场总体运行情况 44</w:t>
      </w:r>
    </w:p>
    <w:p>
      <w:pPr>
        <w:spacing w:after="150"/>
      </w:pPr>
      <w:r>
        <w:rPr/>
        <w:t xml:space="preserve">三、2019-2023年6月中国汽车抛光蜡市场资产及负债状况 45</w:t>
      </w:r>
    </w:p>
    <w:p>
      <w:pPr>
        <w:spacing w:after="150"/>
      </w:pPr>
      <w:r>
        <w:rPr/>
        <w:t xml:space="preserve">四、2019-2023年6月中国汽车抛光蜡市场销售及利润状况 45</w:t>
      </w:r>
    </w:p>
    <w:p>
      <w:pPr>
        <w:spacing w:after="150"/>
      </w:pPr>
      <w:r>
        <w:rPr/>
        <w:t xml:space="preserve">五、2019-2023年6月中国汽车抛光蜡市场成本费用构成情况 45</w:t>
      </w:r>
    </w:p>
    <w:p>
      <w:pPr>
        <w:spacing w:after="150"/>
      </w:pPr>
      <w:r>
        <w:rPr/>
        <w:t xml:space="preserve">第二节 2019-2023年6月中国汽车抛光蜡市场偿债能力分析 46</w:t>
      </w:r>
    </w:p>
    <w:p>
      <w:pPr>
        <w:spacing w:after="150"/>
      </w:pPr>
      <w:r>
        <w:rPr/>
        <w:t xml:space="preserve">第三节 2019-2023年6月中国汽车抛光蜡市场盈利能力分析 46</w:t>
      </w:r>
    </w:p>
    <w:p>
      <w:pPr>
        <w:spacing w:after="150"/>
      </w:pPr>
      <w:r>
        <w:rPr>
          <w:b w:val="1"/>
          <w:bCs w:val="1"/>
        </w:rPr>
        <w:t xml:space="preserve">第三章 中国汽车抛光蜡市场供给分析 47</w:t>
      </w:r>
    </w:p>
    <w:p>
      <w:pPr>
        <w:spacing w:after="150"/>
      </w:pPr>
      <w:r>
        <w:rPr/>
        <w:t xml:space="preserve">第一节 2019-2023年6月汽车抛光蜡市场总产量分析 47</w:t>
      </w:r>
    </w:p>
    <w:p>
      <w:pPr>
        <w:spacing w:after="150"/>
      </w:pPr>
      <w:r>
        <w:rPr/>
        <w:t xml:space="preserve">第二节 2019-2023年6月汽车抛光蜡市场产出结构变动分析 47</w:t>
      </w:r>
    </w:p>
    <w:p>
      <w:pPr>
        <w:spacing w:after="150"/>
      </w:pPr>
      <w:r>
        <w:rPr/>
        <w:t xml:space="preserve">第三节 2019-2023年6月汽车抛光蜡市场产能过剩情况分析 48</w:t>
      </w:r>
    </w:p>
    <w:p>
      <w:pPr>
        <w:spacing w:after="150"/>
      </w:pPr>
      <w:r>
        <w:rPr/>
        <w:t xml:space="preserve">第四节 2019-2023年6月汽车抛光蜡市场产销率与产品库存分析 49</w:t>
      </w:r>
    </w:p>
    <w:p>
      <w:pPr>
        <w:spacing w:after="150"/>
      </w:pPr>
      <w:r>
        <w:rPr/>
        <w:t xml:space="preserve">第五节 2019-2023年6月汽车抛光蜡市场生产成本变动分析 50</w:t>
      </w:r>
    </w:p>
    <w:p>
      <w:pPr>
        <w:spacing w:after="150"/>
      </w:pPr>
      <w:r>
        <w:rPr/>
        <w:t xml:space="preserve">第六节 2024-2029年我国汽车抛光蜡市场产量预测 51</w:t>
      </w:r>
    </w:p>
    <w:p>
      <w:pPr>
        <w:spacing w:after="150"/>
      </w:pPr>
      <w:r>
        <w:rPr>
          <w:b w:val="1"/>
          <w:bCs w:val="1"/>
        </w:rPr>
        <w:t xml:space="preserve">第四章 中国汽车抛光蜡市场需求分析 52</w:t>
      </w:r>
    </w:p>
    <w:p>
      <w:pPr>
        <w:spacing w:after="150"/>
      </w:pPr>
      <w:r>
        <w:rPr/>
        <w:t xml:space="preserve">第一节 2019-2023年6月汽车抛光蜡市场总消费量分析 52</w:t>
      </w:r>
    </w:p>
    <w:p>
      <w:pPr>
        <w:spacing w:after="150"/>
      </w:pPr>
      <w:r>
        <w:rPr/>
        <w:t xml:space="preserve">第二节 2019-2023年6月汽车抛光蜡市场消费特点与消费趋势分析 52</w:t>
      </w:r>
    </w:p>
    <w:p>
      <w:pPr>
        <w:spacing w:after="150"/>
      </w:pPr>
      <w:r>
        <w:rPr/>
        <w:t xml:space="preserve">第三节 2019-2023年6月汽车抛光蜡市场供需错位情况分析 54</w:t>
      </w:r>
    </w:p>
    <w:p>
      <w:pPr>
        <w:spacing w:after="150"/>
      </w:pPr>
      <w:r>
        <w:rPr/>
        <w:t xml:space="preserve">第四节 2019-2023年6月汽车抛光蜡市场需求满足率与潜在需求量分析 55</w:t>
      </w:r>
    </w:p>
    <w:p>
      <w:pPr>
        <w:spacing w:after="150"/>
      </w:pPr>
      <w:r>
        <w:rPr/>
        <w:t xml:space="preserve">一、2019-2023年6月汽车抛光蜡市场满足率分析 55</w:t>
      </w:r>
    </w:p>
    <w:p>
      <w:pPr>
        <w:spacing w:after="150"/>
      </w:pPr>
      <w:r>
        <w:rPr/>
        <w:t xml:space="preserve">二、2019-2023年6月汽车抛光蜡市场潜在需求量分析 55</w:t>
      </w:r>
    </w:p>
    <w:p>
      <w:pPr>
        <w:spacing w:after="150"/>
      </w:pPr>
      <w:r>
        <w:rPr/>
        <w:t xml:space="preserve">第五节 2019-2023年6月汽车抛光蜡市场市场价格变动分析 56</w:t>
      </w:r>
    </w:p>
    <w:p>
      <w:pPr>
        <w:spacing w:after="150"/>
      </w:pPr>
      <w:r>
        <w:rPr/>
        <w:t xml:space="preserve">第六节 2024-2029年我国汽车抛光蜡市场消费量预测 56</w:t>
      </w:r>
    </w:p>
    <w:p>
      <w:pPr>
        <w:spacing w:after="150"/>
      </w:pPr>
      <w:r>
        <w:rPr>
          <w:b w:val="1"/>
          <w:bCs w:val="1"/>
        </w:rPr>
        <w:t xml:space="preserve">第五章 中国汽车抛光蜡市场供需状况分析 58</w:t>
      </w:r>
    </w:p>
    <w:p>
      <w:pPr>
        <w:spacing w:after="150"/>
      </w:pPr>
      <w:r>
        <w:rPr/>
        <w:t xml:space="preserve">第一节 2019-2023年6月汽车抛光蜡市场供需状况 58</w:t>
      </w:r>
    </w:p>
    <w:p>
      <w:pPr>
        <w:spacing w:after="150"/>
      </w:pPr>
      <w:r>
        <w:rPr/>
        <w:t xml:space="preserve">一、2019-2023年6月汽车抛光蜡供给状况 58</w:t>
      </w:r>
    </w:p>
    <w:p>
      <w:pPr>
        <w:spacing w:after="150"/>
      </w:pPr>
      <w:r>
        <w:rPr/>
        <w:t xml:space="preserve">二、2019-2023年6月汽车抛光蜡需求状况 58</w:t>
      </w:r>
    </w:p>
    <w:p>
      <w:pPr>
        <w:spacing w:after="150"/>
      </w:pPr>
      <w:r>
        <w:rPr/>
        <w:t xml:space="preserve">三、2019-2023年6月汽车抛光蜡供需缺口分析 59</w:t>
      </w:r>
    </w:p>
    <w:p>
      <w:pPr>
        <w:spacing w:after="150"/>
      </w:pPr>
      <w:r>
        <w:rPr/>
        <w:t xml:space="preserve">第二节 2024-2029年我国汽车抛光蜡供给变化趋势预测 60</w:t>
      </w:r>
    </w:p>
    <w:p>
      <w:pPr>
        <w:spacing w:after="150"/>
      </w:pPr>
      <w:r>
        <w:rPr/>
        <w:t xml:space="preserve">第三节 2024-2029年我国汽车抛光蜡需求变化趋势预测 60</w:t>
      </w:r>
    </w:p>
    <w:p>
      <w:pPr>
        <w:spacing w:after="150"/>
      </w:pPr>
      <w:r>
        <w:rPr/>
        <w:t xml:space="preserve">第四节 2024-2029年我国汽车抛光蜡供需缺口变化趋势预测 61</w:t>
      </w:r>
    </w:p>
    <w:p>
      <w:pPr>
        <w:spacing w:after="150"/>
      </w:pPr>
      <w:r>
        <w:rPr/>
        <w:t xml:space="preserve">第五节 汽车抛光蜡市场供需主要影响因素 62</w:t>
      </w:r>
    </w:p>
    <w:p>
      <w:pPr>
        <w:spacing w:after="150"/>
      </w:pPr>
      <w:r>
        <w:rPr>
          <w:b w:val="1"/>
          <w:bCs w:val="1"/>
        </w:rPr>
        <w:t xml:space="preserve">第六章 中国汽车抛光蜡市场价格行情分析 64</w:t>
      </w:r>
    </w:p>
    <w:p>
      <w:pPr>
        <w:spacing w:after="150"/>
      </w:pPr>
      <w:r>
        <w:rPr/>
        <w:t xml:space="preserve">第一节 2019-2023年6月汽车抛光蜡市场平均价格走势分析 64</w:t>
      </w:r>
    </w:p>
    <w:p>
      <w:pPr>
        <w:spacing w:after="150"/>
      </w:pPr>
      <w:r>
        <w:rPr/>
        <w:t xml:space="preserve">第二节 2019-2023年6月汽车抛光蜡市场价格走势分析 64</w:t>
      </w:r>
    </w:p>
    <w:p>
      <w:pPr>
        <w:spacing w:after="150"/>
      </w:pPr>
      <w:r>
        <w:rPr/>
        <w:t xml:space="preserve">第三节 价格形成机制分析 65</w:t>
      </w:r>
    </w:p>
    <w:p>
      <w:pPr>
        <w:spacing w:after="150"/>
      </w:pPr>
      <w:r>
        <w:rPr/>
        <w:t xml:space="preserve">第四节 2024-2029年我国汽车抛光蜡市场价格走势预测 65</w:t>
      </w:r>
    </w:p>
    <w:p>
      <w:pPr>
        <w:spacing w:after="150"/>
      </w:pPr>
      <w:r>
        <w:rPr/>
        <w:t xml:space="preserve">第五节 2024-2029年我国汽车抛光蜡主要产品价格走势预测 66</w:t>
      </w:r>
    </w:p>
    <w:p>
      <w:pPr>
        <w:spacing w:after="150"/>
      </w:pPr>
      <w:r>
        <w:rPr>
          <w:b w:val="1"/>
          <w:bCs w:val="1"/>
        </w:rPr>
        <w:t xml:space="preserve">第七章 中国汽车抛光蜡市场进出口分析 67</w:t>
      </w:r>
    </w:p>
    <w:p>
      <w:pPr>
        <w:spacing w:after="150"/>
      </w:pPr>
      <w:r>
        <w:rPr/>
        <w:t xml:space="preserve">第一节 2019-2023年6月汽车抛光蜡市场国际贸易市场分析 67</w:t>
      </w:r>
    </w:p>
    <w:p>
      <w:pPr>
        <w:spacing w:after="150"/>
      </w:pPr>
      <w:r>
        <w:rPr/>
        <w:t xml:space="preserve">第二节 2019-2023年6月汽车抛光蜡市场进出口量分析 68</w:t>
      </w:r>
    </w:p>
    <w:p>
      <w:pPr>
        <w:spacing w:after="150"/>
      </w:pPr>
      <w:r>
        <w:rPr/>
        <w:t xml:space="preserve">第三节 2019-2023年6月国内外进出口相关政策分析 68</w:t>
      </w:r>
    </w:p>
    <w:p>
      <w:pPr>
        <w:spacing w:after="150"/>
      </w:pPr>
      <w:r>
        <w:rPr/>
        <w:t xml:space="preserve">第四节 2019-2023年6月汽车抛光蜡市场进出口特点分析 71</w:t>
      </w:r>
    </w:p>
    <w:p>
      <w:pPr>
        <w:spacing w:after="150"/>
      </w:pPr>
      <w:r>
        <w:rPr/>
        <w:t xml:space="preserve">第五节 2019-2023年6月汽车抛光蜡市场进出口结构变动分析 71</w:t>
      </w:r>
    </w:p>
    <w:p>
      <w:pPr>
        <w:spacing w:after="150"/>
      </w:pPr>
      <w:r>
        <w:rPr/>
        <w:t xml:space="preserve">第六节 2024-2029年我国汽车抛光蜡市场进出口预测 71</w:t>
      </w:r>
    </w:p>
    <w:p>
      <w:pPr>
        <w:spacing w:after="150"/>
      </w:pPr>
      <w:r>
        <w:rPr>
          <w:b w:val="1"/>
          <w:bCs w:val="1"/>
        </w:rPr>
        <w:t xml:space="preserve">第八章 中国汽车抛光蜡市场区域市场分析 73</w:t>
      </w:r>
    </w:p>
    <w:p>
      <w:pPr>
        <w:spacing w:after="150"/>
      </w:pPr>
      <w:r>
        <w:rPr/>
        <w:t xml:space="preserve">第一节 2019-2023年6月我国不同地区产品生产分析 73</w:t>
      </w:r>
    </w:p>
    <w:p>
      <w:pPr>
        <w:spacing w:after="150"/>
      </w:pPr>
      <w:r>
        <w:rPr/>
        <w:t xml:space="preserve">第二节 2019-2023年6月我国不同地区产品消费分析 73</w:t>
      </w:r>
    </w:p>
    <w:p>
      <w:pPr>
        <w:spacing w:after="150"/>
      </w:pPr>
      <w:r>
        <w:rPr/>
        <w:t xml:space="preserve">第三节 2019-2023年6月我国主要城市产品市场价格分析 74</w:t>
      </w:r>
    </w:p>
    <w:p>
      <w:pPr>
        <w:spacing w:after="150"/>
      </w:pPr>
      <w:r>
        <w:rPr/>
        <w:t xml:space="preserve">第四节 2019-2023年6月我国不同地区产品竞争程度分析 74</w:t>
      </w:r>
    </w:p>
    <w:p>
      <w:pPr>
        <w:spacing w:after="150"/>
      </w:pPr>
      <w:r>
        <w:rPr/>
        <w:t xml:space="preserve">第五节 2019-2023年6月我国不同地区产品供需走势分析 75</w:t>
      </w:r>
    </w:p>
    <w:p>
      <w:pPr>
        <w:spacing w:after="150"/>
      </w:pPr>
      <w:r>
        <w:rPr/>
        <w:t xml:space="preserve">第六节 2024-2029年我国不同地区产品发展预测 76</w:t>
      </w:r>
    </w:p>
    <w:p>
      <w:pPr>
        <w:spacing w:after="150"/>
      </w:pPr>
      <w:r>
        <w:rPr>
          <w:b w:val="1"/>
          <w:bCs w:val="1"/>
        </w:rPr>
        <w:t xml:space="preserve">第九章 2019-2023年6月汽车抛光蜡市场区域市场运行情况分析 77</w:t>
      </w:r>
    </w:p>
    <w:p>
      <w:pPr>
        <w:spacing w:after="150"/>
      </w:pPr>
      <w:r>
        <w:rPr/>
        <w:t xml:space="preserve">第一节 2019-2023年6月华东地区汽车抛光蜡市场运行情况分析 77</w:t>
      </w:r>
    </w:p>
    <w:p>
      <w:pPr>
        <w:spacing w:after="150"/>
      </w:pPr>
      <w:r>
        <w:rPr/>
        <w:t xml:space="preserve">一、市场规模 77</w:t>
      </w:r>
    </w:p>
    <w:p>
      <w:pPr>
        <w:spacing w:after="150"/>
      </w:pPr>
      <w:r>
        <w:rPr/>
        <w:t xml:space="preserve">二、成长性 77</w:t>
      </w:r>
    </w:p>
    <w:p>
      <w:pPr>
        <w:spacing w:after="150"/>
      </w:pPr>
      <w:r>
        <w:rPr/>
        <w:t xml:space="preserve">三、经营能力 78</w:t>
      </w:r>
    </w:p>
    <w:p>
      <w:pPr>
        <w:spacing w:after="150"/>
      </w:pPr>
      <w:r>
        <w:rPr/>
        <w:t xml:space="preserve">四、盈利能力 78</w:t>
      </w:r>
    </w:p>
    <w:p>
      <w:pPr>
        <w:spacing w:after="150"/>
      </w:pPr>
      <w:r>
        <w:rPr/>
        <w:t xml:space="preserve">五、偿债能力 79</w:t>
      </w:r>
    </w:p>
    <w:p>
      <w:pPr>
        <w:spacing w:after="150"/>
      </w:pPr>
      <w:r>
        <w:rPr/>
        <w:t xml:space="preserve">第二节 2019-2023年6月中南地区汽车抛光蜡市场运行情况分析 79</w:t>
      </w:r>
    </w:p>
    <w:p>
      <w:pPr>
        <w:spacing w:after="150"/>
      </w:pPr>
      <w:r>
        <w:rPr/>
        <w:t xml:space="preserve">一、市场规模 79</w:t>
      </w:r>
    </w:p>
    <w:p>
      <w:pPr>
        <w:spacing w:after="150"/>
      </w:pPr>
      <w:r>
        <w:rPr/>
        <w:t xml:space="preserve">二、成长性 80</w:t>
      </w:r>
    </w:p>
    <w:p>
      <w:pPr>
        <w:spacing w:after="150"/>
      </w:pPr>
      <w:r>
        <w:rPr/>
        <w:t xml:space="preserve">三、经营能力 80</w:t>
      </w:r>
    </w:p>
    <w:p>
      <w:pPr>
        <w:spacing w:after="150"/>
      </w:pPr>
      <w:r>
        <w:rPr/>
        <w:t xml:space="preserve">四、盈利能力 80</w:t>
      </w:r>
    </w:p>
    <w:p>
      <w:pPr>
        <w:spacing w:after="150"/>
      </w:pPr>
      <w:r>
        <w:rPr/>
        <w:t xml:space="preserve">五、偿债能力 81</w:t>
      </w:r>
    </w:p>
    <w:p>
      <w:pPr>
        <w:spacing w:after="150"/>
      </w:pPr>
      <w:r>
        <w:rPr/>
        <w:t xml:space="preserve">第三节 2019-2023年6月华北地区汽车抛光蜡市场运行情况分析 81</w:t>
      </w:r>
    </w:p>
    <w:p>
      <w:pPr>
        <w:spacing w:after="150"/>
      </w:pPr>
      <w:r>
        <w:rPr/>
        <w:t xml:space="preserve">一、市场规模 81</w:t>
      </w:r>
    </w:p>
    <w:p>
      <w:pPr>
        <w:spacing w:after="150"/>
      </w:pPr>
      <w:r>
        <w:rPr/>
        <w:t xml:space="preserve">二、成长性 82</w:t>
      </w:r>
    </w:p>
    <w:p>
      <w:pPr>
        <w:spacing w:after="150"/>
      </w:pPr>
      <w:r>
        <w:rPr/>
        <w:t xml:space="preserve">三、经营能力 82</w:t>
      </w:r>
    </w:p>
    <w:p>
      <w:pPr>
        <w:spacing w:after="150"/>
      </w:pPr>
      <w:r>
        <w:rPr/>
        <w:t xml:space="preserve">四、盈利能力 83</w:t>
      </w:r>
    </w:p>
    <w:p>
      <w:pPr>
        <w:spacing w:after="150"/>
      </w:pPr>
      <w:r>
        <w:rPr/>
        <w:t xml:space="preserve">五、偿债能力 83</w:t>
      </w:r>
    </w:p>
    <w:p>
      <w:pPr>
        <w:spacing w:after="150"/>
      </w:pPr>
      <w:r>
        <w:rPr/>
        <w:t xml:space="preserve">第四节 2019-2023年6月东北地区汽车抛光蜡市场运行情况分析 84</w:t>
      </w:r>
    </w:p>
    <w:p>
      <w:pPr>
        <w:spacing w:after="150"/>
      </w:pPr>
      <w:r>
        <w:rPr/>
        <w:t xml:space="preserve">一、市场规模 84</w:t>
      </w:r>
    </w:p>
    <w:p>
      <w:pPr>
        <w:spacing w:after="150"/>
      </w:pPr>
      <w:r>
        <w:rPr/>
        <w:t xml:space="preserve">二、成长性 84</w:t>
      </w:r>
    </w:p>
    <w:p>
      <w:pPr>
        <w:spacing w:after="150"/>
      </w:pPr>
      <w:r>
        <w:rPr/>
        <w:t xml:space="preserve">三、经营能力 85</w:t>
      </w:r>
    </w:p>
    <w:p>
      <w:pPr>
        <w:spacing w:after="150"/>
      </w:pPr>
      <w:r>
        <w:rPr/>
        <w:t xml:space="preserve">四、盈利能力 85</w:t>
      </w:r>
    </w:p>
    <w:p>
      <w:pPr>
        <w:spacing w:after="150"/>
      </w:pPr>
      <w:r>
        <w:rPr/>
        <w:t xml:space="preserve">五、偿债能力 85</w:t>
      </w:r>
    </w:p>
    <w:p>
      <w:pPr>
        <w:spacing w:after="150"/>
      </w:pPr>
      <w:r>
        <w:rPr/>
        <w:t xml:space="preserve">第五节 2019-2023年6月西北地区汽车抛光蜡市场运行情况分析 86</w:t>
      </w:r>
    </w:p>
    <w:p>
      <w:pPr>
        <w:spacing w:after="150"/>
      </w:pPr>
      <w:r>
        <w:rPr/>
        <w:t xml:space="preserve">一、市场规模 86</w:t>
      </w:r>
    </w:p>
    <w:p>
      <w:pPr>
        <w:spacing w:after="150"/>
      </w:pPr>
      <w:r>
        <w:rPr/>
        <w:t xml:space="preserve">二、成长性 86</w:t>
      </w:r>
    </w:p>
    <w:p>
      <w:pPr>
        <w:spacing w:after="150"/>
      </w:pPr>
      <w:r>
        <w:rPr/>
        <w:t xml:space="preserve">三、经营能力 87</w:t>
      </w:r>
    </w:p>
    <w:p>
      <w:pPr>
        <w:spacing w:after="150"/>
      </w:pPr>
      <w:r>
        <w:rPr/>
        <w:t xml:space="preserve">四、盈利能力 87</w:t>
      </w:r>
    </w:p>
    <w:p>
      <w:pPr>
        <w:spacing w:after="150"/>
      </w:pPr>
      <w:r>
        <w:rPr/>
        <w:t xml:space="preserve">五、偿债能力 88</w:t>
      </w:r>
    </w:p>
    <w:p>
      <w:pPr>
        <w:spacing w:after="150"/>
      </w:pPr>
      <w:r>
        <w:rPr/>
        <w:t xml:space="preserve">第六节 2019-2023年6月西南地区汽车抛光蜡市场运行情况分析 88</w:t>
      </w:r>
    </w:p>
    <w:p>
      <w:pPr>
        <w:spacing w:after="150"/>
      </w:pPr>
      <w:r>
        <w:rPr/>
        <w:t xml:space="preserve">一、市场规模 88</w:t>
      </w:r>
    </w:p>
    <w:p>
      <w:pPr>
        <w:spacing w:after="150"/>
      </w:pPr>
      <w:r>
        <w:rPr/>
        <w:t xml:space="preserve">二、成长性 89</w:t>
      </w:r>
    </w:p>
    <w:p>
      <w:pPr>
        <w:spacing w:after="150"/>
      </w:pPr>
      <w:r>
        <w:rPr/>
        <w:t xml:space="preserve">三、经营能力 89</w:t>
      </w:r>
    </w:p>
    <w:p>
      <w:pPr>
        <w:spacing w:after="150"/>
      </w:pPr>
      <w:r>
        <w:rPr/>
        <w:t xml:space="preserve">四、盈利能力 89</w:t>
      </w:r>
    </w:p>
    <w:p>
      <w:pPr>
        <w:spacing w:after="150"/>
      </w:pPr>
      <w:r>
        <w:rPr/>
        <w:t xml:space="preserve">五、偿债能力 90</w:t>
      </w:r>
    </w:p>
    <w:p>
      <w:pPr>
        <w:spacing w:after="150"/>
      </w:pPr>
      <w:r>
        <w:rPr>
          <w:b w:val="1"/>
          <w:bCs w:val="1"/>
        </w:rPr>
        <w:t xml:space="preserve">第十章 中国汽车抛光蜡市场竞争格局分析 91</w:t>
      </w:r>
    </w:p>
    <w:p>
      <w:pPr>
        <w:spacing w:after="150"/>
      </w:pPr>
      <w:r>
        <w:rPr/>
        <w:t xml:space="preserve">第一节 2019-2023年6月国内外主要市场企业分析 91</w:t>
      </w:r>
    </w:p>
    <w:p>
      <w:pPr>
        <w:spacing w:after="150"/>
      </w:pPr>
      <w:r>
        <w:rPr/>
        <w:t xml:space="preserve">第二节 汽车抛光蜡市场历史竞争格局综述 91</w:t>
      </w:r>
    </w:p>
    <w:p>
      <w:pPr>
        <w:spacing w:after="150"/>
      </w:pPr>
      <w:r>
        <w:rPr/>
        <w:t xml:space="preserve">一、市场集中度分析 91</w:t>
      </w:r>
    </w:p>
    <w:p>
      <w:pPr>
        <w:spacing w:after="150"/>
      </w:pPr>
      <w:r>
        <w:rPr/>
        <w:t xml:space="preserve">二、市场竞争程度 92</w:t>
      </w:r>
    </w:p>
    <w:p>
      <w:pPr>
        <w:spacing w:after="150"/>
      </w:pPr>
      <w:r>
        <w:rPr/>
        <w:t xml:space="preserve">第三节 汽车抛光蜡市场企业竞争状况分析 92</w:t>
      </w:r>
    </w:p>
    <w:p>
      <w:pPr>
        <w:spacing w:after="150"/>
      </w:pPr>
      <w:r>
        <w:rPr/>
        <w:t xml:space="preserve">一、领导企业的市场力量 92</w:t>
      </w:r>
    </w:p>
    <w:p>
      <w:pPr>
        <w:spacing w:after="150"/>
      </w:pPr>
      <w:r>
        <w:rPr/>
        <w:t xml:space="preserve">二、其他企业的竞争力 93</w:t>
      </w:r>
    </w:p>
    <w:p>
      <w:pPr>
        <w:spacing w:after="150"/>
      </w:pPr>
      <w:r>
        <w:rPr/>
        <w:t xml:space="preserve">第四节 市场代表性企业经营发展模式分析 94</w:t>
      </w:r>
    </w:p>
    <w:p>
      <w:pPr>
        <w:spacing w:after="150"/>
      </w:pPr>
      <w:r>
        <w:rPr/>
        <w:t xml:space="preserve">第五节 近期企业并购分析 94</w:t>
      </w:r>
    </w:p>
    <w:p>
      <w:pPr>
        <w:spacing w:after="150"/>
      </w:pPr>
      <w:r>
        <w:rPr/>
        <w:t xml:space="preserve">第六节 国内外企业发展的SWOT模型分析 94</w:t>
      </w:r>
    </w:p>
    <w:p>
      <w:pPr>
        <w:spacing w:after="150"/>
      </w:pPr>
      <w:r>
        <w:rPr/>
        <w:t xml:space="preserve">第七节 2024-2029年汽车抛光蜡市场竞争格局展望 95</w:t>
      </w:r>
    </w:p>
    <w:p>
      <w:pPr>
        <w:spacing w:after="150"/>
      </w:pPr>
      <w:r>
        <w:rPr/>
        <w:t xml:space="preserve">一、市场集中度展望 95</w:t>
      </w:r>
    </w:p>
    <w:p>
      <w:pPr>
        <w:spacing w:after="150"/>
      </w:pPr>
      <w:r>
        <w:rPr/>
        <w:t xml:space="preserve">二、市场竞争格局对产品价格的影响展望 96</w:t>
      </w:r>
    </w:p>
    <w:p>
      <w:pPr>
        <w:spacing w:after="150"/>
      </w:pPr>
      <w:r>
        <w:rPr/>
        <w:t xml:space="preserve">三、产品竞争格局有所改变 96</w:t>
      </w:r>
    </w:p>
    <w:p>
      <w:pPr>
        <w:spacing w:after="150"/>
      </w:pPr>
      <w:r>
        <w:rPr>
          <w:b w:val="1"/>
          <w:bCs w:val="1"/>
        </w:rPr>
        <w:t xml:space="preserve">第十一章 中国汽车抛光蜡市场产品技术发展分析 97</w:t>
      </w:r>
    </w:p>
    <w:p>
      <w:pPr>
        <w:spacing w:after="150"/>
      </w:pPr>
      <w:r>
        <w:rPr/>
        <w:t xml:space="preserve">第一节 我国汽车抛光蜡技术发展现状 97</w:t>
      </w:r>
    </w:p>
    <w:p>
      <w:pPr>
        <w:spacing w:after="150"/>
      </w:pPr>
      <w:r>
        <w:rPr/>
        <w:t xml:space="preserve">第二节 我国汽车抛光蜡产品技术成熟度分析 97</w:t>
      </w:r>
    </w:p>
    <w:p>
      <w:pPr>
        <w:spacing w:after="150"/>
      </w:pPr>
      <w:r>
        <w:rPr/>
        <w:t xml:space="preserve">第三节 中外汽车抛光蜡技术差距及产生差距的主要原因分析 99</w:t>
      </w:r>
    </w:p>
    <w:p>
      <w:pPr>
        <w:spacing w:after="150"/>
      </w:pPr>
      <w:r>
        <w:rPr/>
        <w:t xml:space="preserve">第四节 我国汽车抛光蜡技术发展对策及建议 100</w:t>
      </w:r>
    </w:p>
    <w:p>
      <w:pPr>
        <w:spacing w:after="150"/>
      </w:pPr>
      <w:r>
        <w:rPr/>
        <w:t xml:space="preserve">第五节 中外主要汽车抛光蜡生产商生产设备配置对比分析 103</w:t>
      </w:r>
    </w:p>
    <w:p>
      <w:pPr>
        <w:spacing w:after="150"/>
      </w:pPr>
      <w:r>
        <w:rPr/>
        <w:t xml:space="preserve">第六节 我国汽车抛光蜡产品研发、设计发展趋势分析 103</w:t>
      </w:r>
    </w:p>
    <w:p>
      <w:pPr>
        <w:spacing w:after="150"/>
      </w:pPr>
      <w:r>
        <w:rPr>
          <w:b w:val="1"/>
          <w:bCs w:val="1"/>
        </w:rPr>
        <w:t xml:space="preserve">第十二章 中国汽车抛光蜡市场产品营销分析 105</w:t>
      </w:r>
    </w:p>
    <w:p>
      <w:pPr>
        <w:spacing w:after="150"/>
      </w:pPr>
      <w:r>
        <w:rPr/>
        <w:t xml:space="preserve">第一节 汽车抛光蜡市场国内营销模式分析 105</w:t>
      </w:r>
    </w:p>
    <w:p>
      <w:pPr>
        <w:spacing w:after="150"/>
      </w:pPr>
      <w:r>
        <w:rPr/>
        <w:t xml:space="preserve">第二节 汽车抛光蜡市场主要销售渠道分析 109</w:t>
      </w:r>
    </w:p>
    <w:p>
      <w:pPr>
        <w:spacing w:after="150"/>
      </w:pPr>
      <w:r>
        <w:rPr/>
        <w:t xml:space="preserve">第三节 汽车抛光蜡市场广告与促销方式分析 109</w:t>
      </w:r>
    </w:p>
    <w:p>
      <w:pPr>
        <w:spacing w:after="150"/>
      </w:pPr>
      <w:r>
        <w:rPr/>
        <w:t xml:space="preserve">第四节 汽车抛光蜡市场价格竞争方式分析 117</w:t>
      </w:r>
    </w:p>
    <w:p>
      <w:pPr>
        <w:spacing w:after="150"/>
      </w:pPr>
      <w:r>
        <w:rPr/>
        <w:t xml:space="preserve">第五节 汽车抛光蜡市场国际化营销模式分析 118</w:t>
      </w:r>
    </w:p>
    <w:p>
      <w:pPr>
        <w:spacing w:after="150"/>
      </w:pPr>
      <w:r>
        <w:rPr>
          <w:b w:val="1"/>
          <w:bCs w:val="1"/>
        </w:rPr>
        <w:t xml:space="preserve">第十三章 中国汽车抛光蜡市场消费者偏好调查 122</w:t>
      </w:r>
    </w:p>
    <w:p>
      <w:pPr>
        <w:spacing w:after="150"/>
      </w:pPr>
      <w:r>
        <w:rPr/>
        <w:t xml:space="preserve">第一节 汽车抛光蜡市场产品目标客户群体调查 122</w:t>
      </w:r>
    </w:p>
    <w:p>
      <w:pPr>
        <w:spacing w:after="150"/>
      </w:pPr>
      <w:r>
        <w:rPr/>
        <w:t xml:space="preserve">一、不同收入水平消费者偏好调查 122</w:t>
      </w:r>
    </w:p>
    <w:p>
      <w:pPr>
        <w:spacing w:after="150"/>
      </w:pPr>
      <w:r>
        <w:rPr/>
        <w:t xml:space="preserve">二、不同年龄的消费者偏好调查 122</w:t>
      </w:r>
    </w:p>
    <w:p>
      <w:pPr>
        <w:spacing w:after="150"/>
      </w:pPr>
      <w:r>
        <w:rPr/>
        <w:t xml:space="preserve">三、不同地区的消费者偏好调查 123</w:t>
      </w:r>
    </w:p>
    <w:p>
      <w:pPr>
        <w:spacing w:after="150"/>
      </w:pPr>
      <w:r>
        <w:rPr/>
        <w:t xml:space="preserve">第二节 汽车抛光蜡市场产品的品牌市场调查 123</w:t>
      </w:r>
    </w:p>
    <w:p>
      <w:pPr>
        <w:spacing w:after="150"/>
      </w:pPr>
      <w:r>
        <w:rPr/>
        <w:t xml:space="preserve">一、消费者对市场品牌认知度宏观调查 123</w:t>
      </w:r>
    </w:p>
    <w:p>
      <w:pPr>
        <w:spacing w:after="150"/>
      </w:pPr>
      <w:r>
        <w:rPr/>
        <w:t xml:space="preserve">二、消费者对市场产品的品牌偏好调查 124</w:t>
      </w:r>
    </w:p>
    <w:p>
      <w:pPr>
        <w:spacing w:after="150"/>
      </w:pPr>
      <w:r>
        <w:rPr/>
        <w:t xml:space="preserve">三、消费者对市场品牌的首要认知渠道 124</w:t>
      </w:r>
    </w:p>
    <w:p>
      <w:pPr>
        <w:spacing w:after="150"/>
      </w:pPr>
      <w:r>
        <w:rPr/>
        <w:t xml:space="preserve">四、消费者经常购买的品牌调查 124</w:t>
      </w:r>
    </w:p>
    <w:p>
      <w:pPr>
        <w:spacing w:after="150"/>
      </w:pPr>
      <w:r>
        <w:rPr/>
        <w:t xml:space="preserve">五、汽车抛光蜡市场品牌忠诚度调查 125</w:t>
      </w:r>
    </w:p>
    <w:p>
      <w:pPr>
        <w:spacing w:after="150"/>
      </w:pPr>
      <w:r>
        <w:rPr/>
        <w:t xml:space="preserve">六、汽车抛光蜡市场品牌市场占有率调查 125</w:t>
      </w:r>
    </w:p>
    <w:p>
      <w:pPr>
        <w:spacing w:after="150"/>
      </w:pPr>
      <w:r>
        <w:rPr/>
        <w:t xml:space="preserve">七、消费者的消费理念调研 125</w:t>
      </w:r>
    </w:p>
    <w:p>
      <w:pPr>
        <w:spacing w:after="150"/>
      </w:pPr>
      <w:r>
        <w:rPr/>
        <w:t xml:space="preserve">第三节 不同客户购买相关的态度及影响分析 126</w:t>
      </w:r>
    </w:p>
    <w:p>
      <w:pPr>
        <w:spacing w:after="150"/>
      </w:pPr>
      <w:r>
        <w:rPr/>
        <w:t xml:space="preserve">一、价格敏感程度 126</w:t>
      </w:r>
    </w:p>
    <w:p>
      <w:pPr>
        <w:spacing w:after="150"/>
      </w:pPr>
      <w:r>
        <w:rPr/>
        <w:t xml:space="preserve">二、品牌的影响 126</w:t>
      </w:r>
    </w:p>
    <w:p>
      <w:pPr>
        <w:spacing w:after="150"/>
      </w:pPr>
      <w:r>
        <w:rPr/>
        <w:t xml:space="preserve">三、购买方便的影响 127</w:t>
      </w:r>
    </w:p>
    <w:p>
      <w:pPr>
        <w:spacing w:after="150"/>
      </w:pPr>
      <w:r>
        <w:rPr/>
        <w:t xml:space="preserve">四、广告的影响程度 127</w:t>
      </w:r>
    </w:p>
    <w:p>
      <w:pPr>
        <w:spacing w:after="150"/>
      </w:pPr>
      <w:r>
        <w:rPr/>
        <w:t xml:space="preserve">五、包装的影响程度 127</w:t>
      </w:r>
    </w:p>
    <w:p>
      <w:pPr>
        <w:spacing w:after="150"/>
      </w:pPr>
      <w:r>
        <w:rPr>
          <w:b w:val="1"/>
          <w:bCs w:val="1"/>
        </w:rPr>
        <w:t xml:space="preserve">第十四章 中国汽车抛光蜡市场重点企业分析 129</w:t>
      </w:r>
    </w:p>
    <w:p>
      <w:pPr>
        <w:spacing w:after="150"/>
      </w:pPr>
      <w:r>
        <w:rPr/>
        <w:t xml:space="preserve">第一节 深圳市丰汇精工科技有限公司 129</w:t>
      </w:r>
    </w:p>
    <w:p>
      <w:pPr>
        <w:spacing w:after="150"/>
      </w:pPr>
      <w:r>
        <w:rPr/>
        <w:t xml:space="preserve">一、企业基本情况及经营状况 129</w:t>
      </w:r>
    </w:p>
    <w:p>
      <w:pPr>
        <w:spacing w:after="150"/>
      </w:pPr>
      <w:r>
        <w:rPr/>
        <w:t xml:space="preserve">二、企业资产负债分析 130</w:t>
      </w:r>
    </w:p>
    <w:p>
      <w:pPr>
        <w:spacing w:after="150"/>
      </w:pPr>
      <w:r>
        <w:rPr/>
        <w:t xml:space="preserve">三、企业成本费用分析 130</w:t>
      </w:r>
    </w:p>
    <w:p>
      <w:pPr>
        <w:spacing w:after="150"/>
      </w:pPr>
      <w:r>
        <w:rPr/>
        <w:t xml:space="preserve">四、企业收入及利润分析 130</w:t>
      </w:r>
    </w:p>
    <w:p>
      <w:pPr>
        <w:spacing w:after="150"/>
      </w:pPr>
      <w:r>
        <w:rPr/>
        <w:t xml:space="preserve">五、企业现金流分析 131</w:t>
      </w:r>
    </w:p>
    <w:p>
      <w:pPr>
        <w:spacing w:after="150"/>
      </w:pPr>
      <w:r>
        <w:rPr/>
        <w:t xml:space="preserve">六、企业竞争优势分析 131</w:t>
      </w:r>
    </w:p>
    <w:p>
      <w:pPr>
        <w:spacing w:after="150"/>
      </w:pPr>
      <w:r>
        <w:rPr/>
        <w:t xml:space="preserve">第二节 宁波高新区车邦士节能科技有限公司 132</w:t>
      </w:r>
    </w:p>
    <w:p>
      <w:pPr>
        <w:spacing w:after="150"/>
      </w:pPr>
      <w:r>
        <w:rPr/>
        <w:t xml:space="preserve">一、企业基本情况及经营状况 132</w:t>
      </w:r>
    </w:p>
    <w:p>
      <w:pPr>
        <w:spacing w:after="150"/>
      </w:pPr>
      <w:r>
        <w:rPr/>
        <w:t xml:space="preserve">二、企业资产负债分析 132</w:t>
      </w:r>
    </w:p>
    <w:p>
      <w:pPr>
        <w:spacing w:after="150"/>
      </w:pPr>
      <w:r>
        <w:rPr/>
        <w:t xml:space="preserve">三、企业成本费用分析 132</w:t>
      </w:r>
    </w:p>
    <w:p>
      <w:pPr>
        <w:spacing w:after="150"/>
      </w:pPr>
      <w:r>
        <w:rPr/>
        <w:t xml:space="preserve">四、企业收入及利润分析 133</w:t>
      </w:r>
    </w:p>
    <w:p>
      <w:pPr>
        <w:spacing w:after="150"/>
      </w:pPr>
      <w:r>
        <w:rPr/>
        <w:t xml:space="preserve">五、企业现金流分析 133</w:t>
      </w:r>
    </w:p>
    <w:p>
      <w:pPr>
        <w:spacing w:after="150"/>
      </w:pPr>
      <w:r>
        <w:rPr/>
        <w:t xml:space="preserve">六、企业竞争优势分析 134</w:t>
      </w:r>
    </w:p>
    <w:p>
      <w:pPr>
        <w:spacing w:after="150"/>
      </w:pPr>
      <w:r>
        <w:rPr/>
        <w:t xml:space="preserve">第三节 广州亨宜汽车用品有限公司 134</w:t>
      </w:r>
    </w:p>
    <w:p>
      <w:pPr>
        <w:spacing w:after="150"/>
      </w:pPr>
      <w:r>
        <w:rPr/>
        <w:t xml:space="preserve">一、企业基本情况及经营状况 134</w:t>
      </w:r>
    </w:p>
    <w:p>
      <w:pPr>
        <w:spacing w:after="150"/>
      </w:pPr>
      <w:r>
        <w:rPr/>
        <w:t xml:space="preserve">二、企业资产负债分析 134</w:t>
      </w:r>
    </w:p>
    <w:p>
      <w:pPr>
        <w:spacing w:after="150"/>
      </w:pPr>
      <w:r>
        <w:rPr/>
        <w:t xml:space="preserve">三、企业成本费用分析 135</w:t>
      </w:r>
    </w:p>
    <w:p>
      <w:pPr>
        <w:spacing w:after="150"/>
      </w:pPr>
      <w:r>
        <w:rPr/>
        <w:t xml:space="preserve">四、企业收入及利润分析 135</w:t>
      </w:r>
    </w:p>
    <w:p>
      <w:pPr>
        <w:spacing w:after="150"/>
      </w:pPr>
      <w:r>
        <w:rPr/>
        <w:t xml:space="preserve">五、企业现金流分析 135</w:t>
      </w:r>
    </w:p>
    <w:p>
      <w:pPr>
        <w:spacing w:after="150"/>
      </w:pPr>
      <w:r>
        <w:rPr/>
        <w:t xml:space="preserve">六、企业竞争优势分析 136</w:t>
      </w:r>
    </w:p>
    <w:p>
      <w:pPr>
        <w:spacing w:after="150"/>
      </w:pPr>
      <w:r>
        <w:rPr/>
        <w:t xml:space="preserve">第四节 车仆控股集团公司 136</w:t>
      </w:r>
    </w:p>
    <w:p>
      <w:pPr>
        <w:spacing w:after="150"/>
      </w:pPr>
      <w:r>
        <w:rPr/>
        <w:t xml:space="preserve">一、企业基本情况及经营状况 136</w:t>
      </w:r>
    </w:p>
    <w:p>
      <w:pPr>
        <w:spacing w:after="150"/>
      </w:pPr>
      <w:r>
        <w:rPr/>
        <w:t xml:space="preserve">二、企业资产负债分析 137</w:t>
      </w:r>
    </w:p>
    <w:p>
      <w:pPr>
        <w:spacing w:after="150"/>
      </w:pPr>
      <w:r>
        <w:rPr/>
        <w:t xml:space="preserve">三、企业成本费用分析 137</w:t>
      </w:r>
    </w:p>
    <w:p>
      <w:pPr>
        <w:spacing w:after="150"/>
      </w:pPr>
      <w:r>
        <w:rPr/>
        <w:t xml:space="preserve">四、企业收入及利润分析 138</w:t>
      </w:r>
    </w:p>
    <w:p>
      <w:pPr>
        <w:spacing w:after="150"/>
      </w:pPr>
      <w:r>
        <w:rPr/>
        <w:t xml:space="preserve">五、企业现金流分析 138</w:t>
      </w:r>
    </w:p>
    <w:p>
      <w:pPr>
        <w:spacing w:after="150"/>
      </w:pPr>
      <w:r>
        <w:rPr/>
        <w:t xml:space="preserve">六、企业竞争优势分析 139</w:t>
      </w:r>
    </w:p>
    <w:p>
      <w:pPr>
        <w:spacing w:after="150"/>
      </w:pPr>
      <w:r>
        <w:rPr/>
        <w:t xml:space="preserve">第五节 深圳市九泰化工有限公司 139</w:t>
      </w:r>
    </w:p>
    <w:p>
      <w:pPr>
        <w:spacing w:after="150"/>
      </w:pPr>
      <w:r>
        <w:rPr/>
        <w:t xml:space="preserve">一、企业基本情况及经营状况 139</w:t>
      </w:r>
    </w:p>
    <w:p>
      <w:pPr>
        <w:spacing w:after="150"/>
      </w:pPr>
      <w:r>
        <w:rPr/>
        <w:t xml:space="preserve">二、企业资产负债分析 140</w:t>
      </w:r>
    </w:p>
    <w:p>
      <w:pPr>
        <w:spacing w:after="150"/>
      </w:pPr>
      <w:r>
        <w:rPr/>
        <w:t xml:space="preserve">三、企业成本费用分析 140</w:t>
      </w:r>
    </w:p>
    <w:p>
      <w:pPr>
        <w:spacing w:after="150"/>
      </w:pPr>
      <w:r>
        <w:rPr/>
        <w:t xml:space="preserve">四、企业收入及利润分析 140</w:t>
      </w:r>
    </w:p>
    <w:p>
      <w:pPr>
        <w:spacing w:after="150"/>
      </w:pPr>
      <w:r>
        <w:rPr/>
        <w:t xml:space="preserve">五、企业现金流分析 141</w:t>
      </w:r>
    </w:p>
    <w:p>
      <w:pPr>
        <w:spacing w:after="150"/>
      </w:pPr>
      <w:r>
        <w:rPr/>
        <w:t xml:space="preserve">六、企业竞争优势分析 141</w:t>
      </w:r>
    </w:p>
    <w:p>
      <w:pPr>
        <w:spacing w:after="150"/>
      </w:pPr>
      <w:r>
        <w:rPr>
          <w:b w:val="1"/>
          <w:bCs w:val="1"/>
        </w:rPr>
        <w:t xml:space="preserve">第十五章 2024-2029年汽车抛光蜡市场发展趋势预测分析 143</w:t>
      </w:r>
    </w:p>
    <w:p>
      <w:pPr>
        <w:spacing w:after="150"/>
      </w:pPr>
      <w:r>
        <w:rPr/>
        <w:t xml:space="preserve">第一节 2019-2023年6月汽车抛光蜡市场发展趋势与预测 143</w:t>
      </w:r>
    </w:p>
    <w:p>
      <w:pPr>
        <w:spacing w:after="150"/>
      </w:pPr>
      <w:r>
        <w:rPr/>
        <w:t xml:space="preserve">一、当前汽车抛光蜡市场的发展趋势 143</w:t>
      </w:r>
    </w:p>
    <w:p>
      <w:pPr>
        <w:spacing w:after="150"/>
      </w:pPr>
      <w:r>
        <w:rPr/>
        <w:t xml:space="preserve">二、汽车抛光蜡的研发趋势 143</w:t>
      </w:r>
    </w:p>
    <w:p>
      <w:pPr>
        <w:spacing w:after="150"/>
      </w:pPr>
      <w:r>
        <w:rPr/>
        <w:t xml:space="preserve">三、2019-2023年针对汽车抛光蜡产品市场预测 144</w:t>
      </w:r>
    </w:p>
    <w:p>
      <w:pPr>
        <w:spacing w:after="150"/>
      </w:pPr>
      <w:r>
        <w:rPr/>
        <w:t xml:space="preserve">第二节 2024-2029年汽车抛光蜡市场发展趋势与预测 144</w:t>
      </w:r>
    </w:p>
    <w:p>
      <w:pPr>
        <w:spacing w:after="150"/>
      </w:pPr>
      <w:r>
        <w:rPr/>
        <w:t xml:space="preserve">一、未来汽车抛光蜡市场发展方向预测 144</w:t>
      </w:r>
    </w:p>
    <w:p>
      <w:pPr>
        <w:spacing w:after="150"/>
      </w:pPr>
      <w:r>
        <w:rPr/>
        <w:t xml:space="preserve">二、2024-2029年汽车抛光蜡市场发展预测 145</w:t>
      </w:r>
    </w:p>
    <w:p>
      <w:pPr>
        <w:spacing w:after="150"/>
      </w:pPr>
      <w:r>
        <w:rPr/>
        <w:t xml:space="preserve">三、2024-2029年汽车抛光蜡市场竞争预测 146</w:t>
      </w:r>
    </w:p>
    <w:p>
      <w:pPr>
        <w:spacing w:after="150"/>
      </w:pPr>
      <w:r>
        <w:rPr>
          <w:b w:val="1"/>
          <w:bCs w:val="1"/>
        </w:rPr>
        <w:t xml:space="preserve">第十六章 中国汽车抛光蜡市场投资风险分析 147</w:t>
      </w:r>
    </w:p>
    <w:p>
      <w:pPr>
        <w:spacing w:after="150"/>
      </w:pPr>
      <w:r>
        <w:rPr/>
        <w:t xml:space="preserve">第一节 2024-2029年汽车抛光蜡市场投资机会 147</w:t>
      </w:r>
    </w:p>
    <w:p>
      <w:pPr>
        <w:spacing w:after="150"/>
      </w:pPr>
      <w:r>
        <w:rPr/>
        <w:t xml:space="preserve">一、2024-2029年汽车抛光蜡市场主要产品投资机会 147</w:t>
      </w:r>
    </w:p>
    <w:p>
      <w:pPr>
        <w:spacing w:after="150"/>
      </w:pPr>
      <w:r>
        <w:rPr/>
        <w:t xml:space="preserve">二、2024-2029年汽车抛光蜡市场主要出口投资机会 149</w:t>
      </w:r>
    </w:p>
    <w:p>
      <w:pPr>
        <w:spacing w:after="150"/>
      </w:pPr>
      <w:r>
        <w:rPr/>
        <w:t xml:space="preserve">三、2024-2029年汽车抛光蜡企业的多元化投资机会 150</w:t>
      </w:r>
    </w:p>
    <w:p>
      <w:pPr>
        <w:spacing w:after="150"/>
      </w:pPr>
      <w:r>
        <w:rPr/>
        <w:t xml:space="preserve">第二节 2024-2029年汽车抛光蜡市场投资风险展望 150</w:t>
      </w:r>
    </w:p>
    <w:p>
      <w:pPr>
        <w:spacing w:after="150"/>
      </w:pPr>
      <w:r>
        <w:rPr/>
        <w:t xml:space="preserve">一、宏观调控风险 150</w:t>
      </w:r>
    </w:p>
    <w:p>
      <w:pPr>
        <w:spacing w:after="150"/>
      </w:pPr>
      <w:r>
        <w:rPr/>
        <w:t xml:space="preserve">二、市场竞争风险 150</w:t>
      </w:r>
    </w:p>
    <w:p>
      <w:pPr>
        <w:spacing w:after="150"/>
      </w:pPr>
      <w:r>
        <w:rPr/>
        <w:t xml:space="preserve">三、供需波动风险 151</w:t>
      </w:r>
    </w:p>
    <w:p>
      <w:pPr>
        <w:spacing w:after="150"/>
      </w:pPr>
      <w:r>
        <w:rPr/>
        <w:t xml:space="preserve">四、技术风险 151</w:t>
      </w:r>
    </w:p>
    <w:p>
      <w:pPr>
        <w:spacing w:after="150"/>
      </w:pPr>
      <w:r>
        <w:rPr/>
        <w:t xml:space="preserve">五、经营管理风险 152</w:t>
      </w:r>
    </w:p>
    <w:p>
      <w:pPr>
        <w:spacing w:after="150"/>
      </w:pPr>
      <w:r>
        <w:rPr/>
        <w:t xml:space="preserve">六、其他风险 152</w:t>
      </w:r>
    </w:p>
    <w:p>
      <w:pPr>
        <w:spacing w:after="150"/>
      </w:pPr>
      <w:r>
        <w:rPr>
          <w:b w:val="1"/>
          <w:bCs w:val="1"/>
        </w:rPr>
        <w:t xml:space="preserve">第十七章 中国汽车抛光蜡市场投资建议分析 153</w:t>
      </w:r>
    </w:p>
    <w:p>
      <w:pPr>
        <w:spacing w:after="150"/>
      </w:pPr>
      <w:r>
        <w:rPr/>
        <w:t xml:space="preserve">第一节 2024-2029年汽车抛光蜡市场投资分析 153</w:t>
      </w:r>
    </w:p>
    <w:p>
      <w:pPr>
        <w:spacing w:after="150"/>
      </w:pPr>
      <w:r>
        <w:rPr/>
        <w:t xml:space="preserve">一、2024-2029年市场热点投资产品分析 153</w:t>
      </w:r>
    </w:p>
    <w:p>
      <w:pPr>
        <w:spacing w:after="150"/>
      </w:pPr>
      <w:r>
        <w:rPr/>
        <w:t xml:space="preserve">二、2024-2029年市场热点投资地域分析 153</w:t>
      </w:r>
    </w:p>
    <w:p>
      <w:pPr>
        <w:spacing w:after="150"/>
      </w:pPr>
      <w:r>
        <w:rPr/>
        <w:t xml:space="preserve">三、2024-2029年市场热点投资方式分析 154</w:t>
      </w:r>
    </w:p>
    <w:p>
      <w:pPr>
        <w:spacing w:after="150"/>
      </w:pPr>
      <w:r>
        <w:rPr/>
        <w:t xml:space="preserve">第二节 2024-2029年汽车抛光蜡经营战略建议 155</w:t>
      </w:r>
    </w:p>
    <w:p>
      <w:pPr>
        <w:spacing w:after="150"/>
      </w:pPr>
      <w:r>
        <w:rPr/>
        <w:t xml:space="preserve">第三节 2024-2029年汽车抛光蜡的资本运作模式 159</w:t>
      </w:r>
    </w:p>
    <w:p>
      <w:pPr>
        <w:spacing w:after="150"/>
      </w:pPr>
      <w:r>
        <w:rPr>
          <w:b w:val="1"/>
          <w:bCs w:val="1"/>
        </w:rPr>
        <w:t xml:space="preserve">图表目录</w:t>
      </w:r>
    </w:p>
    <w:p>
      <w:pPr>
        <w:spacing w:after="150"/>
      </w:pPr>
      <w:r>
        <w:rPr/>
        <w:t xml:space="preserve">图表1：2019-2023年国内生产总值及其增长速度 20</w:t>
      </w:r>
    </w:p>
    <w:p>
      <w:pPr>
        <w:spacing w:after="150"/>
      </w:pPr>
      <w:r>
        <w:rPr/>
        <w:t xml:space="preserve">图表2：2019-2023年三次产业增加值占国内生产总值比重 21</w:t>
      </w:r>
    </w:p>
    <w:p>
      <w:pPr>
        <w:spacing w:after="150"/>
      </w:pPr>
      <w:r>
        <w:rPr/>
        <w:t xml:space="preserve">图表3：2019-2023年1季度中国国内生产总值(GDP) 21</w:t>
      </w:r>
    </w:p>
    <w:p>
      <w:pPr>
        <w:spacing w:after="150"/>
      </w:pPr>
      <w:r>
        <w:rPr/>
        <w:t xml:space="preserve">图表4：2019-2023年全社会固定资产投资 22</w:t>
      </w:r>
    </w:p>
    <w:p>
      <w:pPr>
        <w:spacing w:after="150"/>
      </w:pPr>
      <w:r>
        <w:rPr/>
        <w:t xml:space="preserve">图表5：2019-2023年按领域分固定资产投资(不含农户)及其占比 22</w:t>
      </w:r>
    </w:p>
    <w:p>
      <w:pPr>
        <w:spacing w:after="150"/>
      </w:pPr>
      <w:r>
        <w:rPr/>
        <w:t xml:space="preserve">图表6：2019-2023年分行业固定资产投资(不含农户)及其增长速度 23</w:t>
      </w:r>
    </w:p>
    <w:p>
      <w:pPr>
        <w:spacing w:after="150"/>
      </w:pPr>
      <w:r>
        <w:rPr/>
        <w:t xml:space="preserve">图表7：2019-2023年固定资产投资新增主要生产与运营能力 24</w:t>
      </w:r>
    </w:p>
    <w:p>
      <w:pPr>
        <w:spacing w:after="150"/>
      </w:pPr>
      <w:r>
        <w:rPr/>
        <w:t xml:space="preserve">图表8：2019-2023年1季度中国城镇固定资产投资 25</w:t>
      </w:r>
    </w:p>
    <w:p>
      <w:pPr>
        <w:spacing w:after="150"/>
      </w:pPr>
      <w:r>
        <w:rPr/>
        <w:t xml:space="preserve">图表9：2019-2023年货物进出口总额 26</w:t>
      </w:r>
    </w:p>
    <w:p>
      <w:pPr>
        <w:spacing w:after="150"/>
      </w:pPr>
      <w:r>
        <w:rPr/>
        <w:t xml:space="preserve">图表10：2019-2023年货物进出口总额及其增长速度 26</w:t>
      </w:r>
    </w:p>
    <w:p>
      <w:pPr>
        <w:spacing w:after="150"/>
      </w:pPr>
      <w:r>
        <w:rPr/>
        <w:t xml:space="preserve">图表11：2019-2023年主要商品出口数量、金额及其增长速度 27</w:t>
      </w:r>
    </w:p>
    <w:p>
      <w:pPr>
        <w:spacing w:after="150"/>
      </w:pPr>
      <w:r>
        <w:rPr/>
        <w:t xml:space="preserve">图表12：2019-2023年主要商品进口数量、金额及其增长速度 28</w:t>
      </w:r>
    </w:p>
    <w:p>
      <w:pPr>
        <w:spacing w:after="150"/>
      </w:pPr>
      <w:r>
        <w:rPr/>
        <w:t xml:space="preserve">图表13：2019-2023年对主要国家和地区货物进出口额及其增长速度 28</w:t>
      </w:r>
    </w:p>
    <w:p>
      <w:pPr>
        <w:spacing w:after="150"/>
      </w:pPr>
      <w:r>
        <w:rPr/>
        <w:t xml:space="preserve">图表14：2019-2023年1季度中国海关进出口增减情况一览表 29</w:t>
      </w:r>
    </w:p>
    <w:p>
      <w:pPr>
        <w:spacing w:after="150"/>
      </w:pPr>
      <w:r>
        <w:rPr/>
        <w:t xml:space="preserve">图表15：汽车抛光蜡相关税率 34</w:t>
      </w:r>
    </w:p>
    <w:p>
      <w:pPr>
        <w:spacing w:after="150"/>
      </w:pPr>
      <w:r>
        <w:rPr/>
        <w:t xml:space="preserve">图表16：2019-2023年1-6月汽车抛光蜡市场总体运行情况 44</w:t>
      </w:r>
    </w:p>
    <w:p>
      <w:pPr>
        <w:spacing w:after="150"/>
      </w:pPr>
      <w:r>
        <w:rPr/>
        <w:t xml:space="preserve">图表17：2019-2023年1-6月中国汽车抛光蜡市场资产及负债状况 45</w:t>
      </w:r>
    </w:p>
    <w:p>
      <w:pPr>
        <w:spacing w:after="150"/>
      </w:pPr>
      <w:r>
        <w:rPr/>
        <w:t xml:space="preserve">图表18：2019-2023年1-6月中国汽车抛光蜡市场销售及利润状况 45</w:t>
      </w:r>
    </w:p>
    <w:p>
      <w:pPr>
        <w:spacing w:after="150"/>
      </w:pPr>
      <w:r>
        <w:rPr/>
        <w:t xml:space="preserve">图表19：2019-2023年1-6月中国汽车抛光蜡市场成本费用构成情况 45</w:t>
      </w:r>
    </w:p>
    <w:p>
      <w:pPr>
        <w:spacing w:after="150"/>
      </w:pPr>
      <w:r>
        <w:rPr/>
        <w:t xml:space="preserve">图表20：2019-2023年1-6月汽车抛光蜡产业偿债能力 46</w:t>
      </w:r>
    </w:p>
    <w:p>
      <w:pPr>
        <w:spacing w:after="150"/>
      </w:pPr>
      <w:r>
        <w:rPr/>
        <w:t xml:space="preserve">图表21：2019-2023年1-6月汽车抛光蜡产业盈利能力 46</w:t>
      </w:r>
    </w:p>
    <w:p>
      <w:pPr>
        <w:spacing w:after="150"/>
      </w:pPr>
      <w:r>
        <w:rPr/>
        <w:t xml:space="preserve">图表22：2019-2023年6月汽车抛光蜡市场总产量分析 47</w:t>
      </w:r>
    </w:p>
    <w:p>
      <w:pPr>
        <w:spacing w:after="150"/>
      </w:pPr>
      <w:r>
        <w:rPr/>
        <w:t xml:space="preserve">图表23：2019-2023年6月汽车抛光蜡市场产能过剩情况分析 48</w:t>
      </w:r>
    </w:p>
    <w:p>
      <w:pPr>
        <w:spacing w:after="150"/>
      </w:pPr>
      <w:r>
        <w:rPr/>
        <w:t xml:space="preserve">图表24：2019-2023年6月汽车抛光蜡市场产能过剩情况分析 49</w:t>
      </w:r>
    </w:p>
    <w:p>
      <w:pPr>
        <w:spacing w:after="150"/>
      </w:pPr>
      <w:r>
        <w:rPr/>
        <w:t xml:space="preserve">图表25：2019-2023年6月汽车抛光蜡市场产销率分析 49</w:t>
      </w:r>
    </w:p>
    <w:p>
      <w:pPr>
        <w:spacing w:after="150"/>
      </w:pPr>
      <w:r>
        <w:rPr/>
        <w:t xml:space="preserve">图表26：2019-2023年6月汽车抛光蜡市场产品库存分析 50</w:t>
      </w:r>
    </w:p>
    <w:p>
      <w:pPr>
        <w:spacing w:after="150"/>
      </w:pPr>
      <w:r>
        <w:rPr/>
        <w:t xml:space="preserve">图表27：2019-2023年6月汽车抛光蜡市场生产成本变动分析 50</w:t>
      </w:r>
    </w:p>
    <w:p>
      <w:pPr>
        <w:spacing w:after="150"/>
      </w:pPr>
      <w:r>
        <w:rPr/>
        <w:t xml:space="preserve">图表28：2024-2029年我国汽车抛光蜡市场产量预测 51</w:t>
      </w:r>
    </w:p>
    <w:p>
      <w:pPr>
        <w:spacing w:after="150"/>
      </w:pPr>
      <w:r>
        <w:rPr/>
        <w:t xml:space="preserve">图表29：2019-2023年6月汽车抛光蜡市场总消费量分析 52</w:t>
      </w:r>
    </w:p>
    <w:p>
      <w:pPr>
        <w:spacing w:after="150"/>
      </w:pPr>
      <w:r>
        <w:rPr/>
        <w:t xml:space="preserve">图表30：2019-2023年6月汽车抛光蜡市场供需分析 54</w:t>
      </w:r>
    </w:p>
    <w:p>
      <w:pPr>
        <w:spacing w:after="150"/>
      </w:pPr>
      <w:r>
        <w:rPr/>
        <w:t xml:space="preserve">图表31：2019-2023年6月汽车抛光蜡市场供需错位情况分析 54</w:t>
      </w:r>
    </w:p>
    <w:p>
      <w:pPr>
        <w:spacing w:after="150"/>
      </w:pPr>
      <w:r>
        <w:rPr/>
        <w:t xml:space="preserve">图表32：2019-2023年6月汽车抛光蜡市场满足率分析 55</w:t>
      </w:r>
    </w:p>
    <w:p>
      <w:pPr>
        <w:spacing w:after="150"/>
      </w:pPr>
      <w:r>
        <w:rPr/>
        <w:t xml:space="preserve">图表33：2019-2023年6月汽车抛光蜡市场潜在需求量分析 55</w:t>
      </w:r>
    </w:p>
    <w:p>
      <w:pPr>
        <w:spacing w:after="150"/>
      </w:pPr>
      <w:r>
        <w:rPr/>
        <w:t xml:space="preserve">图表34：2019-2023年6月汽车抛光蜡市场价格变动分析 56</w:t>
      </w:r>
    </w:p>
    <w:p>
      <w:pPr>
        <w:spacing w:after="150"/>
      </w:pPr>
      <w:r>
        <w:rPr/>
        <w:t xml:space="preserve">图表35：2024-2029年我国汽车抛光蜡市场消费量预测 56</w:t>
      </w:r>
    </w:p>
    <w:p>
      <w:pPr>
        <w:spacing w:after="150"/>
      </w:pPr>
      <w:r>
        <w:rPr/>
        <w:t xml:space="preserve">图表36：2019-2023年6月汽车抛光蜡供给状况分析 58</w:t>
      </w:r>
    </w:p>
    <w:p>
      <w:pPr>
        <w:spacing w:after="150"/>
      </w:pPr>
      <w:r>
        <w:rPr/>
        <w:t xml:space="preserve">图表37：2019-2023年6月汽车抛光蜡需求状况分析 58</w:t>
      </w:r>
    </w:p>
    <w:p>
      <w:pPr>
        <w:spacing w:after="150"/>
      </w:pPr>
      <w:r>
        <w:rPr/>
        <w:t xml:space="preserve">图表38：2019-2023年6月汽车抛光蜡市场供需缺口分析 59</w:t>
      </w:r>
    </w:p>
    <w:p>
      <w:pPr>
        <w:spacing w:after="150"/>
      </w:pPr>
      <w:r>
        <w:rPr/>
        <w:t xml:space="preserve">图表39：2024-2029年我国汽车抛光蜡市场供给预测 60</w:t>
      </w:r>
    </w:p>
    <w:p>
      <w:pPr>
        <w:spacing w:after="150"/>
      </w:pPr>
      <w:r>
        <w:rPr/>
        <w:t xml:space="preserve">图表40：2024-2029年我国汽车抛光蜡市场需求预测 60</w:t>
      </w:r>
    </w:p>
    <w:p>
      <w:pPr>
        <w:spacing w:after="150"/>
      </w:pPr>
      <w:r>
        <w:rPr/>
        <w:t xml:space="preserve">图表41：2024-2029年我国汽车抛光蜡供需缺口变化趋势预测 61</w:t>
      </w:r>
    </w:p>
    <w:p>
      <w:pPr>
        <w:spacing w:after="150"/>
      </w:pPr>
      <w:r>
        <w:rPr/>
        <w:t xml:space="preserve">图表42：2019-2023年6月汽车抛光蜡市场平均价格走势分析 64</w:t>
      </w:r>
    </w:p>
    <w:p>
      <w:pPr>
        <w:spacing w:after="150"/>
      </w:pPr>
      <w:r>
        <w:rPr/>
        <w:t xml:space="preserve">图表43：2024-2029年我国汽车抛光蜡市场价格走势预测 65</w:t>
      </w:r>
    </w:p>
    <w:p>
      <w:pPr>
        <w:spacing w:after="150"/>
      </w:pPr>
      <w:r>
        <w:rPr/>
        <w:t xml:space="preserve">图表44：2019-2023年6月中国汽车抛光蜡进出口量统计分析 68</w:t>
      </w:r>
    </w:p>
    <w:p>
      <w:pPr>
        <w:spacing w:after="150"/>
      </w:pPr>
      <w:r>
        <w:rPr/>
        <w:t xml:space="preserve">图表45：2024-2029年我国汽车抛光蜡市场进出口预测 71</w:t>
      </w:r>
    </w:p>
    <w:p>
      <w:pPr>
        <w:spacing w:after="150"/>
      </w:pPr>
      <w:r>
        <w:rPr/>
        <w:t xml:space="preserve">图表46：2019-2023年6月汽车抛光蜡不同地区产品生产分析 73</w:t>
      </w:r>
    </w:p>
    <w:p>
      <w:pPr>
        <w:spacing w:after="150"/>
      </w:pPr>
      <w:r>
        <w:rPr/>
        <w:t xml:space="preserve">图表47：2019-2023年6月汽车抛光蜡不同地区产品消费分析 73</w:t>
      </w:r>
    </w:p>
    <w:p>
      <w:pPr>
        <w:spacing w:after="150"/>
      </w:pPr>
      <w:r>
        <w:rPr/>
        <w:t xml:space="preserve">图表48：2019-2023年6月汽车抛光蜡不同地区产品供给走势分析 75</w:t>
      </w:r>
    </w:p>
    <w:p>
      <w:pPr>
        <w:spacing w:after="150"/>
      </w:pPr>
      <w:r>
        <w:rPr/>
        <w:t xml:space="preserve">图表49：2019-2023年6月汽车抛光蜡不同地区产品需求走势分析 75</w:t>
      </w:r>
    </w:p>
    <w:p>
      <w:pPr>
        <w:spacing w:after="150"/>
      </w:pPr>
      <w:r>
        <w:rPr/>
        <w:t xml:space="preserve">图表50：2024-2029年我国不同地区产品发展预测 76</w:t>
      </w:r>
    </w:p>
    <w:p>
      <w:pPr>
        <w:spacing w:after="150"/>
      </w:pPr>
      <w:r>
        <w:rPr/>
        <w:t xml:space="preserve">图表51：2019-2023年6月华东地区汽车抛光蜡市场规模分析 77</w:t>
      </w:r>
    </w:p>
    <w:p>
      <w:pPr>
        <w:spacing w:after="150"/>
      </w:pPr>
      <w:r>
        <w:rPr/>
        <w:t xml:space="preserve">图表52：2019-2023年1-6月华东地区汽车抛光蜡成长性分析 77</w:t>
      </w:r>
    </w:p>
    <w:p>
      <w:pPr>
        <w:spacing w:after="150"/>
      </w:pPr>
      <w:r>
        <w:rPr/>
        <w:t xml:space="preserve">图表53：2019-2023年1-6月华东地区汽车抛光蜡经营能力分析 78</w:t>
      </w:r>
    </w:p>
    <w:p>
      <w:pPr>
        <w:spacing w:after="150"/>
      </w:pPr>
      <w:r>
        <w:rPr/>
        <w:t xml:space="preserve">图表54：2019-2023年1-6月华东地区汽车抛光蜡盈利能力分析 78</w:t>
      </w:r>
    </w:p>
    <w:p>
      <w:pPr>
        <w:spacing w:after="150"/>
      </w:pPr>
      <w:r>
        <w:rPr/>
        <w:t xml:space="preserve">图表55：2019-2023年1-6月华东地区汽车抛光蜡偿债能力分析 79</w:t>
      </w:r>
    </w:p>
    <w:p>
      <w:pPr>
        <w:spacing w:after="150"/>
      </w:pPr>
      <w:r>
        <w:rPr/>
        <w:t xml:space="preserve">图表56：2019-2023年6月中南地区汽车抛光蜡市场规模分析 79</w:t>
      </w:r>
    </w:p>
    <w:p>
      <w:pPr>
        <w:spacing w:after="150"/>
      </w:pPr>
      <w:r>
        <w:rPr/>
        <w:t xml:space="preserve">图表57：2019-2023年1-6月中南地区汽车抛光蜡成长性分析 80</w:t>
      </w:r>
    </w:p>
    <w:p>
      <w:pPr>
        <w:spacing w:after="150"/>
      </w:pPr>
      <w:r>
        <w:rPr/>
        <w:t xml:space="preserve">图表58：2019-2023年1-6月中南地区汽车抛光蜡经营能力分析 80</w:t>
      </w:r>
    </w:p>
    <w:p>
      <w:pPr>
        <w:spacing w:after="150"/>
      </w:pPr>
      <w:r>
        <w:rPr/>
        <w:t xml:space="preserve">图表59：2019-2023年1-6月中南地区汽车抛光蜡盈利能力分析 80</w:t>
      </w:r>
    </w:p>
    <w:p>
      <w:pPr>
        <w:spacing w:after="150"/>
      </w:pPr>
      <w:r>
        <w:rPr/>
        <w:t xml:space="preserve">图表60：2019-2023年1-6月中南地区汽车抛光蜡偿债能力分析 81</w:t>
      </w:r>
    </w:p>
    <w:p>
      <w:pPr>
        <w:spacing w:after="150"/>
      </w:pPr>
      <w:r>
        <w:rPr/>
        <w:t xml:space="preserve">图表61：2019-2023年6月中南地区汽车抛光蜡市场规模分析 81</w:t>
      </w:r>
    </w:p>
    <w:p>
      <w:pPr>
        <w:spacing w:after="150"/>
      </w:pPr>
      <w:r>
        <w:rPr/>
        <w:t xml:space="preserve">图表62：2019-2023年1-6月华北地区汽车抛光蜡成长性分析 82</w:t>
      </w:r>
    </w:p>
    <w:p>
      <w:pPr>
        <w:spacing w:after="150"/>
      </w:pPr>
      <w:r>
        <w:rPr/>
        <w:t xml:space="preserve">图表63：2019-2023年1-6月华北地区汽车抛光蜡经营能力分析 82</w:t>
      </w:r>
    </w:p>
    <w:p>
      <w:pPr>
        <w:spacing w:after="150"/>
      </w:pPr>
      <w:r>
        <w:rPr/>
        <w:t xml:space="preserve">图表64：2019-2023年1-6月华北地区汽车抛光蜡盈利能力分析 83</w:t>
      </w:r>
    </w:p>
    <w:p>
      <w:pPr>
        <w:spacing w:after="150"/>
      </w:pPr>
      <w:r>
        <w:rPr/>
        <w:t xml:space="preserve">图表65：2019-2023年1-6月华北地区汽车抛光蜡偿债能力分析 83</w:t>
      </w:r>
    </w:p>
    <w:p>
      <w:pPr>
        <w:spacing w:after="150"/>
      </w:pPr>
      <w:r>
        <w:rPr/>
        <w:t xml:space="preserve">图表66：2019-2023年6月东北地区汽车抛光蜡市场规模分析 84</w:t>
      </w:r>
    </w:p>
    <w:p>
      <w:pPr>
        <w:spacing w:after="150"/>
      </w:pPr>
      <w:r>
        <w:rPr/>
        <w:t xml:space="preserve">图表67：2019-2023年1-6月华北地区汽车抛光蜡成长性分析 84</w:t>
      </w:r>
    </w:p>
    <w:p>
      <w:pPr>
        <w:spacing w:after="150"/>
      </w:pPr>
      <w:r>
        <w:rPr/>
        <w:t xml:space="preserve">图表68：2019-2023年1-6月华北地区汽车抛光蜡经营能力分析 85</w:t>
      </w:r>
    </w:p>
    <w:p>
      <w:pPr>
        <w:spacing w:after="150"/>
      </w:pPr>
      <w:r>
        <w:rPr/>
        <w:t xml:space="preserve">图表69：2019-2023年1-6月华北地区汽车抛光蜡盈利能力分析 85</w:t>
      </w:r>
    </w:p>
    <w:p>
      <w:pPr>
        <w:spacing w:after="150"/>
      </w:pPr>
      <w:r>
        <w:rPr/>
        <w:t xml:space="preserve">图表70：2019-2023年1-6月华北地区汽车抛光蜡偿债能力分析 85</w:t>
      </w:r>
    </w:p>
    <w:p>
      <w:pPr>
        <w:spacing w:after="150"/>
      </w:pPr>
      <w:r>
        <w:rPr/>
        <w:t xml:space="preserve">图表71：2019-2023年6月西北地区汽车抛光蜡市场规模分析 86</w:t>
      </w:r>
    </w:p>
    <w:p>
      <w:pPr>
        <w:spacing w:after="150"/>
      </w:pPr>
      <w:r>
        <w:rPr/>
        <w:t xml:space="preserve">图表72：2019-2023年1-6月西北地区汽车抛光蜡成长性分析 86</w:t>
      </w:r>
    </w:p>
    <w:p>
      <w:pPr>
        <w:spacing w:after="150"/>
      </w:pPr>
      <w:r>
        <w:rPr/>
        <w:t xml:space="preserve">图表73：2019-2023年1-6月西北地区汽车抛光蜡经营能力分析 87</w:t>
      </w:r>
    </w:p>
    <w:p>
      <w:pPr>
        <w:spacing w:after="150"/>
      </w:pPr>
      <w:r>
        <w:rPr/>
        <w:t xml:space="preserve">图表74：2019-2023年1-6月西北地区汽车抛光蜡盈利能力分析 87</w:t>
      </w:r>
    </w:p>
    <w:p>
      <w:pPr>
        <w:spacing w:after="150"/>
      </w:pPr>
      <w:r>
        <w:rPr/>
        <w:t xml:space="preserve">图表75：2019-2023年1-6月西北地区汽车抛光蜡偿债能力分析 88</w:t>
      </w:r>
    </w:p>
    <w:p>
      <w:pPr>
        <w:spacing w:after="150"/>
      </w:pPr>
      <w:r>
        <w:rPr/>
        <w:t xml:space="preserve">图表76：2019-2023年6月西南地区汽车抛光蜡市场规模分析 88</w:t>
      </w:r>
    </w:p>
    <w:p>
      <w:pPr>
        <w:spacing w:after="150"/>
      </w:pPr>
      <w:r>
        <w:rPr/>
        <w:t xml:space="preserve">图表77：2019-2023年1-6月西南地区汽车抛光蜡成长性分析 89</w:t>
      </w:r>
    </w:p>
    <w:p>
      <w:pPr>
        <w:spacing w:after="150"/>
      </w:pPr>
      <w:r>
        <w:rPr/>
        <w:t xml:space="preserve">图表78：2019-2023年1-6月西南地区汽车抛光蜡经营能力分析 89</w:t>
      </w:r>
    </w:p>
    <w:p>
      <w:pPr>
        <w:spacing w:after="150"/>
      </w:pPr>
      <w:r>
        <w:rPr/>
        <w:t xml:space="preserve">图表79：2019-2023年1-6月西南地区汽车抛光蜡盈利能力分析 89</w:t>
      </w:r>
    </w:p>
    <w:p>
      <w:pPr>
        <w:spacing w:after="150"/>
      </w:pPr>
      <w:r>
        <w:rPr/>
        <w:t xml:space="preserve">图表80：2019-2023年1-6月西南地区汽车抛光蜡偿债能力分析 90</w:t>
      </w:r>
    </w:p>
    <w:p>
      <w:pPr>
        <w:spacing w:after="150"/>
      </w:pPr>
      <w:r>
        <w:rPr/>
        <w:t xml:space="preserve">图表81：中国汽车抛光蜡行业企业SWOT 94</w:t>
      </w:r>
    </w:p>
    <w:p>
      <w:pPr>
        <w:spacing w:after="150"/>
      </w:pPr>
      <w:r>
        <w:rPr/>
        <w:t xml:space="preserve">图表82：国外汽车抛光蜡行业企业SWOT 95</w:t>
      </w:r>
    </w:p>
    <w:p>
      <w:pPr>
        <w:spacing w:after="150"/>
      </w:pPr>
      <w:r>
        <w:rPr/>
        <w:t xml:space="preserve">图表83：汽车抛光蜡促销方式 114</w:t>
      </w:r>
    </w:p>
    <w:p>
      <w:pPr>
        <w:spacing w:after="150"/>
      </w:pPr>
      <w:r>
        <w:rPr/>
        <w:t xml:space="preserve">图表84：汽车抛光蜡行业不同年龄的消费者偏好调查 122</w:t>
      </w:r>
    </w:p>
    <w:p>
      <w:pPr>
        <w:spacing w:after="150"/>
      </w:pPr>
      <w:r>
        <w:rPr/>
        <w:t xml:space="preserve">图表85：汽车抛光蜡行业销售市场不同地区所占比例 123</w:t>
      </w:r>
    </w:p>
    <w:p>
      <w:pPr>
        <w:spacing w:after="150"/>
      </w:pPr>
      <w:r>
        <w:rPr/>
        <w:t xml:space="preserve">图表86：消费者经常买的汽车抛光蜡品牌调查 124</w:t>
      </w:r>
    </w:p>
    <w:p>
      <w:pPr>
        <w:spacing w:after="150"/>
      </w:pPr>
      <w:r>
        <w:rPr/>
        <w:t xml:space="preserve">图表87：消费者选择汽车抛光蜡的因素 125</w:t>
      </w:r>
    </w:p>
    <w:p>
      <w:pPr>
        <w:spacing w:after="150"/>
      </w:pPr>
      <w:r>
        <w:rPr/>
        <w:t xml:space="preserve">图表88：汽车抛光蜡行业价格敏感程度 126</w:t>
      </w:r>
    </w:p>
    <w:p>
      <w:pPr>
        <w:spacing w:after="150"/>
      </w:pPr>
      <w:r>
        <w:rPr/>
        <w:t xml:space="preserve">图表89：汽车抛光蜡行业品牌影响程度 126</w:t>
      </w:r>
    </w:p>
    <w:p>
      <w:pPr>
        <w:spacing w:after="150"/>
      </w:pPr>
      <w:r>
        <w:rPr/>
        <w:t xml:space="preserve">图表90：汽车抛光蜡行业购买方便影响程度 127</w:t>
      </w:r>
    </w:p>
    <w:p>
      <w:pPr>
        <w:spacing w:after="150"/>
      </w:pPr>
      <w:r>
        <w:rPr/>
        <w:t xml:space="preserve">图表91：汽车抛光蜡行业广告影响程度 127</w:t>
      </w:r>
    </w:p>
    <w:p>
      <w:pPr>
        <w:spacing w:after="150"/>
      </w:pPr>
      <w:r>
        <w:rPr/>
        <w:t xml:space="preserve">图表92：汽车抛光蜡行业包装影响程度 127</w:t>
      </w:r>
    </w:p>
    <w:p>
      <w:pPr>
        <w:spacing w:after="150"/>
      </w:pPr>
      <w:r>
        <w:rPr/>
        <w:t xml:space="preserve">图表93：近2年深圳市丰汇精工科技有限公司资产负债率变化情况 130</w:t>
      </w:r>
    </w:p>
    <w:p>
      <w:pPr>
        <w:spacing w:after="150"/>
      </w:pPr>
      <w:r>
        <w:rPr/>
        <w:t xml:space="preserve">图表94：近2年深圳市丰汇精工科技有限公司成本费用利润率变化情况 130</w:t>
      </w:r>
    </w:p>
    <w:p>
      <w:pPr>
        <w:spacing w:after="150"/>
      </w:pPr>
      <w:r>
        <w:rPr/>
        <w:t xml:space="preserve">图表95：近2年深圳市丰汇精工科技有限公司销售毛利率变化情况 130</w:t>
      </w:r>
    </w:p>
    <w:p>
      <w:pPr>
        <w:spacing w:after="150"/>
      </w:pPr>
      <w:r>
        <w:rPr/>
        <w:t xml:space="preserve">图表96：近2年深圳市丰汇精工科技有限公司现金流量比率变化情况 131</w:t>
      </w:r>
    </w:p>
    <w:p>
      <w:pPr>
        <w:spacing w:after="150"/>
      </w:pPr>
      <w:r>
        <w:rPr/>
        <w:t xml:space="preserve">图表97：近2年宁波高新区车邦士节能科技有限公司资产负债率变化情况 132</w:t>
      </w:r>
    </w:p>
    <w:p>
      <w:pPr>
        <w:spacing w:after="150"/>
      </w:pPr>
      <w:r>
        <w:rPr/>
        <w:t xml:space="preserve">图表98：近2年宁波高新区车邦士节能科技有限公司成本费用利润率变化情况 132</w:t>
      </w:r>
    </w:p>
    <w:p>
      <w:pPr>
        <w:spacing w:after="150"/>
      </w:pPr>
      <w:r>
        <w:rPr/>
        <w:t xml:space="preserve">图表99：近2年宁波高新区车邦士节能科技有限公司销售毛利率变化情况 133</w:t>
      </w:r>
    </w:p>
    <w:p>
      <w:pPr>
        <w:spacing w:after="150"/>
      </w:pPr>
      <w:r>
        <w:rPr/>
        <w:t xml:space="preserve">图表100：近2年宁波高新区车邦士节能科技有限公司现金流量比率变化情况 133</w:t>
      </w:r>
    </w:p>
    <w:p>
      <w:pPr>
        <w:spacing w:after="150"/>
      </w:pPr>
      <w:r>
        <w:rPr/>
        <w:t xml:space="preserve">图表101：近2年广州亨宜汽车用品有限公司资产负债率变化情况 134</w:t>
      </w:r>
    </w:p>
    <w:p>
      <w:pPr>
        <w:spacing w:after="150"/>
      </w:pPr>
      <w:r>
        <w:rPr/>
        <w:t xml:space="preserve">图表102：近2年广州亨宜汽车用品有限公司成本费用利润率变化情况 135</w:t>
      </w:r>
    </w:p>
    <w:p>
      <w:pPr>
        <w:spacing w:after="150"/>
      </w:pPr>
      <w:r>
        <w:rPr/>
        <w:t xml:space="preserve">图表103：近2年广州亨宜汽车用品有限公司销售毛利率变化情况 135</w:t>
      </w:r>
    </w:p>
    <w:p>
      <w:pPr>
        <w:spacing w:after="150"/>
      </w:pPr>
      <w:r>
        <w:rPr/>
        <w:t xml:space="preserve">图表104：近2年广州亨宜汽车用品有限公司现金流量比率变化情况 135</w:t>
      </w:r>
    </w:p>
    <w:p>
      <w:pPr>
        <w:spacing w:after="150"/>
      </w:pPr>
      <w:r>
        <w:rPr/>
        <w:t xml:space="preserve">图表105：近2年车仆控股集团公司资产负债率变化情况 137</w:t>
      </w:r>
    </w:p>
    <w:p>
      <w:pPr>
        <w:spacing w:after="150"/>
      </w:pPr>
      <w:r>
        <w:rPr/>
        <w:t xml:space="preserve">图表106：近2年车仆控股集团公司成本费用利润率变化情况 137</w:t>
      </w:r>
    </w:p>
    <w:p>
      <w:pPr>
        <w:spacing w:after="150"/>
      </w:pPr>
      <w:r>
        <w:rPr/>
        <w:t xml:space="preserve">图表107：近2年车仆控股集团公司销售毛利率变化情况 138</w:t>
      </w:r>
    </w:p>
    <w:p>
      <w:pPr>
        <w:spacing w:after="150"/>
      </w:pPr>
      <w:r>
        <w:rPr/>
        <w:t xml:space="preserve">图表108：近2年车仆控股集团公司现金流量比率变化情况 138</w:t>
      </w:r>
    </w:p>
    <w:p>
      <w:pPr>
        <w:spacing w:after="150"/>
      </w:pPr>
      <w:r>
        <w:rPr/>
        <w:t xml:space="preserve">图表109：近2年深圳市九泰化工有限公司资产负债率变化情况 140</w:t>
      </w:r>
    </w:p>
    <w:p>
      <w:pPr>
        <w:spacing w:after="150"/>
      </w:pPr>
      <w:r>
        <w:rPr/>
        <w:t xml:space="preserve">图表110：近2年深圳市九泰化工有限公司成本费用利润率变化情况 140</w:t>
      </w:r>
    </w:p>
    <w:p>
      <w:pPr>
        <w:spacing w:after="150"/>
      </w:pPr>
      <w:r>
        <w:rPr/>
        <w:t xml:space="preserve">图表111：近2年深圳市九泰化工有限公司销售毛利率变化情况 140</w:t>
      </w:r>
    </w:p>
    <w:p>
      <w:pPr>
        <w:spacing w:after="150"/>
      </w:pPr>
      <w:r>
        <w:rPr/>
        <w:t xml:space="preserve">图表112：近2年深圳市九泰化工有限公司现金流量比率变化情况 141</w:t>
      </w:r>
    </w:p>
    <w:p>
      <w:pPr>
        <w:spacing w:after="150"/>
      </w:pPr>
      <w:r>
        <w:rPr/>
        <w:t xml:space="preserve">图表113：中国汽车抛光蜡项目风险控制建议与收益潜力提升措施 155</w:t>
      </w:r>
    </w:p>
    <w:p>
      <w:pPr>
        <w:spacing w:after="150"/>
      </w:pPr>
      <w:r>
        <w:rPr/>
        <w:t xml:space="preserve">图表114：汽车抛光蜡产品技术应用注意事项分析 156</w:t>
      </w:r>
    </w:p>
    <w:p>
      <w:pPr>
        <w:spacing w:after="150"/>
      </w:pPr>
      <w:r>
        <w:rPr/>
        <w:t xml:space="preserve">图表115：汽车抛光蜡产品项目投资注意事项图 156</w:t>
      </w:r>
    </w:p>
    <w:p>
      <w:pPr>
        <w:spacing w:after="150"/>
      </w:pPr>
      <w:r>
        <w:rPr/>
        <w:t xml:space="preserve">图表116：汽车抛光蜡产品行业生产开发注意事项 158</w:t>
      </w:r>
    </w:p>
    <w:p>
      <w:pPr>
        <w:spacing w:after="150"/>
      </w:pPr>
      <w:r>
        <w:rPr/>
        <w:t xml:space="preserve">图表117：汽车抛光蜡产品销售注意事项 159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2024-2029年我国汽车抛光蜡市场供需形势预测与投资趋势研究报告</dc:title>
  <dc:description>2024-2029年我国汽车抛光蜡市场供需形势预测与投资趋势研究报告</dc:description>
  <dc:subject>2024-2029年我国汽车抛光蜡市场供需形势预测与投资趋势研究报告</dc:subject>
  <cp:keywords>研究报告</cp:keywords>
  <cp:category>研究报告</cp:category>
  <cp:lastModifiedBy>北京中道泰和信息咨询有限公司</cp:lastModifiedBy>
  <dcterms:created xsi:type="dcterms:W3CDTF">2024-01-23T23:41:59+08:00</dcterms:created>
  <dcterms:modified xsi:type="dcterms:W3CDTF">2024-01-23T23:41:59+08:00</dcterms:modified>
</cp:coreProperties>
</file>

<file path=docProps/custom.xml><?xml version="1.0" encoding="utf-8"?>
<Properties xmlns="http://schemas.openxmlformats.org/officeDocument/2006/custom-properties" xmlns:vt="http://schemas.openxmlformats.org/officeDocument/2006/docPropsVTypes"/>
</file>