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2026-2031年中国化妆品ODM行业市场调查及投资前景风险预测报告</w:t>
      </w:r>
    </w:p>
    <w:p>
      <w:pPr>
        <w:spacing w:after="150"/>
      </w:pPr>
      <w:r>
        <w:rPr>
          <w:b w:val="1"/>
          <w:bCs w:val="1"/>
        </w:rPr>
        <w:t xml:space="preserve">报告简介</w:t>
      </w:r>
    </w:p>
    <w:p>
      <w:pPr>
        <w:spacing w:after="150"/>
      </w:pPr>
      <w:r>
        <w:rPr/>
        <w:t xml:space="preserve">化妆品ODM行业研究报告旨在从国家经济和产业发展的战略入手，分析化妆品ODM未来的政策走向和监管体制的发展趋势，挖掘化妆品ODM行业的市场潜力，基于重点细分市场领域的深度研究，提供对产业规模、产业结构、区域结构、市场竞争、产业盈利水平等多个角度市场变化的生动描绘，清晰发展方向。预测未来化妆品ODM业务的市场前景，以帮助客户拨开政策迷雾，寻找化妆品ODM行业的投资商机。报告在大量的分析、预测的基础上，研究了化妆品ODM行业今后的发展与投资策略，为化妆品ODM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化妆品ODM相关企业和科研单位等的实地调查，对国内外化妆品ODM行业的供给与需求状况、相关行业的发展状况、市场消费变化等进行了分析。重点研究了主要化妆品ODM品牌的发展状况，以及未来中国化妆品ODM行业将面临的机遇以及企业的应对策略。报告还分析了化妆品ODM市场的竞争格局，行业的发展动向，并对行业相关政策进行了介绍和政策趋向研判，是化妆品ODM生产企业、科研单位、零售企业等单位准确了解目前化妆品ODM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化妆品ODM行业发展背景分析</w:t>
      </w:r>
    </w:p>
    <w:p>
      <w:pPr>
        <w:spacing w:before="75" w:after="0"/>
      </w:pPr>
      <w:r>
        <w:rPr/>
        <w:t xml:space="preserve">第一节 化妆品ODM行业发展概述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化妆品ODM行业经济环境分析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2021-2026年化妆品ODM行业发展环境分析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中国化妆品ODM行业政策环境分析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中国化妆品ODM行业技术环境分析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2021-2026年中国化妆品ODM行业发展分析</w:t>
      </w:r>
    </w:p>
    <w:p>
      <w:pPr>
        <w:spacing w:before="75" w:after="0"/>
      </w:pPr>
      <w:r>
        <w:rPr/>
        <w:t xml:space="preserve">第一节 化妆品ODM行业发展状况分析</w:t>
      </w:r>
    </w:p>
    <w:p>
      <w:pPr>
        <w:spacing w:before="75" w:after="0"/>
      </w:pPr>
      <w:r>
        <w:rPr/>
        <w:t xml:space="preserve">一、化妆品ODM行业发展现状概况</w:t>
      </w:r>
    </w:p>
    <w:p>
      <w:pPr>
        <w:spacing w:before="75" w:after="0"/>
      </w:pPr>
      <w:r>
        <w:rPr/>
        <w:t xml:space="preserve">二、化妆品ODM行业企业现状</w:t>
      </w:r>
    </w:p>
    <w:p>
      <w:pPr>
        <w:spacing w:before="75" w:after="0"/>
      </w:pPr>
      <w:r>
        <w:rPr/>
        <w:t xml:space="preserve">三、化妆品ODM行业供给情况分析</w:t>
      </w:r>
    </w:p>
    <w:p>
      <w:pPr>
        <w:spacing w:before="75" w:after="0"/>
      </w:pPr>
      <w:r>
        <w:rPr/>
        <w:t xml:space="preserve">第二节 化妆品ODM行业运营状况分析</w:t>
      </w:r>
    </w:p>
    <w:p>
      <w:pPr>
        <w:spacing w:before="75" w:after="0"/>
      </w:pPr>
      <w:r>
        <w:rPr/>
        <w:t xml:space="preserve">一、化妆品ODM行业市场需求现状</w:t>
      </w:r>
    </w:p>
    <w:p>
      <w:pPr>
        <w:spacing w:before="75" w:after="0"/>
      </w:pPr>
      <w:r>
        <w:rPr/>
        <w:t xml:space="preserve">二、化妆品ODM行业市场规模分析</w:t>
      </w:r>
    </w:p>
    <w:p>
      <w:pPr>
        <w:spacing w:before="75" w:after="0"/>
      </w:pPr>
      <w:r>
        <w:rPr/>
        <w:t xml:space="preserve">三、化妆品ODM行业盈利水平分析</w:t>
      </w:r>
    </w:p>
    <w:p>
      <w:pPr>
        <w:spacing w:before="75" w:after="0"/>
      </w:pPr>
      <w:r>
        <w:rPr/>
        <w:t xml:space="preserve">第三节 化妆品ODM市场价格及影响因素分析</w:t>
      </w:r>
    </w:p>
    <w:p>
      <w:pPr>
        <w:spacing w:before="75" w:after="0"/>
      </w:pPr>
      <w:r>
        <w:rPr/>
        <w:t xml:space="preserve">一、化妆品ODM市场价格走势分析</w:t>
      </w:r>
    </w:p>
    <w:p>
      <w:pPr>
        <w:spacing w:before="75" w:after="0"/>
      </w:pPr>
      <w:r>
        <w:rPr/>
        <w:t xml:space="preserve">二、化妆品ODM市场价格影响因素</w:t>
      </w:r>
    </w:p>
    <w:p>
      <w:pPr>
        <w:spacing w:before="75" w:after="0"/>
      </w:pPr>
      <w:r>
        <w:rPr>
          <w:b w:val="1"/>
          <w:bCs w:val="1"/>
        </w:rPr>
        <w:t xml:space="preserve">第四章 中国化妆品ODM行业市场区域结构分析</w:t>
      </w:r>
    </w:p>
    <w:p>
      <w:pPr>
        <w:spacing w:before="75" w:after="0"/>
      </w:pPr>
      <w:r>
        <w:rPr/>
        <w:t xml:space="preserve">第一节 化妆品ODM行业市场需求结构分析</w:t>
      </w:r>
    </w:p>
    <w:p>
      <w:pPr>
        <w:spacing w:before="75" w:after="0"/>
      </w:pPr>
      <w:r>
        <w:rPr/>
        <w:t xml:space="preserve">第二节 化妆品ODM行业市场需求结构分析</w:t>
      </w:r>
    </w:p>
    <w:p>
      <w:pPr>
        <w:spacing w:before="75" w:after="0"/>
      </w:pPr>
      <w:r>
        <w:rPr/>
        <w:t xml:space="preserve">一、华北地区化妆品ODM市场需求分析</w:t>
      </w:r>
    </w:p>
    <w:p>
      <w:pPr>
        <w:spacing w:before="75" w:after="0"/>
      </w:pPr>
      <w:r>
        <w:rPr/>
        <w:t xml:space="preserve">二、东北地区化妆品ODM市场需求分析</w:t>
      </w:r>
    </w:p>
    <w:p>
      <w:pPr>
        <w:spacing w:before="75" w:after="0"/>
      </w:pPr>
      <w:r>
        <w:rPr/>
        <w:t xml:space="preserve">三、华东地区化妆品ODM市场需求分析</w:t>
      </w:r>
    </w:p>
    <w:p>
      <w:pPr>
        <w:spacing w:before="75" w:after="0"/>
      </w:pPr>
      <w:r>
        <w:rPr/>
        <w:t xml:space="preserve">四、华中地区化妆品ODM市场需求分析</w:t>
      </w:r>
    </w:p>
    <w:p>
      <w:pPr>
        <w:spacing w:before="75" w:after="0"/>
      </w:pPr>
      <w:r>
        <w:rPr/>
        <w:t xml:space="preserve">五、华南地区化妆品ODM市场需求分析</w:t>
      </w:r>
    </w:p>
    <w:p>
      <w:pPr>
        <w:spacing w:before="75" w:after="0"/>
      </w:pPr>
      <w:r>
        <w:rPr/>
        <w:t xml:space="preserve">六、西部地区化妆品ODM市场需求分析</w:t>
      </w:r>
    </w:p>
    <w:p>
      <w:pPr>
        <w:spacing w:before="75" w:after="0"/>
      </w:pPr>
      <w:r>
        <w:rPr>
          <w:b w:val="1"/>
          <w:bCs w:val="1"/>
        </w:rPr>
        <w:t xml:space="preserve">第五章 中国化妆品ODM行业细分领域分析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中国化妆品ODM行业竞争状况分析</w:t>
      </w:r>
    </w:p>
    <w:p>
      <w:pPr>
        <w:spacing w:before="75" w:after="0"/>
      </w:pPr>
      <w:r>
        <w:rPr/>
        <w:t xml:space="preserve">第一节 化妆品ODM行业竞争结构波特模型分析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中国化妆品ODM行业市场竞争状况分析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中国化妆品ODM行业兼并重组分析</w:t>
      </w:r>
    </w:p>
    <w:p>
      <w:pPr>
        <w:spacing w:before="75" w:after="0"/>
      </w:pPr>
      <w:r>
        <w:rPr/>
        <w:t xml:space="preserve">一、化妆品ODM行业兼并重组背景</w:t>
      </w:r>
    </w:p>
    <w:p>
      <w:pPr>
        <w:spacing w:before="75" w:after="0"/>
      </w:pPr>
      <w:r>
        <w:rPr/>
        <w:t xml:space="preserve">二、化妆品ODM行业兼并重组意义</w:t>
      </w:r>
    </w:p>
    <w:p>
      <w:pPr>
        <w:spacing w:before="75" w:after="0"/>
      </w:pPr>
      <w:r>
        <w:rPr/>
        <w:t xml:space="preserve">三、化妆品ODM行业兼并重组方式</w:t>
      </w:r>
    </w:p>
    <w:p>
      <w:pPr>
        <w:spacing w:before="75" w:after="0"/>
      </w:pPr>
      <w:r>
        <w:rPr/>
        <w:t xml:space="preserve">四、化妆品ODM行业兼并重组策略</w:t>
      </w:r>
    </w:p>
    <w:p>
      <w:pPr>
        <w:spacing w:before="75" w:after="0"/>
      </w:pPr>
      <w:r>
        <w:rPr/>
        <w:t xml:space="preserve">第四节 中国化妆品ODM企业竞争策略分析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化妆品ODM主要企业竞争力分析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2026-2031年中国化妆品ODM市场前景预测分析</w:t>
      </w:r>
    </w:p>
    <w:p>
      <w:pPr>
        <w:spacing w:before="75" w:after="0"/>
      </w:pPr>
      <w:r>
        <w:rPr/>
        <w:t xml:space="preserve">第一节 2026-2031年中国化妆品ODM行业投资前景分析</w:t>
      </w:r>
    </w:p>
    <w:p>
      <w:pPr>
        <w:spacing w:before="75" w:after="0"/>
      </w:pPr>
      <w:r>
        <w:rPr/>
        <w:t xml:space="preserve">一、化妆品ODM行业投资环境分析</w:t>
      </w:r>
    </w:p>
    <w:p>
      <w:pPr>
        <w:spacing w:before="75" w:after="0"/>
      </w:pPr>
      <w:r>
        <w:rPr/>
        <w:t xml:space="preserve">二、化妆品ODM行业市场前景预测</w:t>
      </w:r>
    </w:p>
    <w:p>
      <w:pPr>
        <w:spacing w:before="75" w:after="0"/>
      </w:pPr>
      <w:r>
        <w:rPr/>
        <w:t xml:space="preserve">三、化妆品ODM市场投资机会分析</w:t>
      </w:r>
    </w:p>
    <w:p>
      <w:pPr>
        <w:spacing w:before="75" w:after="0"/>
      </w:pPr>
      <w:r>
        <w:rPr/>
        <w:t xml:space="preserve">第二节 2026-2031年中国化妆品ODM行业投资风险分析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2026-2031年化妆品ODM行业投资策略及建议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化妆品ODM企业投融资战略规划分析</w:t>
      </w:r>
    </w:p>
    <w:p>
      <w:pPr>
        <w:spacing w:before="75" w:after="0"/>
      </w:pPr>
      <w:r>
        <w:rPr/>
        <w:t xml:space="preserve">第一节 化妆品ODM企业发展战略规划背景意义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化妆品ODM企业发展战略规划的制定原则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化妆品ODM企业战略规划制定依据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化妆品ODM企业战略规划策略分析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图表：化妆品ODM产业链分析</w:t>
      </w:r>
    </w:p>
    <w:p>
      <w:pPr>
        <w:spacing w:before="75" w:after="0"/>
      </w:pPr>
      <w:r>
        <w:rPr/>
        <w:t xml:space="preserve">图表：国际化妆品ODM市场规模</w:t>
      </w:r>
    </w:p>
    <w:p>
      <w:pPr>
        <w:spacing w:before="75" w:after="0"/>
      </w:pPr>
      <w:r>
        <w:rPr/>
        <w:t xml:space="preserve">图表：国际化妆品ODM生命周期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图表：2021-2026年中国化妆品ODM市场规模</w:t>
      </w:r>
    </w:p>
    <w:p>
      <w:pPr>
        <w:spacing w:before="75" w:after="0"/>
      </w:pPr>
      <w:r>
        <w:rPr/>
        <w:t xml:space="preserve">图表：2021-2026年我国化妆品ODM供应情况</w:t>
      </w:r>
    </w:p>
    <w:p>
      <w:pPr>
        <w:spacing w:before="75" w:after="0"/>
      </w:pPr>
      <w:r>
        <w:rPr/>
        <w:t xml:space="preserve">图表：2021-2026年我国化妆品ODM需求情况</w:t>
      </w:r>
    </w:p>
    <w:p>
      <w:pPr>
        <w:spacing w:before="75" w:after="0"/>
      </w:pPr>
      <w:r>
        <w:rPr/>
        <w:t xml:space="preserve">图表：2026-2031年化妆品ODM行业市场规模预测</w:t>
      </w:r>
    </w:p>
    <w:p>
      <w:pPr>
        <w:spacing w:before="75" w:after="0"/>
      </w:pPr>
      <w:r>
        <w:rPr/>
        <w:t xml:space="preserve">图表：2026-2031年化妆品ODM行业营业收入预测</w:t>
      </w:r>
    </w:p>
    <w:p>
      <w:pPr>
        <w:spacing w:before="75" w:after="0"/>
      </w:pPr>
      <w:r>
        <w:rPr/>
        <w:t xml:space="preserve">图表：2026-2031年中国化妆品ODM行业供给预测</w:t>
      </w:r>
    </w:p>
    <w:p>
      <w:pPr>
        <w:spacing w:before="75" w:after="0"/>
      </w:pPr>
      <w:r>
        <w:rPr/>
        <w:t xml:space="preserve">图表：2026-2031年中国化妆品ODM行业需求预测</w:t>
      </w:r>
    </w:p>
    <w:p>
      <w:pPr>
        <w:spacing w:before="75" w:after="0"/>
      </w:pPr>
      <w:r>
        <w:rPr/>
        <w:t xml:space="preserve">图表：2026-2031年中国化妆品ODM行业供需平衡预测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2026-2031年中国化妆品ODM行业市场调查及投资前景风险预测报告</dc:title>
  <dc:description>2026-2031年中国化妆品ODM行业市场调查及投资前景风险预测报告</dc:description>
  <dc:subject>2026-2031年中国化妆品ODM行业市场调查及投资前景风险预测报告</dc:subject>
  <cp:keywords>研究报告</cp:keywords>
  <cp:category>研究报告</cp:category>
  <cp:lastModifiedBy>北京中道泰和信息咨询有限公司</cp:lastModifiedBy>
  <dcterms:created xsi:type="dcterms:W3CDTF">2026-03-27T00:20:48+08:00</dcterms:created>
  <dcterms:modified xsi:type="dcterms:W3CDTF">2026-03-27T00:20:48+08:00</dcterms:modified>
</cp:coreProperties>
</file>

<file path=docProps/custom.xml><?xml version="1.0" encoding="utf-8"?>
<Properties xmlns="http://schemas.openxmlformats.org/officeDocument/2006/custom-properties" xmlns:vt="http://schemas.openxmlformats.org/officeDocument/2006/docPropsVTypes"/>
</file>