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2024-2029年河源房地产市场竞争格局分析与投资风险预测报告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51行业报告网发布《2016-2020年河源房地产市场前景调研及发展战略研究咨询报告》由资深专家和研究人员通过周密的市场调研，国家统计局、政府部门机构发布的最新权威数据，并对多位业内资深专家进行深入访谈的基础上，通过相关市场研究的工具、理论和模型撰写而成。本报告主要分析了我国二三线城市房地产市场情况、河源房地产行业发展环境分析、河源土地市场发展分析、河源房地产行业现状、河源房地产重点楼盘分析、河源重点房地产企业经营情况以及未来河源房地产投资前景及机会、河源房地产投资风险及策略分析。是房地产企业了解行业当前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中国二三线城市房地产发展概述 1</w:t>
      </w:r>
    </w:p>
    <w:p>
      <w:pPr>
        <w:spacing w:after="150"/>
      </w:pPr>
      <w:r>
        <w:rPr/>
        <w:t xml:space="preserve">第一节 中国二三线城市土地市场 1</w:t>
      </w:r>
    </w:p>
    <w:p>
      <w:pPr>
        <w:spacing w:after="150"/>
      </w:pPr>
      <w:r>
        <w:rPr/>
        <w:t xml:space="preserve">一、一线城市房地产复苏情况分析 1</w:t>
      </w:r>
    </w:p>
    <w:p>
      <w:pPr>
        <w:spacing w:after="150"/>
      </w:pPr>
      <w:r>
        <w:rPr/>
        <w:t xml:space="preserve">二、二三线城市土地市场供给概况 1</w:t>
      </w:r>
    </w:p>
    <w:p>
      <w:pPr>
        <w:spacing w:after="150"/>
      </w:pPr>
      <w:r>
        <w:rPr/>
        <w:t xml:space="preserve">三、房企主战场向二三线城市转移 2</w:t>
      </w:r>
    </w:p>
    <w:p>
      <w:pPr>
        <w:spacing w:after="150"/>
      </w:pPr>
      <w:r>
        <w:rPr/>
        <w:t xml:space="preserve">第二节 中国二三线城市房地产市场 2</w:t>
      </w:r>
    </w:p>
    <w:p>
      <w:pPr>
        <w:spacing w:after="150"/>
      </w:pPr>
      <w:r>
        <w:rPr/>
        <w:t xml:space="preserve">一、二三线城市房地产市场成交情况 2</w:t>
      </w:r>
    </w:p>
    <w:p>
      <w:pPr>
        <w:spacing w:after="150"/>
      </w:pPr>
      <w:r>
        <w:rPr/>
        <w:t xml:space="preserve">二、二三线城市商品住宅存量情况 3</w:t>
      </w:r>
    </w:p>
    <w:p>
      <w:pPr>
        <w:spacing w:after="150"/>
      </w:pPr>
      <w:r>
        <w:rPr/>
        <w:t xml:space="preserve">三、房地产重心向二三线城市转移 3</w:t>
      </w:r>
    </w:p>
    <w:p>
      <w:pPr>
        <w:spacing w:after="150"/>
      </w:pPr>
      <w:r>
        <w:rPr/>
        <w:t xml:space="preserve">四、房企加快布局二三线城市市场 4</w:t>
      </w:r>
    </w:p>
    <w:p>
      <w:pPr>
        <w:spacing w:after="150"/>
      </w:pPr>
      <w:r>
        <w:rPr/>
        <w:t xml:space="preserve">第三节 中国二三线城市房地产市场价格分析 4</w:t>
      </w:r>
    </w:p>
    <w:p>
      <w:pPr>
        <w:spacing w:after="150"/>
      </w:pPr>
      <w:r>
        <w:rPr/>
        <w:t xml:space="preserve">一、全国大中城市房地产价格变动分析 4</w:t>
      </w:r>
    </w:p>
    <w:p>
      <w:pPr>
        <w:spacing w:after="150"/>
      </w:pPr>
      <w:r>
        <w:rPr/>
        <w:t xml:space="preserve">二、二三线城市房地产市场价格分析 5</w:t>
      </w:r>
    </w:p>
    <w:p>
      <w:pPr>
        <w:spacing w:after="150"/>
      </w:pPr>
      <w:r>
        <w:rPr/>
        <w:t xml:space="preserve">三、二三线城市房价走势上涨的主因 5</w:t>
      </w:r>
    </w:p>
    <w:p>
      <w:pPr>
        <w:spacing w:after="150"/>
      </w:pPr>
      <w:r>
        <w:rPr/>
        <w:t xml:space="preserve">第四节 二三线城市房地产市场开发模式 5</w:t>
      </w:r>
    </w:p>
    <w:p>
      <w:pPr>
        <w:spacing w:after="150"/>
      </w:pPr>
      <w:r>
        <w:rPr/>
        <w:t xml:space="preserve">一、城市综合体的模式 5</w:t>
      </w:r>
    </w:p>
    <w:p>
      <w:pPr>
        <w:spacing w:after="150"/>
      </w:pPr>
      <w:r>
        <w:rPr/>
        <w:t xml:space="preserve">二、城市发展运营商的模式 9</w:t>
      </w:r>
    </w:p>
    <w:p>
      <w:pPr>
        <w:spacing w:after="150"/>
      </w:pPr>
      <w:r>
        <w:rPr/>
        <w:t xml:space="preserve">三、城投的模式 11</w:t>
      </w:r>
    </w:p>
    <w:p>
      <w:pPr>
        <w:spacing w:after="150"/>
      </w:pPr>
      <w:r>
        <w:rPr/>
        <w:t xml:space="preserve">四、城中村的模式 14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2019-2023年河源房地产市场环境分析 17</w:t>
      </w:r>
    </w:p>
    <w:p>
      <w:pPr>
        <w:spacing w:after="150"/>
      </w:pPr>
      <w:r>
        <w:rPr/>
        <w:t xml:space="preserve">第一节 河源房地产地域环境分析 17</w:t>
      </w:r>
    </w:p>
    <w:p>
      <w:pPr>
        <w:spacing w:after="150"/>
      </w:pPr>
      <w:r>
        <w:rPr/>
        <w:t xml:space="preserve">一、地理位置 17</w:t>
      </w:r>
    </w:p>
    <w:p>
      <w:pPr>
        <w:spacing w:after="150"/>
      </w:pPr>
      <w:r>
        <w:rPr/>
        <w:t xml:space="preserve">二、自然环境 18</w:t>
      </w:r>
    </w:p>
    <w:p>
      <w:pPr>
        <w:spacing w:after="150"/>
      </w:pPr>
      <w:r>
        <w:rPr/>
        <w:t xml:space="preserve">三、生态气候 19</w:t>
      </w:r>
    </w:p>
    <w:p>
      <w:pPr>
        <w:spacing w:after="150"/>
      </w:pPr>
      <w:r>
        <w:rPr/>
        <w:t xml:space="preserve">四、资源分布 20</w:t>
      </w:r>
    </w:p>
    <w:p>
      <w:pPr>
        <w:spacing w:after="150"/>
      </w:pPr>
      <w:r>
        <w:rPr/>
        <w:t xml:space="preserve">第二节 河源房地产宏观经济环境分析 21</w:t>
      </w:r>
    </w:p>
    <w:p>
      <w:pPr>
        <w:spacing w:after="150"/>
      </w:pPr>
      <w:r>
        <w:rPr/>
        <w:t xml:space="preserve">一、河源GDP增长情况 21</w:t>
      </w:r>
    </w:p>
    <w:p>
      <w:pPr>
        <w:spacing w:after="150"/>
      </w:pPr>
      <w:r>
        <w:rPr/>
        <w:t xml:space="preserve">二、河源固定资产投资 23</w:t>
      </w:r>
    </w:p>
    <w:p>
      <w:pPr>
        <w:spacing w:after="150"/>
      </w:pPr>
      <w:r>
        <w:rPr/>
        <w:t xml:space="preserve">三、河源居民收支情况 24</w:t>
      </w:r>
    </w:p>
    <w:p>
      <w:pPr>
        <w:spacing w:after="150"/>
      </w:pPr>
      <w:r>
        <w:rPr/>
        <w:t xml:space="preserve">四、河源产业结构分析 25</w:t>
      </w:r>
    </w:p>
    <w:p>
      <w:pPr>
        <w:spacing w:after="150"/>
      </w:pPr>
      <w:r>
        <w:rPr/>
        <w:t xml:space="preserve">第三节 河源房地产市场政策环境分析 26</w:t>
      </w:r>
    </w:p>
    <w:p>
      <w:pPr>
        <w:spacing w:after="150"/>
      </w:pPr>
      <w:r>
        <w:rPr/>
        <w:t xml:space="preserve">一、房地产政策环境综述 26</w:t>
      </w:r>
    </w:p>
    <w:p>
      <w:pPr>
        <w:spacing w:after="150"/>
      </w:pPr>
      <w:r>
        <w:rPr/>
        <w:t xml:space="preserve">二、二三线城市限购政策 27</w:t>
      </w:r>
    </w:p>
    <w:p>
      <w:pPr>
        <w:spacing w:after="150"/>
      </w:pPr>
      <w:r>
        <w:rPr/>
        <w:t xml:space="preserve">三、河源房地产重要政策分析 30</w:t>
      </w:r>
    </w:p>
    <w:p>
      <w:pPr>
        <w:spacing w:after="150"/>
      </w:pPr>
      <w:r>
        <w:rPr/>
        <w:t xml:space="preserve">第四节 河源房地产行业社会环境分析 37</w:t>
      </w:r>
    </w:p>
    <w:p>
      <w:pPr>
        <w:spacing w:after="150"/>
      </w:pPr>
      <w:r>
        <w:rPr/>
        <w:t xml:space="preserve">一、人口数量分析 37</w:t>
      </w:r>
    </w:p>
    <w:p>
      <w:pPr>
        <w:spacing w:after="150"/>
      </w:pPr>
      <w:r>
        <w:rPr/>
        <w:t xml:space="preserve">二、消费市场分析 37</w:t>
      </w:r>
    </w:p>
    <w:p>
      <w:pPr>
        <w:spacing w:after="150"/>
      </w:pPr>
      <w:r>
        <w:rPr/>
        <w:t xml:space="preserve">三、招商引资情况 38</w:t>
      </w:r>
    </w:p>
    <w:p>
      <w:pPr>
        <w:spacing w:after="150"/>
      </w:pPr>
      <w:r>
        <w:rPr/>
        <w:t xml:space="preserve">四、居民住房情况 40</w:t>
      </w:r>
    </w:p>
    <w:p>
      <w:pPr>
        <w:spacing w:after="150"/>
      </w:pPr>
      <w:r>
        <w:rPr>
          <w:b w:val="1"/>
          <w:bCs w:val="1"/>
        </w:rPr>
        <w:t xml:space="preserve">第三章 2019-2023年河源土地市场分析 41</w:t>
      </w:r>
    </w:p>
    <w:p>
      <w:pPr>
        <w:spacing w:after="150"/>
      </w:pPr>
      <w:r>
        <w:rPr/>
        <w:t xml:space="preserve">第一节 河源城市规划布局 41</w:t>
      </w:r>
    </w:p>
    <w:p>
      <w:pPr>
        <w:spacing w:after="150"/>
      </w:pPr>
      <w:r>
        <w:rPr/>
        <w:t xml:space="preserve">第二节 河源土地供应分析 47</w:t>
      </w:r>
    </w:p>
    <w:p>
      <w:pPr>
        <w:spacing w:after="150"/>
      </w:pPr>
      <w:r>
        <w:rPr/>
        <w:t xml:space="preserve">第三节 河源土地成交分析 48</w:t>
      </w:r>
    </w:p>
    <w:p>
      <w:pPr>
        <w:spacing w:after="150"/>
      </w:pPr>
      <w:r>
        <w:rPr/>
        <w:t xml:space="preserve">一、成交地块规划用途 48</w:t>
      </w:r>
    </w:p>
    <w:p>
      <w:pPr>
        <w:spacing w:after="150"/>
      </w:pPr>
      <w:r>
        <w:rPr/>
        <w:t xml:space="preserve">二、成交地块用地面积 48</w:t>
      </w:r>
    </w:p>
    <w:p>
      <w:pPr>
        <w:spacing w:after="150"/>
      </w:pPr>
      <w:r>
        <w:rPr/>
        <w:t xml:space="preserve">三、成交地块建筑面积 48</w:t>
      </w:r>
    </w:p>
    <w:p>
      <w:pPr>
        <w:spacing w:after="150"/>
      </w:pPr>
      <w:r>
        <w:rPr/>
        <w:t xml:space="preserve">四、成交地块的容积率 48</w:t>
      </w:r>
    </w:p>
    <w:p>
      <w:pPr>
        <w:spacing w:after="150"/>
      </w:pPr>
      <w:r>
        <w:rPr/>
        <w:t xml:space="preserve">五、成交地块受让单位 49</w:t>
      </w:r>
    </w:p>
    <w:p>
      <w:pPr>
        <w:spacing w:after="150"/>
      </w:pPr>
      <w:r>
        <w:rPr/>
        <w:t xml:space="preserve">第四节 河源土地成交价格 49</w:t>
      </w:r>
    </w:p>
    <w:p>
      <w:pPr>
        <w:spacing w:after="150"/>
      </w:pPr>
      <w:r>
        <w:rPr/>
        <w:t xml:space="preserve">一、成交地块的起始价 49</w:t>
      </w:r>
    </w:p>
    <w:p>
      <w:pPr>
        <w:spacing w:after="150"/>
      </w:pPr>
      <w:r>
        <w:rPr/>
        <w:t xml:space="preserve">二、成交地块的成交价 49</w:t>
      </w:r>
    </w:p>
    <w:p>
      <w:pPr>
        <w:spacing w:after="150"/>
      </w:pPr>
      <w:r>
        <w:rPr/>
        <w:t xml:space="preserve">三、地块的成交楼面价 50</w:t>
      </w:r>
    </w:p>
    <w:p>
      <w:pPr>
        <w:spacing w:after="150"/>
      </w:pPr>
      <w:r>
        <w:rPr>
          <w:b w:val="1"/>
          <w:bCs w:val="1"/>
        </w:rPr>
        <w:t xml:space="preserve">第四章 2019-2023年河源房地产市场分析 51</w:t>
      </w:r>
    </w:p>
    <w:p>
      <w:pPr>
        <w:spacing w:after="150"/>
      </w:pPr>
      <w:r>
        <w:rPr/>
        <w:t xml:space="preserve">第一节 河源房地产投资建设分析 51</w:t>
      </w:r>
    </w:p>
    <w:p>
      <w:pPr>
        <w:spacing w:after="150"/>
      </w:pPr>
      <w:r>
        <w:rPr/>
        <w:t xml:space="preserve">一、河源房地产投资额分析 51</w:t>
      </w:r>
    </w:p>
    <w:p>
      <w:pPr>
        <w:spacing w:after="150"/>
      </w:pPr>
      <w:r>
        <w:rPr/>
        <w:t xml:space="preserve">二、河源房地产建设规模分析 52</w:t>
      </w:r>
    </w:p>
    <w:p>
      <w:pPr>
        <w:spacing w:after="150"/>
      </w:pPr>
      <w:r>
        <w:rPr/>
        <w:t xml:space="preserve">三、河源房地产开发重点企业 52</w:t>
      </w:r>
    </w:p>
    <w:p>
      <w:pPr>
        <w:spacing w:after="150"/>
      </w:pPr>
      <w:r>
        <w:rPr/>
        <w:t xml:space="preserve">四、河源房地产市场价格分析 52</w:t>
      </w:r>
    </w:p>
    <w:p>
      <w:pPr>
        <w:spacing w:after="150"/>
      </w:pPr>
      <w:r>
        <w:rPr/>
        <w:t xml:space="preserve">第二节 河源产业园区建设分析 53</w:t>
      </w:r>
    </w:p>
    <w:p>
      <w:pPr>
        <w:spacing w:after="150"/>
      </w:pPr>
      <w:r>
        <w:rPr/>
        <w:t xml:space="preserve">一、河源产业园区分布情况 53</w:t>
      </w:r>
    </w:p>
    <w:p>
      <w:pPr>
        <w:spacing w:after="150"/>
      </w:pPr>
      <w:r>
        <w:rPr/>
        <w:t xml:space="preserve">二、河源产业园区建设规模 53</w:t>
      </w:r>
    </w:p>
    <w:p>
      <w:pPr>
        <w:spacing w:after="150"/>
      </w:pPr>
      <w:r>
        <w:rPr/>
        <w:t xml:space="preserve">三、河源产业园区发展规划 53</w:t>
      </w:r>
    </w:p>
    <w:p>
      <w:pPr>
        <w:spacing w:after="150"/>
      </w:pPr>
      <w:r>
        <w:rPr/>
        <w:t xml:space="preserve">第三节 河源商业营业用房建设分析 54</w:t>
      </w:r>
    </w:p>
    <w:p>
      <w:pPr>
        <w:spacing w:after="150"/>
      </w:pPr>
      <w:r>
        <w:rPr/>
        <w:t xml:space="preserve">一、河源写字楼市场分析 54</w:t>
      </w:r>
    </w:p>
    <w:p>
      <w:pPr>
        <w:spacing w:after="150"/>
      </w:pPr>
      <w:r>
        <w:rPr/>
        <w:t xml:space="preserve">二、河源商铺市场分析 55</w:t>
      </w:r>
    </w:p>
    <w:p>
      <w:pPr>
        <w:spacing w:after="150"/>
      </w:pPr>
      <w:r>
        <w:rPr/>
        <w:t xml:space="preserve">三、河源酒店市场分析 56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第五章 河源重点楼盘分析 57</w:t>
      </w:r>
    </w:p>
    <w:p>
      <w:pPr>
        <w:spacing w:after="150"/>
      </w:pPr>
      <w:r>
        <w:rPr/>
        <w:t xml:space="preserve">第一节 河源恒大名都 57</w:t>
      </w:r>
    </w:p>
    <w:p>
      <w:pPr>
        <w:spacing w:after="150"/>
      </w:pPr>
      <w:r>
        <w:rPr/>
        <w:t xml:space="preserve">一、楼盘基本概况 57</w:t>
      </w:r>
    </w:p>
    <w:p>
      <w:pPr>
        <w:spacing w:after="150"/>
      </w:pPr>
      <w:r>
        <w:rPr/>
        <w:t xml:space="preserve">二、楼盘建设规模 57</w:t>
      </w:r>
    </w:p>
    <w:p>
      <w:pPr>
        <w:spacing w:after="150"/>
      </w:pPr>
      <w:r>
        <w:rPr/>
        <w:t xml:space="preserve">三、楼盘市场价格 58</w:t>
      </w:r>
    </w:p>
    <w:p>
      <w:pPr>
        <w:spacing w:after="150"/>
      </w:pPr>
      <w:r>
        <w:rPr/>
        <w:t xml:space="preserve">第二节 万隆?都市100 58</w:t>
      </w:r>
    </w:p>
    <w:p>
      <w:pPr>
        <w:spacing w:after="150"/>
      </w:pPr>
      <w:r>
        <w:rPr/>
        <w:t xml:space="preserve">一、楼盘基本概况 58</w:t>
      </w:r>
    </w:p>
    <w:p>
      <w:pPr>
        <w:spacing w:after="150"/>
      </w:pPr>
      <w:r>
        <w:rPr/>
        <w:t xml:space="preserve">二、楼盘建设规模 58</w:t>
      </w:r>
    </w:p>
    <w:p>
      <w:pPr>
        <w:spacing w:after="150"/>
      </w:pPr>
      <w:r>
        <w:rPr/>
        <w:t xml:space="preserve">三、楼盘市场价格 58</w:t>
      </w:r>
    </w:p>
    <w:p>
      <w:pPr>
        <w:spacing w:after="150"/>
      </w:pPr>
      <w:r>
        <w:rPr/>
        <w:t xml:space="preserve">第三节 河源雅居乐花园 59</w:t>
      </w:r>
    </w:p>
    <w:p>
      <w:pPr>
        <w:spacing w:after="150"/>
      </w:pPr>
      <w:r>
        <w:rPr/>
        <w:t xml:space="preserve">一、楼盘基本概况 59</w:t>
      </w:r>
    </w:p>
    <w:p>
      <w:pPr>
        <w:spacing w:after="150"/>
      </w:pPr>
      <w:r>
        <w:rPr/>
        <w:t xml:space="preserve">二、楼盘建设规模 59</w:t>
      </w:r>
    </w:p>
    <w:p>
      <w:pPr>
        <w:spacing w:after="150"/>
      </w:pPr>
      <w:r>
        <w:rPr/>
        <w:t xml:space="preserve">三、楼盘市场价格 60</w:t>
      </w:r>
    </w:p>
    <w:p>
      <w:pPr>
        <w:spacing w:after="150"/>
      </w:pPr>
      <w:r>
        <w:rPr/>
        <w:t xml:space="preserve">第四节 华侨城 60</w:t>
      </w:r>
    </w:p>
    <w:p>
      <w:pPr>
        <w:spacing w:after="150"/>
      </w:pPr>
      <w:r>
        <w:rPr/>
        <w:t xml:space="preserve">一、楼盘基本概况 60</w:t>
      </w:r>
    </w:p>
    <w:p>
      <w:pPr>
        <w:spacing w:after="150"/>
      </w:pPr>
      <w:r>
        <w:rPr/>
        <w:t xml:space="preserve">二、楼盘建设规模 61</w:t>
      </w:r>
    </w:p>
    <w:p>
      <w:pPr>
        <w:spacing w:after="150"/>
      </w:pPr>
      <w:r>
        <w:rPr/>
        <w:t xml:space="preserve">三、楼盘市场价格 61</w:t>
      </w:r>
    </w:p>
    <w:p>
      <w:pPr>
        <w:spacing w:after="150"/>
      </w:pPr>
      <w:r>
        <w:rPr/>
        <w:t xml:space="preserve">第五节 碧桂园东江凤凰城 61</w:t>
      </w:r>
    </w:p>
    <w:p>
      <w:pPr>
        <w:spacing w:after="150"/>
      </w:pPr>
      <w:r>
        <w:rPr/>
        <w:t xml:space="preserve">一、楼盘基本概况 61</w:t>
      </w:r>
    </w:p>
    <w:p>
      <w:pPr>
        <w:spacing w:after="150"/>
      </w:pPr>
      <w:r>
        <w:rPr/>
        <w:t xml:space="preserve">二、楼盘建设规模 61</w:t>
      </w:r>
    </w:p>
    <w:p>
      <w:pPr>
        <w:spacing w:after="150"/>
      </w:pPr>
      <w:r>
        <w:rPr/>
        <w:t xml:space="preserve">三、楼盘市场价格 62</w:t>
      </w:r>
    </w:p>
    <w:p>
      <w:pPr>
        <w:spacing w:after="150"/>
      </w:pPr>
      <w:r>
        <w:rPr>
          <w:b w:val="1"/>
          <w:bCs w:val="1"/>
        </w:rPr>
        <w:t xml:space="preserve">第六章 河源房地产重点企业分析 63</w:t>
      </w:r>
    </w:p>
    <w:p>
      <w:pPr>
        <w:spacing w:after="150"/>
      </w:pPr>
      <w:r>
        <w:rPr/>
        <w:t xml:space="preserve">第一节 河源市坚基房地产开发有限公司 63</w:t>
      </w:r>
    </w:p>
    <w:p>
      <w:pPr>
        <w:spacing w:after="150"/>
      </w:pPr>
      <w:r>
        <w:rPr/>
        <w:t xml:space="preserve">一、企业基本情况 63</w:t>
      </w:r>
    </w:p>
    <w:p>
      <w:pPr>
        <w:spacing w:after="150"/>
      </w:pPr>
      <w:r>
        <w:rPr/>
        <w:t xml:space="preserve">二、企业经营情况 63</w:t>
      </w:r>
    </w:p>
    <w:p>
      <w:pPr>
        <w:spacing w:after="150"/>
      </w:pPr>
      <w:r>
        <w:rPr/>
        <w:t xml:space="preserve">三、企业资质情况 63</w:t>
      </w:r>
    </w:p>
    <w:p>
      <w:pPr>
        <w:spacing w:after="150"/>
      </w:pPr>
      <w:r>
        <w:rPr/>
        <w:t xml:space="preserve">四、企业开发项目 63</w:t>
      </w:r>
    </w:p>
    <w:p>
      <w:pPr>
        <w:spacing w:after="150"/>
      </w:pPr>
      <w:r>
        <w:rPr/>
        <w:t xml:space="preserve">第二节 河源市万隆房地产开发有限公司 64</w:t>
      </w:r>
    </w:p>
    <w:p>
      <w:pPr>
        <w:spacing w:after="150"/>
      </w:pPr>
      <w:r>
        <w:rPr/>
        <w:t xml:space="preserve">一、企业基本情况 64</w:t>
      </w:r>
    </w:p>
    <w:p>
      <w:pPr>
        <w:spacing w:after="150"/>
      </w:pPr>
      <w:r>
        <w:rPr/>
        <w:t xml:space="preserve">二、企业经营情况 64</w:t>
      </w:r>
    </w:p>
    <w:p>
      <w:pPr>
        <w:spacing w:after="150"/>
      </w:pPr>
      <w:r>
        <w:rPr/>
        <w:t xml:space="preserve">三、企业资质情况 64</w:t>
      </w:r>
    </w:p>
    <w:p>
      <w:pPr>
        <w:spacing w:after="150"/>
      </w:pPr>
      <w:r>
        <w:rPr/>
        <w:t xml:space="preserve">四、企业开发项目 65</w:t>
      </w:r>
    </w:p>
    <w:p>
      <w:pPr>
        <w:spacing w:after="150"/>
      </w:pPr>
      <w:r>
        <w:rPr/>
        <w:t xml:space="preserve">第三节 河源市雅居乐房地产开发有限公司 65</w:t>
      </w:r>
    </w:p>
    <w:p>
      <w:pPr>
        <w:spacing w:after="150"/>
      </w:pPr>
      <w:r>
        <w:rPr/>
        <w:t xml:space="preserve">一、企业基本情况 65</w:t>
      </w:r>
    </w:p>
    <w:p>
      <w:pPr>
        <w:spacing w:after="150"/>
      </w:pPr>
      <w:r>
        <w:rPr/>
        <w:t xml:space="preserve">二、企业经营情况 65</w:t>
      </w:r>
    </w:p>
    <w:p>
      <w:pPr>
        <w:spacing w:after="150"/>
      </w:pPr>
      <w:r>
        <w:rPr/>
        <w:t xml:space="preserve">三、企业资质情况 65</w:t>
      </w:r>
    </w:p>
    <w:p>
      <w:pPr>
        <w:spacing w:after="150"/>
      </w:pPr>
      <w:r>
        <w:rPr/>
        <w:t xml:space="preserve">四、企业开发项目 65</w:t>
      </w:r>
    </w:p>
    <w:p>
      <w:pPr>
        <w:spacing w:after="150"/>
      </w:pPr>
      <w:r>
        <w:rPr/>
        <w:t xml:space="preserve">第四节 河源市绿凯实业发展有限公司 66</w:t>
      </w:r>
    </w:p>
    <w:p>
      <w:pPr>
        <w:spacing w:after="150"/>
      </w:pPr>
      <w:r>
        <w:rPr/>
        <w:t xml:space="preserve">一、企业基本情况 66</w:t>
      </w:r>
    </w:p>
    <w:p>
      <w:pPr>
        <w:spacing w:after="150"/>
      </w:pPr>
      <w:r>
        <w:rPr/>
        <w:t xml:space="preserve">二、企业经营情况 66</w:t>
      </w:r>
    </w:p>
    <w:p>
      <w:pPr>
        <w:spacing w:after="150"/>
      </w:pPr>
      <w:r>
        <w:rPr/>
        <w:t xml:space="preserve">三、企业资质情况 66</w:t>
      </w:r>
    </w:p>
    <w:p>
      <w:pPr>
        <w:spacing w:after="150"/>
      </w:pPr>
      <w:r>
        <w:rPr/>
        <w:t xml:space="preserve">四、企业开发项目 67</w:t>
      </w:r>
    </w:p>
    <w:p>
      <w:pPr>
        <w:spacing w:after="150"/>
      </w:pPr>
      <w:r>
        <w:rPr/>
        <w:t xml:space="preserve">第五节 中心壹号教育城集团 67</w:t>
      </w:r>
    </w:p>
    <w:p>
      <w:pPr>
        <w:spacing w:after="150"/>
      </w:pPr>
      <w:r>
        <w:rPr/>
        <w:t xml:space="preserve">一、企业基本情况 67</w:t>
      </w:r>
    </w:p>
    <w:p>
      <w:pPr>
        <w:spacing w:after="150"/>
      </w:pPr>
      <w:r>
        <w:rPr/>
        <w:t xml:space="preserve">二、企业经营情况 67</w:t>
      </w:r>
    </w:p>
    <w:p>
      <w:pPr>
        <w:spacing w:after="150"/>
      </w:pPr>
      <w:r>
        <w:rPr/>
        <w:t xml:space="preserve">三、企业资质情况 68</w:t>
      </w:r>
    </w:p>
    <w:p>
      <w:pPr>
        <w:spacing w:after="150"/>
      </w:pPr>
      <w:r>
        <w:rPr/>
        <w:t xml:space="preserve">四、企业开发项目 68</w:t>
      </w:r>
    </w:p>
    <w:p>
      <w:pPr>
        <w:spacing w:after="150"/>
      </w:pPr>
      <w:r>
        <w:rPr>
          <w:b w:val="1"/>
          <w:bCs w:val="1"/>
        </w:rPr>
        <w:t xml:space="preserve">第七章 二三线城市房地产市场投资分析 69</w:t>
      </w:r>
    </w:p>
    <w:p>
      <w:pPr>
        <w:spacing w:after="150"/>
      </w:pPr>
      <w:r>
        <w:rPr/>
        <w:t xml:space="preserve">第一节 中国房地产市场投资现状 69</w:t>
      </w:r>
    </w:p>
    <w:p>
      <w:pPr>
        <w:spacing w:after="150"/>
      </w:pPr>
      <w:r>
        <w:rPr/>
        <w:t xml:space="preserve">一、投资状况及增速 69</w:t>
      </w:r>
    </w:p>
    <w:p>
      <w:pPr>
        <w:spacing w:after="150"/>
      </w:pPr>
      <w:r>
        <w:rPr/>
        <w:t xml:space="preserve">二、房地产供应状况 70</w:t>
      </w:r>
    </w:p>
    <w:p>
      <w:pPr>
        <w:spacing w:after="150"/>
      </w:pPr>
      <w:r>
        <w:rPr/>
        <w:t xml:space="preserve">三、房地产成交状况 70</w:t>
      </w:r>
    </w:p>
    <w:p>
      <w:pPr>
        <w:spacing w:after="150"/>
      </w:pPr>
      <w:r>
        <w:rPr/>
        <w:t xml:space="preserve">四、分区域投资状况 72</w:t>
      </w:r>
    </w:p>
    <w:p>
      <w:pPr>
        <w:spacing w:after="150"/>
      </w:pPr>
      <w:r>
        <w:rPr/>
        <w:t xml:space="preserve">第二节 二三线城市房地产投资环境分析 72</w:t>
      </w:r>
    </w:p>
    <w:p>
      <w:pPr>
        <w:spacing w:after="150"/>
      </w:pPr>
      <w:r>
        <w:rPr/>
        <w:t xml:space="preserve">一、投资吸引力 72</w:t>
      </w:r>
    </w:p>
    <w:p>
      <w:pPr>
        <w:spacing w:after="150"/>
      </w:pPr>
      <w:r>
        <w:rPr/>
        <w:t xml:space="preserve">二、经济发展 73</w:t>
      </w:r>
    </w:p>
    <w:p>
      <w:pPr>
        <w:spacing w:after="150"/>
      </w:pPr>
      <w:r>
        <w:rPr/>
        <w:t xml:space="preserve">三、房地产投资 80</w:t>
      </w:r>
    </w:p>
    <w:p>
      <w:pPr>
        <w:spacing w:after="150"/>
      </w:pPr>
      <w:r>
        <w:rPr/>
        <w:t xml:space="preserve">四、商品房销售 80</w:t>
      </w:r>
    </w:p>
    <w:p>
      <w:pPr>
        <w:spacing w:after="150"/>
      </w:pPr>
      <w:r>
        <w:rPr/>
        <w:t xml:space="preserve">五、土地市场 80</w:t>
      </w:r>
    </w:p>
    <w:p>
      <w:pPr>
        <w:spacing w:after="150"/>
      </w:pPr>
      <w:r>
        <w:rPr/>
        <w:t xml:space="preserve">六、人口与城市化 82</w:t>
      </w:r>
    </w:p>
    <w:p>
      <w:pPr>
        <w:spacing w:after="150"/>
      </w:pPr>
      <w:r>
        <w:rPr/>
        <w:t xml:space="preserve">七、居民购买意愿 82</w:t>
      </w:r>
    </w:p>
    <w:p>
      <w:pPr>
        <w:spacing w:after="150"/>
      </w:pPr>
      <w:r>
        <w:rPr/>
        <w:t xml:space="preserve">八、居民购买力 83</w:t>
      </w:r>
    </w:p>
    <w:p>
      <w:pPr>
        <w:spacing w:after="150"/>
      </w:pPr>
      <w:r>
        <w:rPr/>
        <w:t xml:space="preserve">九、人均可支配收入 84</w:t>
      </w:r>
    </w:p>
    <w:p>
      <w:pPr>
        <w:spacing w:after="150"/>
      </w:pPr>
      <w:r>
        <w:rPr/>
        <w:t xml:space="preserve">十、未来走势展望 84</w:t>
      </w:r>
    </w:p>
    <w:p>
      <w:pPr>
        <w:spacing w:after="150"/>
      </w:pPr>
      <w:r>
        <w:rPr/>
        <w:t xml:space="preserve">第三节 二三线城市房地产市场投资机遇 84</w:t>
      </w:r>
    </w:p>
    <w:p>
      <w:pPr>
        <w:spacing w:after="150"/>
      </w:pPr>
      <w:r>
        <w:rPr/>
        <w:t xml:space="preserve">一、二三线城市成房地产市场投资热点 84</w:t>
      </w:r>
    </w:p>
    <w:p>
      <w:pPr>
        <w:spacing w:after="150"/>
      </w:pPr>
      <w:r>
        <w:rPr/>
        <w:t xml:space="preserve">二、二三线城市房地产市场发展潜力 86</w:t>
      </w:r>
    </w:p>
    <w:p>
      <w:pPr>
        <w:spacing w:after="150"/>
      </w:pPr>
      <w:r>
        <w:rPr/>
        <w:t xml:space="preserve">三、二三线城市未来将成房企投资重点 88</w:t>
      </w:r>
    </w:p>
    <w:p>
      <w:pPr>
        <w:spacing w:after="150"/>
      </w:pPr>
      <w:r>
        <w:rPr/>
        <w:t xml:space="preserve">第四节 二三线城市商业地产投资分析 89</w:t>
      </w:r>
    </w:p>
    <w:p>
      <w:pPr>
        <w:spacing w:after="150"/>
      </w:pPr>
      <w:r>
        <w:rPr/>
        <w:t xml:space="preserve">一、二三线城市商业地产投资机会 89</w:t>
      </w:r>
    </w:p>
    <w:p>
      <w:pPr>
        <w:spacing w:after="150"/>
      </w:pPr>
      <w:r>
        <w:rPr/>
        <w:t xml:space="preserve">二、二三线城市商业地产发展存在的矛盾 91</w:t>
      </w:r>
    </w:p>
    <w:p>
      <w:pPr>
        <w:spacing w:after="150"/>
      </w:pPr>
      <w:r>
        <w:rPr/>
        <w:t xml:space="preserve">三、二三线城市商业地产投资建议 93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第八章 2024-2029年河源房地产市场前景分析 95</w:t>
      </w:r>
    </w:p>
    <w:p>
      <w:pPr>
        <w:spacing w:after="150"/>
      </w:pPr>
      <w:r>
        <w:rPr/>
        <w:t xml:space="preserve">第一节 房地产市场发展前景分析 95</w:t>
      </w:r>
    </w:p>
    <w:p>
      <w:pPr>
        <w:spacing w:after="150"/>
      </w:pPr>
      <w:r>
        <w:rPr/>
        <w:t xml:space="preserve">一、中国房地产业中长期发展目标 95</w:t>
      </w:r>
    </w:p>
    <w:p>
      <w:pPr>
        <w:spacing w:after="150"/>
      </w:pPr>
      <w:r>
        <w:rPr/>
        <w:t xml:space="preserve">二、“十四五”保障房建设发展规划 102</w:t>
      </w:r>
    </w:p>
    <w:p>
      <w:pPr>
        <w:spacing w:after="150"/>
      </w:pPr>
      <w:r>
        <w:rPr/>
        <w:t xml:space="preserve">三、中国房地产投资前景分析 103</w:t>
      </w:r>
    </w:p>
    <w:p>
      <w:pPr>
        <w:spacing w:after="150"/>
      </w:pPr>
      <w:r>
        <w:rPr/>
        <w:t xml:space="preserve">第二节 河源房地产市场需求趋势及前景 106</w:t>
      </w:r>
    </w:p>
    <w:p>
      <w:pPr>
        <w:spacing w:after="150"/>
      </w:pPr>
      <w:r>
        <w:rPr/>
        <w:t xml:space="preserve">一、河源房地产市场需求趋势 106</w:t>
      </w:r>
    </w:p>
    <w:p>
      <w:pPr>
        <w:spacing w:after="150"/>
      </w:pPr>
      <w:r>
        <w:rPr/>
        <w:t xml:space="preserve">二、河源房地产市场需求前景 107</w:t>
      </w:r>
    </w:p>
    <w:p>
      <w:pPr>
        <w:spacing w:after="150"/>
      </w:pPr>
      <w:r>
        <w:rPr/>
        <w:t xml:space="preserve">第三节 河源房地产市场价格趋势 109</w:t>
      </w:r>
    </w:p>
    <w:p>
      <w:pPr>
        <w:spacing w:after="150"/>
      </w:pPr>
      <w:r>
        <w:rPr/>
        <w:t xml:space="preserve">第四节 河源商业地产投资前景分析 110</w:t>
      </w:r>
    </w:p>
    <w:p>
      <w:pPr>
        <w:spacing w:after="150"/>
      </w:pPr>
      <w:r>
        <w:rPr>
          <w:b w:val="1"/>
          <w:bCs w:val="1"/>
        </w:rPr>
        <w:t xml:space="preserve">第九章 2024-2029年河源房地产投资风险及策略分析 111</w:t>
      </w:r>
    </w:p>
    <w:p>
      <w:pPr>
        <w:spacing w:after="150"/>
      </w:pPr>
      <w:r>
        <w:rPr/>
        <w:t xml:space="preserve">第一节 2024-2029年河源房地产市场的投资风险 111</w:t>
      </w:r>
    </w:p>
    <w:p>
      <w:pPr>
        <w:spacing w:after="150"/>
      </w:pPr>
      <w:r>
        <w:rPr/>
        <w:t xml:space="preserve">一、影响河源房地产市场发展的风险 111</w:t>
      </w:r>
    </w:p>
    <w:p>
      <w:pPr>
        <w:spacing w:after="150"/>
      </w:pPr>
      <w:r>
        <w:rPr/>
        <w:t xml:space="preserve">二、河源房地产面临结构性失调 111</w:t>
      </w:r>
    </w:p>
    <w:p>
      <w:pPr>
        <w:spacing w:after="150"/>
      </w:pPr>
      <w:r>
        <w:rPr/>
        <w:t xml:space="preserve">三、河源房地产市场存在的风险 112</w:t>
      </w:r>
    </w:p>
    <w:p>
      <w:pPr>
        <w:spacing w:after="150"/>
      </w:pPr>
      <w:r>
        <w:rPr/>
        <w:t xml:space="preserve">第二节 2024-2029年河源房地产市场风险规避及控制策略 113</w:t>
      </w:r>
    </w:p>
    <w:p>
      <w:pPr>
        <w:spacing w:after="150"/>
      </w:pPr>
      <w:r>
        <w:rPr/>
        <w:t xml:space="preserve">第三节 2024-2029年河源房地产发展策略建议 115</w:t>
      </w:r>
    </w:p>
    <w:p>
      <w:pPr>
        <w:spacing w:after="150"/>
      </w:pPr>
      <w:r>
        <w:rPr>
          <w:b w:val="1"/>
          <w:bCs w:val="1"/>
        </w:rPr>
        <w:t xml:space="preserve">第十章 河源房地产企业发展战略分析 117</w:t>
      </w:r>
    </w:p>
    <w:p>
      <w:pPr>
        <w:spacing w:after="150"/>
      </w:pPr>
      <w:r>
        <w:rPr/>
        <w:t xml:space="preserve">第一节 企业应对房地产周期波动的经营策略 117</w:t>
      </w:r>
    </w:p>
    <w:p>
      <w:pPr>
        <w:spacing w:after="150"/>
      </w:pPr>
      <w:r>
        <w:rPr/>
        <w:t xml:space="preserve">一、资本运作策略 117</w:t>
      </w:r>
    </w:p>
    <w:p>
      <w:pPr>
        <w:spacing w:after="150"/>
      </w:pPr>
      <w:r>
        <w:rPr/>
        <w:t xml:space="preserve">二、土地储备策略 119</w:t>
      </w:r>
    </w:p>
    <w:p>
      <w:pPr>
        <w:spacing w:after="150"/>
      </w:pPr>
      <w:r>
        <w:rPr/>
        <w:t xml:space="preserve">三、业务组合策略 120</w:t>
      </w:r>
    </w:p>
    <w:p>
      <w:pPr>
        <w:spacing w:after="150"/>
      </w:pPr>
      <w:r>
        <w:rPr/>
        <w:t xml:space="preserve">四、区域互补策略 123</w:t>
      </w:r>
    </w:p>
    <w:p>
      <w:pPr>
        <w:spacing w:after="150"/>
      </w:pPr>
      <w:r>
        <w:rPr/>
        <w:t xml:space="preserve">第二节 房地产企业发展管理分析 128</w:t>
      </w:r>
    </w:p>
    <w:p>
      <w:pPr>
        <w:spacing w:after="150"/>
      </w:pPr>
      <w:r>
        <w:rPr/>
        <w:t xml:space="preserve">一、成本控制策略 128</w:t>
      </w:r>
    </w:p>
    <w:p>
      <w:pPr>
        <w:spacing w:after="150"/>
      </w:pPr>
      <w:r>
        <w:rPr/>
        <w:t xml:space="preserve">二、定价策略分析 133</w:t>
      </w:r>
    </w:p>
    <w:p>
      <w:pPr>
        <w:spacing w:after="150"/>
      </w:pPr>
      <w:r>
        <w:rPr/>
        <w:t xml:space="preserve">三、竞争策略分析 136</w:t>
      </w:r>
    </w:p>
    <w:p>
      <w:pPr>
        <w:spacing w:after="150"/>
      </w:pPr>
      <w:r>
        <w:rPr/>
        <w:t xml:space="preserve">四、并购重组策略 137</w:t>
      </w:r>
    </w:p>
    <w:p>
      <w:pPr>
        <w:spacing w:after="150"/>
      </w:pPr>
      <w:r>
        <w:rPr/>
        <w:t xml:space="preserve">五、融资策略分析 141</w:t>
      </w:r>
    </w:p>
    <w:p>
      <w:pPr>
        <w:spacing w:after="150"/>
      </w:pPr>
      <w:r>
        <w:rPr/>
        <w:t xml:space="preserve">第三节 房地产企业战略规划策略分析 143</w:t>
      </w:r>
    </w:p>
    <w:p>
      <w:pPr>
        <w:spacing w:after="150"/>
      </w:pPr>
      <w:r>
        <w:rPr/>
        <w:t xml:space="preserve">一、战略综合规划 143</w:t>
      </w:r>
    </w:p>
    <w:p>
      <w:pPr>
        <w:spacing w:after="150"/>
      </w:pPr>
      <w:r>
        <w:rPr/>
        <w:t xml:space="preserve">二、技术开发战略 143</w:t>
      </w:r>
    </w:p>
    <w:p>
      <w:pPr>
        <w:spacing w:after="150"/>
      </w:pPr>
      <w:r>
        <w:rPr/>
        <w:t xml:space="preserve">三、区域战略规划 147</w:t>
      </w:r>
    </w:p>
    <w:p>
      <w:pPr>
        <w:spacing w:after="150"/>
      </w:pPr>
      <w:r>
        <w:rPr/>
        <w:t xml:space="preserve">四、产业战略规划 148</w:t>
      </w:r>
    </w:p>
    <w:p>
      <w:pPr>
        <w:spacing w:after="150"/>
      </w:pPr>
      <w:r>
        <w:rPr/>
        <w:t xml:space="preserve">五、营销品牌战略 150</w:t>
      </w:r>
    </w:p>
    <w:p>
      <w:pPr>
        <w:spacing w:after="150"/>
      </w:pPr>
      <w:r>
        <w:rPr/>
        <w:t xml:space="preserve">六、竞争战略规划 153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图表：2019-2023年-2019-2023年河源地区公共预算收入及其增长率 22</w:t>
      </w:r>
    </w:p>
    <w:p>
      <w:pPr>
        <w:spacing w:after="150"/>
      </w:pPr>
      <w:r>
        <w:rPr/>
        <w:t xml:space="preserve">图表：2019-2023年-2019-2023年河源地区生产总值及其增长率 26</w:t>
      </w:r>
    </w:p>
    <w:p>
      <w:pPr>
        <w:spacing w:after="150"/>
      </w:pPr>
      <w:r>
        <w:rPr/>
        <w:t xml:space="preserve">图表：使用商品房预售款申请程序 31</w:t>
      </w:r>
    </w:p>
    <w:p>
      <w:pPr>
        <w:spacing w:after="150"/>
      </w:pPr>
      <w:r>
        <w:rPr/>
        <w:t xml:space="preserve">图表：2019-2023年河源地区消费价格对比 38</w:t>
      </w:r>
    </w:p>
    <w:p>
      <w:pPr>
        <w:spacing w:after="150"/>
      </w:pPr>
      <w:r>
        <w:rPr/>
        <w:t xml:space="preserve">图表：2019-2023年河源进出口总额及其增长速度 39</w:t>
      </w:r>
    </w:p>
    <w:p>
      <w:pPr>
        <w:spacing w:after="150"/>
      </w:pPr>
      <w:r>
        <w:rPr/>
        <w:t xml:space="preserve">图表：2019-2023年河源出口总额及其增长速度 39</w:t>
      </w:r>
    </w:p>
    <w:p>
      <w:pPr>
        <w:spacing w:after="150"/>
      </w:pPr>
      <w:r>
        <w:rPr/>
        <w:t xml:space="preserve">图表：河源城市规划示图 41</w:t>
      </w:r>
    </w:p>
    <w:p>
      <w:pPr>
        <w:spacing w:after="150"/>
      </w:pPr>
      <w:r>
        <w:rPr/>
        <w:t xml:space="preserve">图表：河源中心城区空间结构图 43</w:t>
      </w:r>
    </w:p>
    <w:p>
      <w:pPr>
        <w:spacing w:after="150"/>
      </w:pPr>
      <w:r>
        <w:rPr/>
        <w:t xml:space="preserve">图表：河源综合交通规划示图 44</w:t>
      </w:r>
    </w:p>
    <w:p>
      <w:pPr>
        <w:spacing w:after="150"/>
      </w:pPr>
      <w:r>
        <w:rPr/>
        <w:t xml:space="preserve">图表：2019-2023年河源市源城区土地出让情况 48</w:t>
      </w:r>
    </w:p>
    <w:p>
      <w:pPr>
        <w:spacing w:after="150"/>
      </w:pPr>
      <w:r>
        <w:rPr/>
        <w:t xml:space="preserve">图表：2019-2023年上半年河源房地产固定投资分析 51</w:t>
      </w:r>
    </w:p>
    <w:p>
      <w:pPr>
        <w:spacing w:after="150"/>
      </w:pPr>
      <w:r>
        <w:rPr/>
        <w:t xml:space="preserve">图表：2019-2023年1-6月份河源市房地产开发主要指标 52</w:t>
      </w:r>
    </w:p>
    <w:p>
      <w:pPr>
        <w:spacing w:after="150"/>
      </w:pPr>
      <w:r>
        <w:rPr/>
        <w:t xml:space="preserve">图表：2019-2023年河源产业园营业分析 53</w:t>
      </w:r>
    </w:p>
    <w:p>
      <w:pPr>
        <w:spacing w:after="150"/>
      </w:pPr>
      <w:r>
        <w:rPr/>
        <w:t xml:space="preserve">图表：2019-2023年5月-2019-2023年5月全国房地产开发投资增速 69</w:t>
      </w:r>
    </w:p>
    <w:p>
      <w:pPr>
        <w:spacing w:after="150"/>
      </w:pPr>
      <w:r>
        <w:rPr/>
        <w:t xml:space="preserve">图表：2019-2023年5月-2019-2023年5月全国房地产土地购置面积增速 70</w:t>
      </w:r>
    </w:p>
    <w:p>
      <w:pPr>
        <w:spacing w:after="150"/>
      </w:pPr>
      <w:r>
        <w:rPr/>
        <w:t xml:space="preserve">图表：2019-2023年5月-2019-2023年5月全国房地产销售面积及销售额增速 71</w:t>
      </w:r>
    </w:p>
    <w:p>
      <w:pPr>
        <w:spacing w:after="150"/>
      </w:pPr>
      <w:r>
        <w:rPr/>
        <w:t xml:space="preserve">图表：2019-2023年1-5月东中西部地区房地产开发投资情况 72</w:t>
      </w:r>
    </w:p>
    <w:p>
      <w:pPr>
        <w:spacing w:after="150"/>
      </w:pPr>
      <w:r>
        <w:rPr/>
        <w:t xml:space="preserve">图表：2019-2023年1-5月东中西部地区房地产销售情况 72</w:t>
      </w:r>
    </w:p>
    <w:p>
      <w:pPr>
        <w:spacing w:after="150"/>
      </w:pPr>
      <w:r>
        <w:rPr/>
        <w:t xml:space="preserve">图表：2019-2023年上半年我国部分省市房地产投资情况 80</w:t>
      </w:r>
    </w:p>
    <w:p>
      <w:pPr>
        <w:spacing w:after="150"/>
      </w:pPr>
      <w:r>
        <w:rPr/>
        <w:t xml:space="preserve">图表：2019-2023年-2030年人口规模预测 105</w:t>
      </w:r>
    </w:p>
    <w:p>
      <w:pPr>
        <w:spacing w:after="150"/>
      </w:pPr>
      <w:r>
        <w:rPr/>
        <w:t xml:space="preserve">图表：2019-2023年河源部分热门楼盘价格一览表 109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2024-2029年河源房地产市场竞争格局分析与投资风险预测报告</dc:title>
  <dc:description>2024-2029年河源房地产市场竞争格局分析与投资风险预测报告</dc:description>
  <dc:subject>2024-2029年河源房地产市场竞争格局分析与投资风险预测报告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2024-01-23T23:12:11+08:00</dcterms:created>
  <dcterms:modified xsi:type="dcterms:W3CDTF">2024-01-23T23:12:11+08:00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