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2024-2029年中国团膳行业供需预测及投资潜力研究咨询报告</w:t>
      </w:r>
    </w:p>
    <w:p>
      <w:pPr>
        <w:spacing w:after="150"/>
      </w:pPr>
      <w:r>
        <w:rPr>
          <w:b w:val="1"/>
          <w:bCs w:val="1"/>
        </w:rPr>
        <w:t xml:space="preserve">报告简介</w:t>
      </w:r>
    </w:p>
    <w:p>
      <w:pPr>
        <w:spacing w:after="150"/>
      </w:pPr>
      <w:r>
        <w:rPr/>
        <w:t xml:space="preserve">团膳的发展是由社会进步和经济发展决定的，是人民生活水平提高与生活方式改善的迫切需要，是人们为适应社会经济建设，工作与生活节奏加快，家庭服务和单位后勤服务走向社会化的必然产物，据中国烹饪协会提供的数据表明，团膳市场份额占餐饮整体市场的30%以上，而行业利润率保持在20%左右。在全球经济危机大爆发的宏观市场环境下，众多行业深受冲击，团膳行业的发展可谓一枝独秀。</w:t>
      </w:r>
    </w:p>
    <w:p>
      <w:pPr>
        <w:spacing w:after="150"/>
      </w:pPr>
      <w:r>
        <w:rPr/>
        <w:t xml:space="preserve">目前团膳公司有上百家，大大小小，不同规模，虽然发展非常迅速，但是却暴露出很多问题，首先，小型企业太多，对于小型企业也就是我们所说的没有规模的小企业太多了，此外私人承包商业非常多，充斥在整个团膳行业中，此外，卫生达标者很少，所以也就造成了很多企业单位频频更换承包商的原因，也让更多企业单位在选择餐饮公司时多了很多担忧;菜式单一，也是目前团膳企业存在的一个问题，随着企业单位决策人员及就餐人员对餐饮公司的要求更加严格，如果菜品得不到他们的满足，基本上也做不长久;另外，资金链容易断层，绝大多数团膳公司没有送餐证，无证经营等等现象非常严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团膳市场进行了分析研究。报告在总结中国团膳行业发展历程的基础上，结合新时期的各方面因素，对中国团膳行业的发展趋势给予了细致和审慎的预测论证。报告资料详实，图表丰富，既有深入的分析，又有直观的比较，为团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全球团膳及快餐服务行业发展分析 1</w:t>
      </w:r>
    </w:p>
    <w:p>
      <w:pPr>
        <w:spacing w:after="150"/>
      </w:pPr>
      <w:r>
        <w:rPr/>
        <w:t xml:space="preserve">第一节 全球团膳及快餐服务行业发展轨迹综述 1</w:t>
      </w:r>
    </w:p>
    <w:p>
      <w:pPr>
        <w:spacing w:after="150"/>
      </w:pPr>
      <w:r>
        <w:rPr/>
        <w:t xml:space="preserve">一、全球团膳及快餐服务行业发展历程 1</w:t>
      </w:r>
    </w:p>
    <w:p>
      <w:pPr>
        <w:spacing w:after="150"/>
      </w:pPr>
      <w:r>
        <w:rPr/>
        <w:t xml:space="preserve">二、全球团膳及快餐服务行业发展面临的问题 1</w:t>
      </w:r>
    </w:p>
    <w:p>
      <w:pPr>
        <w:spacing w:after="150"/>
      </w:pPr>
      <w:r>
        <w:rPr/>
        <w:t xml:space="preserve">三、全球团膳及快餐服务行业技术发展现状及趋势 2</w:t>
      </w:r>
    </w:p>
    <w:p>
      <w:pPr>
        <w:spacing w:after="150"/>
      </w:pPr>
      <w:r>
        <w:rPr/>
        <w:t xml:space="preserve">第二节 全球团膳及快餐服务行业市场情况 2</w:t>
      </w:r>
    </w:p>
    <w:p>
      <w:pPr>
        <w:spacing w:after="150"/>
      </w:pPr>
      <w:r>
        <w:rPr/>
        <w:t xml:space="preserve">一、2019-2023年全球团膳及快餐服务产业发展分析 2</w:t>
      </w:r>
    </w:p>
    <w:p>
      <w:pPr>
        <w:spacing w:after="150"/>
      </w:pPr>
      <w:r>
        <w:rPr/>
        <w:t xml:space="preserve">二、2019-2023年全球团膳及快餐服务产业发展分析 3</w:t>
      </w:r>
    </w:p>
    <w:p>
      <w:pPr>
        <w:spacing w:after="150"/>
      </w:pPr>
      <w:r>
        <w:rPr/>
        <w:t xml:space="preserve">三、2019-2023年全球团膳及快餐服务产业发展分析 3</w:t>
      </w:r>
    </w:p>
    <w:p>
      <w:pPr>
        <w:spacing w:after="150"/>
      </w:pPr>
      <w:r>
        <w:rPr/>
        <w:t xml:space="preserve">四、2019-2023年全球团膳及快餐服务行业研发动态 3</w:t>
      </w:r>
    </w:p>
    <w:p>
      <w:pPr>
        <w:spacing w:after="150"/>
      </w:pPr>
      <w:r>
        <w:rPr/>
        <w:t xml:space="preserve">五、2019-2023年全球团膳及快餐服务行业挑战与机会 4</w:t>
      </w:r>
    </w:p>
    <w:p>
      <w:pPr>
        <w:spacing w:after="150"/>
      </w:pPr>
      <w:r>
        <w:rPr/>
        <w:t xml:space="preserve">六、2019-2023年全球团膳及快餐服务行业挑战与机会 5</w:t>
      </w:r>
    </w:p>
    <w:p>
      <w:pPr>
        <w:spacing w:after="150"/>
      </w:pPr>
      <w:r>
        <w:rPr/>
        <w:t xml:space="preserve">第三节 部分国家地区团膳及快餐服务行业发展状况 6</w:t>
      </w:r>
    </w:p>
    <w:p>
      <w:pPr>
        <w:spacing w:after="150"/>
      </w:pPr>
      <w:r>
        <w:rPr/>
        <w:t xml:space="preserve">一、2019-2023年美国团膳及快餐服务行业发展分析 6</w:t>
      </w:r>
    </w:p>
    <w:p>
      <w:pPr>
        <w:spacing w:after="150"/>
      </w:pPr>
      <w:r>
        <w:rPr/>
        <w:t xml:space="preserve">二、2019-2023年欧洲团膳及快餐服务行业发展分析 9</w:t>
      </w:r>
    </w:p>
    <w:p>
      <w:pPr>
        <w:spacing w:after="150"/>
      </w:pPr>
      <w:r>
        <w:rPr/>
        <w:t xml:space="preserve">三、2019-2023年日本团膳及快餐服务行业发展分析 11</w:t>
      </w:r>
    </w:p>
    <w:p>
      <w:pPr>
        <w:spacing w:after="150"/>
      </w:pPr>
      <w:r>
        <w:rPr/>
        <w:t xml:space="preserve">四、2019-2023年韩国团膳及快餐服务行业发展分析 13</w:t>
      </w:r>
    </w:p>
    <w:p>
      <w:pPr>
        <w:spacing w:after="150"/>
      </w:pPr>
      <w:r>
        <w:rPr>
          <w:b w:val="1"/>
          <w:bCs w:val="1"/>
        </w:rPr>
        <w:t xml:space="preserve">第二章 “十四五”期间经济环境分析 14</w:t>
      </w:r>
    </w:p>
    <w:p>
      <w:pPr>
        <w:spacing w:after="150"/>
      </w:pPr>
      <w:r>
        <w:rPr/>
        <w:t xml:space="preserve">第一节 “十四五”期间世界经济发展趋势 14</w:t>
      </w:r>
    </w:p>
    <w:p>
      <w:pPr>
        <w:spacing w:after="150"/>
      </w:pPr>
      <w:r>
        <w:rPr/>
        <w:t xml:space="preserve">一、“十四五”期间世界经济将逐步恢复增长 14</w:t>
      </w:r>
    </w:p>
    <w:p>
      <w:pPr>
        <w:spacing w:after="150"/>
      </w:pPr>
      <w:r>
        <w:rPr/>
        <w:t xml:space="preserve">二、“十四五”期间经济全球化曲折发展 14</w:t>
      </w:r>
    </w:p>
    <w:p>
      <w:pPr>
        <w:spacing w:after="150"/>
      </w:pPr>
      <w:r>
        <w:rPr/>
        <w:t xml:space="preserve">三、“十四五”期间新能源与节能环保将引领全球产业 15</w:t>
      </w:r>
    </w:p>
    <w:p>
      <w:pPr>
        <w:spacing w:after="150"/>
      </w:pPr>
      <w:r>
        <w:rPr/>
        <w:t xml:space="preserve">四、“十四五”期间跨国投资再趋活跃 15</w:t>
      </w:r>
    </w:p>
    <w:p>
      <w:pPr>
        <w:spacing w:after="150"/>
      </w:pPr>
      <w:r>
        <w:rPr/>
        <w:t xml:space="preserve">五、“十四五”期间气候变化与能源资源将制约世界经济 16</w:t>
      </w:r>
    </w:p>
    <w:p>
      <w:pPr>
        <w:spacing w:after="150"/>
      </w:pPr>
      <w:r>
        <w:rPr/>
        <w:t xml:space="preserve">六、“十四五”期间美元地位继续削弱 16</w:t>
      </w:r>
    </w:p>
    <w:p>
      <w:pPr>
        <w:spacing w:after="150"/>
      </w:pPr>
      <w:r>
        <w:rPr/>
        <w:t xml:space="preserve">七、“十四五”期间世界主要新兴经济体大幅提升 17</w:t>
      </w:r>
    </w:p>
    <w:p>
      <w:pPr>
        <w:spacing w:after="150"/>
      </w:pPr>
      <w:r>
        <w:rPr/>
        <w:t xml:space="preserve">第二节 “十四五”期间我国经济面临的形势 18</w:t>
      </w:r>
    </w:p>
    <w:p>
      <w:pPr>
        <w:spacing w:after="150"/>
      </w:pPr>
      <w:r>
        <w:rPr/>
        <w:t xml:space="preserve">一、“十四五”期间我国经济将长期趋好 18</w:t>
      </w:r>
    </w:p>
    <w:p>
      <w:pPr>
        <w:spacing w:after="150"/>
      </w:pPr>
      <w:r>
        <w:rPr/>
        <w:t xml:space="preserve">二、“十四五”期间我国经济将围绕三个转变 18</w:t>
      </w:r>
    </w:p>
    <w:p>
      <w:pPr>
        <w:spacing w:after="150"/>
      </w:pPr>
      <w:r>
        <w:rPr/>
        <w:t xml:space="preserve">三、“十四五”期间我国工业产业将全面升级 18</w:t>
      </w:r>
    </w:p>
    <w:p>
      <w:pPr>
        <w:spacing w:after="150"/>
      </w:pPr>
      <w:r>
        <w:rPr/>
        <w:t xml:space="preserve">四、“十四五”期间我国以绿色发展战略为基调 21</w:t>
      </w:r>
    </w:p>
    <w:p>
      <w:pPr>
        <w:spacing w:after="150"/>
      </w:pPr>
      <w:r>
        <w:rPr/>
        <w:t xml:space="preserve">第三节 “十四五”期间我国对外经济贸易预测 22</w:t>
      </w:r>
    </w:p>
    <w:p>
      <w:pPr>
        <w:spacing w:after="150"/>
      </w:pPr>
      <w:r>
        <w:rPr/>
        <w:t xml:space="preserve">一、“十四五”期间我国劳动力结构预测 22</w:t>
      </w:r>
    </w:p>
    <w:p>
      <w:pPr>
        <w:spacing w:after="150"/>
      </w:pPr>
      <w:r>
        <w:rPr/>
        <w:t xml:space="preserve">二、“十四五”期间我国贸易形式和利用外资方式预测 23</w:t>
      </w:r>
    </w:p>
    <w:p>
      <w:pPr>
        <w:spacing w:after="150"/>
      </w:pPr>
      <w:r>
        <w:rPr/>
        <w:t xml:space="preserve">三、“十四五”期间我国自主创新结构预测 27</w:t>
      </w:r>
    </w:p>
    <w:p>
      <w:pPr>
        <w:spacing w:after="150"/>
      </w:pPr>
      <w:r>
        <w:rPr/>
        <w:t xml:space="preserve">四、“十四五”期间我国产业体系预测 28</w:t>
      </w:r>
    </w:p>
    <w:p>
      <w:pPr>
        <w:spacing w:after="150"/>
      </w:pPr>
      <w:r>
        <w:rPr/>
        <w:t xml:space="preserve">五、“十四五”期间我国产业竞争力预测 28</w:t>
      </w:r>
    </w:p>
    <w:p>
      <w:pPr>
        <w:spacing w:after="150"/>
      </w:pPr>
      <w:r>
        <w:rPr/>
        <w:t xml:space="preserve">六、“十四五”期间我国经济国家化预测 29</w:t>
      </w:r>
    </w:p>
    <w:p>
      <w:pPr>
        <w:spacing w:after="150"/>
      </w:pPr>
      <w:r>
        <w:rPr/>
        <w:t xml:space="preserve">七、“十四五”期间我国经济将面临的贸易障碍预测 31</w:t>
      </w:r>
    </w:p>
    <w:p>
      <w:pPr>
        <w:spacing w:after="150"/>
      </w:pPr>
      <w:r>
        <w:rPr/>
        <w:t xml:space="preserve">八、“十四五”期间人民币区域化和国际化预测 34</w:t>
      </w:r>
    </w:p>
    <w:p>
      <w:pPr>
        <w:spacing w:after="150"/>
      </w:pPr>
      <w:r>
        <w:rPr/>
        <w:t xml:space="preserve">九、“十四五”期间我国对外贸易与城市发展关系预测 37</w:t>
      </w:r>
    </w:p>
    <w:p>
      <w:pPr>
        <w:spacing w:after="150"/>
      </w:pPr>
      <w:r>
        <w:rPr/>
        <w:t xml:space="preserve">十、“十四五”期间我国中小企业面临的外需环境预测 38</w:t>
      </w:r>
    </w:p>
    <w:p>
      <w:pPr>
        <w:spacing w:after="150"/>
      </w:pPr>
      <w:r>
        <w:rPr/>
        <w:t xml:space="preserve">第四节 “十四五”期间我国团膳及快餐服务行业政策分析 40</w:t>
      </w:r>
    </w:p>
    <w:p>
      <w:pPr>
        <w:spacing w:after="150"/>
      </w:pPr>
      <w:r>
        <w:rPr/>
        <w:t xml:space="preserve">一、《商务部关于推动餐饮业转型发展的指导意见》 40</w:t>
      </w:r>
    </w:p>
    <w:p>
      <w:pPr>
        <w:spacing w:after="150"/>
      </w:pPr>
      <w:r>
        <w:rPr/>
        <w:t xml:space="preserve">二、《关于加快居民生活服务业线上线下融合创新发展的实施意见》 43</w:t>
      </w:r>
    </w:p>
    <w:p>
      <w:pPr>
        <w:spacing w:after="150"/>
      </w:pPr>
      <w:r>
        <w:rPr>
          <w:b w:val="1"/>
          <w:bCs w:val="1"/>
        </w:rPr>
        <w:t xml:space="preserve">第二部分 行业深度分析</w:t>
      </w:r>
    </w:p>
    <w:p>
      <w:pPr>
        <w:spacing w:after="150"/>
      </w:pPr>
      <w:r>
        <w:rPr>
          <w:b w:val="1"/>
          <w:bCs w:val="1"/>
        </w:rPr>
        <w:t xml:space="preserve">第三章 我国团膳及快餐服务行业发展现状 47</w:t>
      </w:r>
    </w:p>
    <w:p>
      <w:pPr>
        <w:spacing w:after="150"/>
      </w:pPr>
      <w:r>
        <w:rPr/>
        <w:t xml:space="preserve">第一节 中国团膳及快餐服务行业发展概述 47</w:t>
      </w:r>
    </w:p>
    <w:p>
      <w:pPr>
        <w:spacing w:after="150"/>
      </w:pPr>
      <w:r>
        <w:rPr/>
        <w:t xml:space="preserve">一、中国团膳及快餐服务行业发展历程 47</w:t>
      </w:r>
    </w:p>
    <w:p>
      <w:pPr>
        <w:spacing w:after="150"/>
      </w:pPr>
      <w:r>
        <w:rPr/>
        <w:t xml:space="preserve">二、中国团膳及快餐服务行业发展面临问题 48</w:t>
      </w:r>
    </w:p>
    <w:p>
      <w:pPr>
        <w:spacing w:after="150"/>
      </w:pPr>
      <w:r>
        <w:rPr/>
        <w:t xml:space="preserve">三、中国团膳及快餐服务行业发展现状及趋势 49</w:t>
      </w:r>
    </w:p>
    <w:p>
      <w:pPr>
        <w:spacing w:after="150"/>
      </w:pPr>
      <w:r>
        <w:rPr/>
        <w:t xml:space="preserve">第二节 我国团膳及快餐服务行业发展状况 53</w:t>
      </w:r>
    </w:p>
    <w:p>
      <w:pPr>
        <w:spacing w:after="150"/>
      </w:pPr>
      <w:r>
        <w:rPr/>
        <w:t xml:space="preserve">一、2019-2023年中国团膳及快餐服务行业发展回顾 53</w:t>
      </w:r>
    </w:p>
    <w:p>
      <w:pPr>
        <w:spacing w:after="150"/>
      </w:pPr>
      <w:r>
        <w:rPr/>
        <w:t xml:space="preserve">二、2019-2023年我国团膳及快餐服务市场发展分析 53</w:t>
      </w:r>
    </w:p>
    <w:p>
      <w:pPr>
        <w:spacing w:after="150"/>
      </w:pPr>
      <w:r>
        <w:rPr/>
        <w:t xml:space="preserve">三、2019-2023年我国团膳及快餐服务市场发展分析 53</w:t>
      </w:r>
    </w:p>
    <w:p>
      <w:pPr>
        <w:spacing w:after="150"/>
      </w:pPr>
      <w:r>
        <w:rPr/>
        <w:t xml:space="preserve">第三节 2019-2023年中国团膳及快餐服务行业供需分析 55</w:t>
      </w:r>
    </w:p>
    <w:p>
      <w:pPr>
        <w:spacing w:after="150"/>
      </w:pPr>
      <w:r>
        <w:rPr/>
        <w:t xml:space="preserve">第四节 2019-2023年团膳及快餐服务行业产量分析 55</w:t>
      </w:r>
    </w:p>
    <w:p>
      <w:pPr>
        <w:spacing w:after="150"/>
      </w:pPr>
      <w:r>
        <w:rPr/>
        <w:t xml:space="preserve">一、2019-2023年我国团膳及快餐服务产量分析 55</w:t>
      </w:r>
    </w:p>
    <w:p>
      <w:pPr>
        <w:spacing w:after="150"/>
      </w:pPr>
      <w:r>
        <w:rPr/>
        <w:t xml:space="preserve">二、2024-2029年我国团膳及快餐服务产量预测 56</w:t>
      </w:r>
    </w:p>
    <w:p>
      <w:pPr>
        <w:spacing w:after="150"/>
      </w:pPr>
      <w:r>
        <w:rPr>
          <w:b w:val="1"/>
          <w:bCs w:val="1"/>
        </w:rPr>
        <w:t xml:space="preserve">第四章 中国团膳及快餐服务行业区域市场分析 58</w:t>
      </w:r>
    </w:p>
    <w:p>
      <w:pPr>
        <w:spacing w:after="150"/>
      </w:pPr>
      <w:r>
        <w:rPr/>
        <w:t xml:space="preserve">第一节 2019-2023年华北地区团膳及快餐服务行业分析 58</w:t>
      </w:r>
    </w:p>
    <w:p>
      <w:pPr>
        <w:spacing w:after="150"/>
      </w:pPr>
      <w:r>
        <w:rPr/>
        <w:t xml:space="preserve">第二节 2019-2023年东北地区团膳及快餐服务行业分析 58</w:t>
      </w:r>
    </w:p>
    <w:p>
      <w:pPr>
        <w:spacing w:after="150"/>
      </w:pPr>
      <w:r>
        <w:rPr/>
        <w:t xml:space="preserve">第三节 2019-2023年华东地区团膳及快餐服务行业分析 59</w:t>
      </w:r>
    </w:p>
    <w:p>
      <w:pPr>
        <w:spacing w:after="150"/>
      </w:pPr>
      <w:r>
        <w:rPr/>
        <w:t xml:space="preserve">第四节 2019-2023年华南地区团膳及快餐服务行业分析 59</w:t>
      </w:r>
    </w:p>
    <w:p>
      <w:pPr>
        <w:spacing w:after="150"/>
      </w:pPr>
      <w:r>
        <w:rPr/>
        <w:t xml:space="preserve">第五节 2019-2023年华中地区团膳及快餐服务行业分析 60</w:t>
      </w:r>
    </w:p>
    <w:p>
      <w:pPr>
        <w:spacing w:after="150"/>
      </w:pPr>
      <w:r>
        <w:rPr/>
        <w:t xml:space="preserve">第六节 2019-2023年西南地区团膳及快餐服务行业分析 60</w:t>
      </w:r>
    </w:p>
    <w:p>
      <w:pPr>
        <w:spacing w:after="150"/>
      </w:pPr>
      <w:r>
        <w:rPr/>
        <w:t xml:space="preserve">第七节 2019-2023年西北地区团膳及快餐服务行业分析 61</w:t>
      </w:r>
    </w:p>
    <w:p>
      <w:pPr>
        <w:spacing w:after="150"/>
      </w:pPr>
      <w:r>
        <w:rPr>
          <w:b w:val="1"/>
          <w:bCs w:val="1"/>
        </w:rPr>
        <w:t xml:space="preserve">第五章 团膳及快餐服务行业投资与发展前景分析 62</w:t>
      </w:r>
    </w:p>
    <w:p>
      <w:pPr>
        <w:spacing w:after="150"/>
      </w:pPr>
      <w:r>
        <w:rPr/>
        <w:t xml:space="preserve">第一节 2019-2023年团膳及快餐服务行业投资情况分析 62</w:t>
      </w:r>
    </w:p>
    <w:p>
      <w:pPr>
        <w:spacing w:after="150"/>
      </w:pPr>
      <w:r>
        <w:rPr/>
        <w:t xml:space="preserve">一、2019-2023年总体投资结构 62</w:t>
      </w:r>
    </w:p>
    <w:p>
      <w:pPr>
        <w:spacing w:after="150"/>
      </w:pPr>
      <w:r>
        <w:rPr/>
        <w:t xml:space="preserve">二、2019-2023年投资规模情况 62</w:t>
      </w:r>
    </w:p>
    <w:p>
      <w:pPr>
        <w:spacing w:after="150"/>
      </w:pPr>
      <w:r>
        <w:rPr/>
        <w:t xml:space="preserve">三、2019-2023年投资增速情况 64</w:t>
      </w:r>
    </w:p>
    <w:p>
      <w:pPr>
        <w:spacing w:after="150"/>
      </w:pPr>
      <w:r>
        <w:rPr/>
        <w:t xml:space="preserve">四、2019-2023年分地区投资分析 64</w:t>
      </w:r>
    </w:p>
    <w:p>
      <w:pPr>
        <w:spacing w:after="150"/>
      </w:pPr>
      <w:r>
        <w:rPr/>
        <w:t xml:space="preserve">第二节 团膳及快餐服务行业项目投资前景机会分析 64</w:t>
      </w:r>
    </w:p>
    <w:p>
      <w:pPr>
        <w:spacing w:after="150"/>
      </w:pPr>
      <w:r>
        <w:rPr/>
        <w:t xml:space="preserve">一、团膳及快餐服务投资项目分析 64</w:t>
      </w:r>
    </w:p>
    <w:p>
      <w:pPr>
        <w:spacing w:after="150"/>
      </w:pPr>
      <w:r>
        <w:rPr/>
        <w:t xml:space="preserve">二、可以投资的团膳及快餐服务模式 65</w:t>
      </w:r>
    </w:p>
    <w:p>
      <w:pPr>
        <w:spacing w:after="150"/>
      </w:pPr>
      <w:r>
        <w:rPr/>
        <w:t xml:space="preserve">三、2019-2023年团膳及快餐服务投资机会 66</w:t>
      </w:r>
    </w:p>
    <w:p>
      <w:pPr>
        <w:spacing w:after="150"/>
      </w:pPr>
      <w:r>
        <w:rPr/>
        <w:t xml:space="preserve">四、2019-2023年团膳及快餐服务投资新方向 66</w:t>
      </w:r>
    </w:p>
    <w:p>
      <w:pPr>
        <w:spacing w:after="150"/>
      </w:pPr>
      <w:r>
        <w:rPr/>
        <w:t xml:space="preserve">第三节 团膳及快餐服务行业发展前景分析 66</w:t>
      </w:r>
    </w:p>
    <w:p>
      <w:pPr>
        <w:spacing w:after="150"/>
      </w:pPr>
      <w:r>
        <w:rPr/>
        <w:t xml:space="preserve">一、新冠疫情后团膳及快餐服务市场的发展前景 66</w:t>
      </w:r>
    </w:p>
    <w:p>
      <w:pPr>
        <w:spacing w:after="150"/>
      </w:pPr>
      <w:r>
        <w:rPr/>
        <w:t xml:space="preserve">二、2019-2023年团膳及快餐服务市场面临的发展商机 67</w:t>
      </w:r>
    </w:p>
    <w:p>
      <w:pPr>
        <w:spacing w:after="150"/>
      </w:pPr>
      <w:r>
        <w:rPr>
          <w:b w:val="1"/>
          <w:bCs w:val="1"/>
        </w:rPr>
        <w:t xml:space="preserve">第三部分 竞争格局分析</w:t>
      </w:r>
    </w:p>
    <w:p>
      <w:pPr>
        <w:spacing w:after="150"/>
      </w:pPr>
      <w:r>
        <w:rPr>
          <w:b w:val="1"/>
          <w:bCs w:val="1"/>
        </w:rPr>
        <w:t xml:space="preserve">第六章 团膳及快餐服务行业竞争格局分析 68</w:t>
      </w:r>
    </w:p>
    <w:p>
      <w:pPr>
        <w:spacing w:after="150"/>
      </w:pPr>
      <w:r>
        <w:rPr/>
        <w:t xml:space="preserve">第一节 团膳及快餐服务行业集中度分析 68</w:t>
      </w:r>
    </w:p>
    <w:p>
      <w:pPr>
        <w:spacing w:after="150"/>
      </w:pPr>
      <w:r>
        <w:rPr/>
        <w:t xml:space="preserve">一、团膳及快餐服务市场集中度分析 68</w:t>
      </w:r>
    </w:p>
    <w:p>
      <w:pPr>
        <w:spacing w:after="150"/>
      </w:pPr>
      <w:r>
        <w:rPr/>
        <w:t xml:space="preserve">二、团膳及快餐服务企业集中度分析 68</w:t>
      </w:r>
    </w:p>
    <w:p>
      <w:pPr>
        <w:spacing w:after="150"/>
      </w:pPr>
      <w:r>
        <w:rPr/>
        <w:t xml:space="preserve">三、团膳及快餐服务区域集中度分析 69</w:t>
      </w:r>
    </w:p>
    <w:p>
      <w:pPr>
        <w:spacing w:after="150"/>
      </w:pPr>
      <w:r>
        <w:rPr/>
        <w:t xml:space="preserve">第二节 团膳及快餐服务行业主要企业竞争力分析 69</w:t>
      </w:r>
    </w:p>
    <w:p>
      <w:pPr>
        <w:spacing w:after="150"/>
      </w:pPr>
      <w:r>
        <w:rPr/>
        <w:t xml:space="preserve">一、重点企业资产总计对比分析 69</w:t>
      </w:r>
    </w:p>
    <w:p>
      <w:pPr>
        <w:spacing w:after="150"/>
      </w:pPr>
      <w:r>
        <w:rPr/>
        <w:t xml:space="preserve">二、重点企业从业人员对比分析 69</w:t>
      </w:r>
    </w:p>
    <w:p>
      <w:pPr>
        <w:spacing w:after="150"/>
      </w:pPr>
      <w:r>
        <w:rPr/>
        <w:t xml:space="preserve">三、重点企业全年营业收入对比分析 70</w:t>
      </w:r>
    </w:p>
    <w:p>
      <w:pPr>
        <w:spacing w:after="150"/>
      </w:pPr>
      <w:r>
        <w:rPr/>
        <w:t xml:space="preserve">四、重点企业利润总额对比分析 70</w:t>
      </w:r>
    </w:p>
    <w:p>
      <w:pPr>
        <w:spacing w:after="150"/>
      </w:pPr>
      <w:r>
        <w:rPr/>
        <w:t xml:space="preserve">五、重点企业综合竞争力对比分析 70</w:t>
      </w:r>
    </w:p>
    <w:p>
      <w:pPr>
        <w:spacing w:after="150"/>
      </w:pPr>
      <w:r>
        <w:rPr/>
        <w:t xml:space="preserve">第三节 团膳及快餐服务行业竞争格局分析 72</w:t>
      </w:r>
    </w:p>
    <w:p>
      <w:pPr>
        <w:spacing w:after="150"/>
      </w:pPr>
      <w:r>
        <w:rPr/>
        <w:t xml:space="preserve">一、2019-2023年团膳及快餐服务行业竞争分析 72</w:t>
      </w:r>
    </w:p>
    <w:p>
      <w:pPr>
        <w:spacing w:after="150"/>
      </w:pPr>
      <w:r>
        <w:rPr/>
        <w:t xml:space="preserve">二、2019-2023年中外团膳及快餐服务产品竞争分析 73</w:t>
      </w:r>
    </w:p>
    <w:p>
      <w:pPr>
        <w:spacing w:after="150"/>
      </w:pPr>
      <w:r>
        <w:rPr/>
        <w:t xml:space="preserve">三、2019-2023年我国团膳及快餐服务市场竞争分析 74</w:t>
      </w:r>
    </w:p>
    <w:p>
      <w:pPr>
        <w:spacing w:after="150"/>
      </w:pPr>
      <w:r>
        <w:rPr/>
        <w:t xml:space="preserve">四、2024-2029年国内主要团膳及快餐服务企业动向 74</w:t>
      </w:r>
    </w:p>
    <w:p>
      <w:pPr>
        <w:spacing w:after="150"/>
      </w:pPr>
      <w:r>
        <w:rPr>
          <w:b w:val="1"/>
          <w:bCs w:val="1"/>
        </w:rPr>
        <w:t xml:space="preserve">第七章 2024-2029年中国团膳及快餐服务行业发展形势分析 75</w:t>
      </w:r>
    </w:p>
    <w:p>
      <w:pPr>
        <w:spacing w:after="150"/>
      </w:pPr>
      <w:r>
        <w:rPr/>
        <w:t xml:space="preserve">第一节 团膳及快餐服务行业发展概况 75</w:t>
      </w:r>
    </w:p>
    <w:p>
      <w:pPr>
        <w:spacing w:after="150"/>
      </w:pPr>
      <w:r>
        <w:rPr/>
        <w:t xml:space="preserve">一、团膳及快餐服务行业发展特点分析 75</w:t>
      </w:r>
    </w:p>
    <w:p>
      <w:pPr>
        <w:spacing w:after="150"/>
      </w:pPr>
      <w:r>
        <w:rPr/>
        <w:t xml:space="preserve">1、在经营时间方面的特性 75</w:t>
      </w:r>
    </w:p>
    <w:p>
      <w:pPr>
        <w:spacing w:after="150"/>
      </w:pPr>
      <w:r>
        <w:rPr/>
        <w:t xml:space="preserve">2、在日常运营特性方面 75</w:t>
      </w:r>
    </w:p>
    <w:p>
      <w:pPr>
        <w:spacing w:after="150"/>
      </w:pPr>
      <w:r>
        <w:rPr/>
        <w:t xml:space="preserve">3、行业整体特性方面 76</w:t>
      </w:r>
    </w:p>
    <w:p>
      <w:pPr>
        <w:spacing w:after="150"/>
      </w:pPr>
      <w:r>
        <w:rPr/>
        <w:t xml:space="preserve">二、团膳及快餐服务行业投资现状分析 77</w:t>
      </w:r>
    </w:p>
    <w:p>
      <w:pPr>
        <w:spacing w:after="150"/>
      </w:pPr>
      <w:r>
        <w:rPr/>
        <w:t xml:space="preserve">三、团膳及快餐服务行业总产值分析 77</w:t>
      </w:r>
    </w:p>
    <w:p>
      <w:pPr>
        <w:spacing w:after="150"/>
      </w:pPr>
      <w:r>
        <w:rPr/>
        <w:t xml:space="preserve">四、团膳及快餐服务行业技术发展分析 78</w:t>
      </w:r>
    </w:p>
    <w:p>
      <w:pPr>
        <w:spacing w:after="150"/>
      </w:pPr>
      <w:r>
        <w:rPr/>
        <w:t xml:space="preserve">第二节 2019-2023年团膳及快餐服务行业市场情况分析 78</w:t>
      </w:r>
    </w:p>
    <w:p>
      <w:pPr>
        <w:spacing w:after="150"/>
      </w:pPr>
      <w:r>
        <w:rPr/>
        <w:t xml:space="preserve">一、团膳及快餐服务行业市场发展分析 78</w:t>
      </w:r>
    </w:p>
    <w:p>
      <w:pPr>
        <w:spacing w:after="150"/>
      </w:pPr>
      <w:r>
        <w:rPr/>
        <w:t xml:space="preserve">二、团膳及快餐服务市场存在的问题 78</w:t>
      </w:r>
    </w:p>
    <w:p>
      <w:pPr>
        <w:spacing w:after="150"/>
      </w:pPr>
      <w:r>
        <w:rPr/>
        <w:t xml:space="preserve">三、团膳及快餐服务市场规模分析 79</w:t>
      </w:r>
    </w:p>
    <w:p>
      <w:pPr>
        <w:spacing w:after="150"/>
      </w:pPr>
      <w:r>
        <w:rPr/>
        <w:t xml:space="preserve">第三节 中国团膳及快餐服务产销状况分析 79</w:t>
      </w:r>
    </w:p>
    <w:p>
      <w:pPr>
        <w:spacing w:after="150"/>
      </w:pPr>
      <w:r>
        <w:rPr/>
        <w:t xml:space="preserve">一、团膳及快餐服务产值分析 79</w:t>
      </w:r>
    </w:p>
    <w:p>
      <w:pPr>
        <w:spacing w:after="150"/>
      </w:pPr>
      <w:r>
        <w:rPr/>
        <w:t xml:space="preserve">二、团膳及快餐服务行业容量分析 80</w:t>
      </w:r>
    </w:p>
    <w:p>
      <w:pPr>
        <w:spacing w:after="150"/>
      </w:pPr>
      <w:r>
        <w:rPr/>
        <w:t xml:space="preserve">三、团膳及快餐服务市场需求状况分析 80</w:t>
      </w:r>
    </w:p>
    <w:p>
      <w:pPr>
        <w:spacing w:after="150"/>
      </w:pPr>
      <w:r>
        <w:rPr/>
        <w:t xml:space="preserve">第四节 产品发展趋势预测 81</w:t>
      </w:r>
    </w:p>
    <w:p>
      <w:pPr>
        <w:spacing w:after="150"/>
      </w:pPr>
      <w:r>
        <w:rPr/>
        <w:t xml:space="preserve">一、产品发展新动态 81</w:t>
      </w:r>
    </w:p>
    <w:p>
      <w:pPr>
        <w:spacing w:after="150"/>
      </w:pPr>
      <w:r>
        <w:rPr/>
        <w:t xml:space="preserve">1、解放军再创业，团餐企业新五心挂牌新三板 81</w:t>
      </w:r>
    </w:p>
    <w:p>
      <w:pPr>
        <w:spacing w:after="150"/>
      </w:pPr>
      <w:r>
        <w:rPr/>
        <w:t xml:space="preserve">2、云南省多措并举推动住宿餐饮业全面转型升级 81</w:t>
      </w:r>
    </w:p>
    <w:p>
      <w:pPr>
        <w:spacing w:after="150"/>
      </w:pPr>
      <w:r>
        <w:rPr/>
        <w:t xml:space="preserve">3、吉林省启动“游吉林赏冰雪品美食”系列活动 81</w:t>
      </w:r>
    </w:p>
    <w:p>
      <w:pPr>
        <w:spacing w:after="150"/>
      </w:pPr>
      <w:r>
        <w:rPr/>
        <w:t xml:space="preserve">4、肃：舌尖上的“供给侧改革”见了成效 81</w:t>
      </w:r>
    </w:p>
    <w:p>
      <w:pPr>
        <w:spacing w:after="150"/>
      </w:pPr>
      <w:r>
        <w:rPr/>
        <w:t xml:space="preserve">5、百胜中国正式独立登陆纽交所餐厅数量将扩至三倍 82</w:t>
      </w:r>
    </w:p>
    <w:p>
      <w:pPr>
        <w:spacing w:after="150"/>
      </w:pPr>
      <w:r>
        <w:rPr/>
        <w:t xml:space="preserve">6、安徽餐饮市场渐趋回暖 82</w:t>
      </w:r>
    </w:p>
    <w:p>
      <w:pPr>
        <w:spacing w:after="150"/>
      </w:pPr>
      <w:r>
        <w:rPr/>
        <w:t xml:space="preserve">7、山西限额以上餐饮业三年来首次实现正增长 82</w:t>
      </w:r>
    </w:p>
    <w:p>
      <w:pPr>
        <w:spacing w:after="150"/>
      </w:pPr>
      <w:r>
        <w:rPr/>
        <w:t xml:space="preserve">8、便宜坊集团品牌进驻和平里社区 83</w:t>
      </w:r>
    </w:p>
    <w:p>
      <w:pPr>
        <w:spacing w:after="150"/>
      </w:pPr>
      <w:r>
        <w:rPr/>
        <w:t xml:space="preserve">9、2019-2023年商务部召开例行新闻发布会提高食品安全保障水平成为工作重点 83</w:t>
      </w:r>
    </w:p>
    <w:p>
      <w:pPr>
        <w:spacing w:after="150"/>
      </w:pPr>
      <w:r>
        <w:rPr/>
        <w:t xml:space="preserve">二、技术新动态 83</w:t>
      </w:r>
    </w:p>
    <w:p>
      <w:pPr>
        <w:spacing w:after="150"/>
      </w:pPr>
      <w:r>
        <w:rPr/>
        <w:t xml:space="preserve">三、产品发展趋势预测 83</w:t>
      </w:r>
    </w:p>
    <w:p>
      <w:pPr>
        <w:spacing w:after="150"/>
      </w:pPr>
      <w:r>
        <w:rPr>
          <w:b w:val="1"/>
          <w:bCs w:val="1"/>
        </w:rPr>
        <w:t xml:space="preserve">第八章 中国团膳及快餐服务行业整体运行指标分析 85</w:t>
      </w:r>
    </w:p>
    <w:p>
      <w:pPr>
        <w:spacing w:after="150"/>
      </w:pPr>
      <w:r>
        <w:rPr/>
        <w:t xml:space="preserve">第一节 2019-2023年中国团膳及快餐服务行业总体规模分析 85</w:t>
      </w:r>
    </w:p>
    <w:p>
      <w:pPr>
        <w:spacing w:after="150"/>
      </w:pPr>
      <w:r>
        <w:rPr/>
        <w:t xml:space="preserve">一、企业数量结构分析 85</w:t>
      </w:r>
    </w:p>
    <w:p>
      <w:pPr>
        <w:spacing w:after="150"/>
      </w:pPr>
      <w:r>
        <w:rPr/>
        <w:t xml:space="preserve">二、行业规模分析 85</w:t>
      </w:r>
    </w:p>
    <w:p>
      <w:pPr>
        <w:spacing w:after="150"/>
      </w:pPr>
      <w:r>
        <w:rPr/>
        <w:t xml:space="preserve">第二节 中国团膳及快餐服务行业产销分析 85</w:t>
      </w:r>
    </w:p>
    <w:p>
      <w:pPr>
        <w:spacing w:after="150"/>
      </w:pPr>
      <w:r>
        <w:rPr/>
        <w:t xml:space="preserve">一、行业产成品情况总体分析 85</w:t>
      </w:r>
    </w:p>
    <w:p>
      <w:pPr>
        <w:spacing w:after="150"/>
      </w:pPr>
      <w:r>
        <w:rPr/>
        <w:t xml:space="preserve">二、行业产品销售收入总体分析 86</w:t>
      </w:r>
    </w:p>
    <w:p>
      <w:pPr>
        <w:spacing w:after="150"/>
      </w:pPr>
      <w:r>
        <w:rPr/>
        <w:t xml:space="preserve">第三节 2019-2023年中国团膳及快餐服务行业财务指标总体分析 86</w:t>
      </w:r>
    </w:p>
    <w:p>
      <w:pPr>
        <w:spacing w:after="150"/>
      </w:pPr>
      <w:r>
        <w:rPr/>
        <w:t xml:space="preserve">一、行业盈利能力分析 86</w:t>
      </w:r>
    </w:p>
    <w:p>
      <w:pPr>
        <w:spacing w:after="150"/>
      </w:pPr>
      <w:r>
        <w:rPr/>
        <w:t xml:space="preserve">二、行业偿债能力分析 86</w:t>
      </w:r>
    </w:p>
    <w:p>
      <w:pPr>
        <w:spacing w:after="150"/>
      </w:pPr>
      <w:r>
        <w:rPr/>
        <w:t xml:space="preserve">三、行业营运能力分析 87</w:t>
      </w:r>
    </w:p>
    <w:p>
      <w:pPr>
        <w:spacing w:after="150"/>
      </w:pPr>
      <w:r>
        <w:rPr/>
        <w:t xml:space="preserve">四、行业发展能力分析 87</w:t>
      </w:r>
    </w:p>
    <w:p>
      <w:pPr>
        <w:spacing w:after="150"/>
      </w:pPr>
      <w:r>
        <w:rPr/>
        <w:t xml:space="preserve">第四节 盈利水平分析 87</w:t>
      </w:r>
    </w:p>
    <w:p>
      <w:pPr>
        <w:spacing w:after="150"/>
      </w:pPr>
      <w:r>
        <w:rPr/>
        <w:t xml:space="preserve">一、2019-2023年团膳及快餐服务行业价格走势 87</w:t>
      </w:r>
    </w:p>
    <w:p>
      <w:pPr>
        <w:spacing w:after="150"/>
      </w:pPr>
      <w:r>
        <w:rPr/>
        <w:t xml:space="preserve">二、2019-2023年团膳及快餐服务行业营业收入情况 88</w:t>
      </w:r>
    </w:p>
    <w:p>
      <w:pPr>
        <w:spacing w:after="150"/>
      </w:pPr>
      <w:r>
        <w:rPr/>
        <w:t xml:space="preserve">三、2019-2023年团膳及快餐服务行业毛利率情况 88</w:t>
      </w:r>
    </w:p>
    <w:p>
      <w:pPr>
        <w:spacing w:after="150"/>
      </w:pPr>
      <w:r>
        <w:rPr/>
        <w:t xml:space="preserve">四、2019-2023年团膳及快餐服务行业赢利能力 88</w:t>
      </w:r>
    </w:p>
    <w:p>
      <w:pPr>
        <w:spacing w:after="150"/>
      </w:pPr>
      <w:r>
        <w:rPr/>
        <w:t xml:space="preserve">五、2019-2023年团膳及快餐服务行业赢利水平 88</w:t>
      </w:r>
    </w:p>
    <w:p>
      <w:pPr>
        <w:spacing w:after="150"/>
      </w:pPr>
      <w:r>
        <w:rPr/>
        <w:t xml:space="preserve">六、2024-2029年团膳及快餐服务行业赢利预测 89</w:t>
      </w:r>
    </w:p>
    <w:p>
      <w:pPr>
        <w:spacing w:after="150"/>
      </w:pPr>
      <w:r>
        <w:rPr>
          <w:b w:val="1"/>
          <w:bCs w:val="1"/>
        </w:rPr>
        <w:t xml:space="preserve">第九章 团膳及快餐服务行业盈利能力分析 90</w:t>
      </w:r>
    </w:p>
    <w:p>
      <w:pPr>
        <w:spacing w:after="150"/>
      </w:pPr>
      <w:r>
        <w:rPr/>
        <w:t xml:space="preserve">第一节 2019-2023年中国团膳及快餐服务行业利润总额分析 90</w:t>
      </w:r>
    </w:p>
    <w:p>
      <w:pPr>
        <w:spacing w:after="150"/>
      </w:pPr>
      <w:r>
        <w:rPr/>
        <w:t xml:space="preserve">一、利润总额分析 90</w:t>
      </w:r>
    </w:p>
    <w:p>
      <w:pPr>
        <w:spacing w:after="150"/>
      </w:pPr>
      <w:r>
        <w:rPr/>
        <w:t xml:space="preserve">二、不同规模企业利润总额比较分析 90</w:t>
      </w:r>
    </w:p>
    <w:p>
      <w:pPr>
        <w:spacing w:after="150"/>
      </w:pPr>
      <w:r>
        <w:rPr/>
        <w:t xml:space="preserve">三、不同所有制企业利润总额比较分析 90</w:t>
      </w:r>
    </w:p>
    <w:p>
      <w:pPr>
        <w:spacing w:after="150"/>
      </w:pPr>
      <w:r>
        <w:rPr/>
        <w:t xml:space="preserve">第二节 2019-2023年中国团膳及快餐服务行业销售利润率 91</w:t>
      </w:r>
    </w:p>
    <w:p>
      <w:pPr>
        <w:spacing w:after="150"/>
      </w:pPr>
      <w:r>
        <w:rPr/>
        <w:t xml:space="preserve">一、销售利润率分析 91</w:t>
      </w:r>
    </w:p>
    <w:p>
      <w:pPr>
        <w:spacing w:after="150"/>
      </w:pPr>
      <w:r>
        <w:rPr/>
        <w:t xml:space="preserve">二、不同规模企业销售利润率比较分析 91</w:t>
      </w:r>
    </w:p>
    <w:p>
      <w:pPr>
        <w:spacing w:after="150"/>
      </w:pPr>
      <w:r>
        <w:rPr/>
        <w:t xml:space="preserve">三、不同所有制企业销售利润率比较分析 91</w:t>
      </w:r>
    </w:p>
    <w:p>
      <w:pPr>
        <w:spacing w:after="150"/>
      </w:pPr>
      <w:r>
        <w:rPr/>
        <w:t xml:space="preserve">第三节 2019-2023年中国团膳及快餐服务行业总资产利润率分析 92</w:t>
      </w:r>
    </w:p>
    <w:p>
      <w:pPr>
        <w:spacing w:after="150"/>
      </w:pPr>
      <w:r>
        <w:rPr/>
        <w:t xml:space="preserve">一、总资产利润率分析 92</w:t>
      </w:r>
    </w:p>
    <w:p>
      <w:pPr>
        <w:spacing w:after="150"/>
      </w:pPr>
      <w:r>
        <w:rPr/>
        <w:t xml:space="preserve">二、不同规模企业销售利润率比较分析 92</w:t>
      </w:r>
    </w:p>
    <w:p>
      <w:pPr>
        <w:spacing w:after="150"/>
      </w:pPr>
      <w:r>
        <w:rPr/>
        <w:t xml:space="preserve">三、不同所有制企业销售利润率比较分析 92</w:t>
      </w:r>
    </w:p>
    <w:p>
      <w:pPr>
        <w:spacing w:after="150"/>
      </w:pPr>
      <w:r>
        <w:rPr/>
        <w:t xml:space="preserve">第四节 2019-2023年中国团膳及快餐服务行业产值利税率分析 93</w:t>
      </w:r>
    </w:p>
    <w:p>
      <w:pPr>
        <w:spacing w:after="150"/>
      </w:pPr>
      <w:r>
        <w:rPr/>
        <w:t xml:space="preserve">一、产值利税率分析 93</w:t>
      </w:r>
    </w:p>
    <w:p>
      <w:pPr>
        <w:spacing w:after="150"/>
      </w:pPr>
      <w:r>
        <w:rPr/>
        <w:t xml:space="preserve">二、不同规模企业产值利税率比较分析 93</w:t>
      </w:r>
    </w:p>
    <w:p>
      <w:pPr>
        <w:spacing w:after="150"/>
      </w:pPr>
      <w:r>
        <w:rPr/>
        <w:t xml:space="preserve">三、不同所有制企业产值利税率比较分析 93</w:t>
      </w:r>
    </w:p>
    <w:p>
      <w:pPr>
        <w:spacing w:after="150"/>
      </w:pPr>
      <w:r>
        <w:rPr>
          <w:b w:val="1"/>
          <w:bCs w:val="1"/>
        </w:rPr>
        <w:t xml:space="preserve">第十章 团膳及快餐服务重点企业发展分析 94</w:t>
      </w:r>
    </w:p>
    <w:p>
      <w:pPr>
        <w:spacing w:after="150"/>
      </w:pPr>
      <w:r>
        <w:rPr/>
        <w:t xml:space="preserve">第一节 千喜鹤集团 94</w:t>
      </w:r>
    </w:p>
    <w:p>
      <w:pPr>
        <w:spacing w:after="150"/>
      </w:pPr>
      <w:r>
        <w:rPr/>
        <w:t xml:space="preserve">一、企业概况 94</w:t>
      </w:r>
    </w:p>
    <w:p>
      <w:pPr>
        <w:spacing w:after="150"/>
      </w:pPr>
      <w:r>
        <w:rPr/>
        <w:t xml:space="preserve">二、竞争优势分析 94</w:t>
      </w:r>
    </w:p>
    <w:p>
      <w:pPr>
        <w:spacing w:after="150"/>
      </w:pPr>
      <w:r>
        <w:rPr/>
        <w:t xml:space="preserve">三、经营情况分析 94</w:t>
      </w:r>
    </w:p>
    <w:p>
      <w:pPr>
        <w:spacing w:after="150"/>
      </w:pPr>
      <w:r>
        <w:rPr/>
        <w:t xml:space="preserve">四、企业发展规划 95</w:t>
      </w:r>
    </w:p>
    <w:p>
      <w:pPr>
        <w:spacing w:after="150"/>
      </w:pPr>
      <w:r>
        <w:rPr/>
        <w:t xml:space="preserve">第二节 快客利(中国)控股集团 97</w:t>
      </w:r>
    </w:p>
    <w:p>
      <w:pPr>
        <w:spacing w:after="150"/>
      </w:pPr>
      <w:r>
        <w:rPr/>
        <w:t xml:space="preserve">一、经营情况分析 97</w:t>
      </w:r>
    </w:p>
    <w:p>
      <w:pPr>
        <w:spacing w:after="150"/>
      </w:pPr>
      <w:r>
        <w:rPr/>
        <w:t xml:space="preserve">二、竞争优势分析 97</w:t>
      </w:r>
    </w:p>
    <w:p>
      <w:pPr>
        <w:spacing w:after="150"/>
      </w:pPr>
      <w:r>
        <w:rPr/>
        <w:t xml:space="preserve">三、企业发展规划 98</w:t>
      </w:r>
    </w:p>
    <w:p>
      <w:pPr>
        <w:spacing w:after="150"/>
      </w:pPr>
      <w:r>
        <w:rPr/>
        <w:t xml:space="preserve">第三节 上海久光餐饮管理有限公司 98</w:t>
      </w:r>
    </w:p>
    <w:p>
      <w:pPr>
        <w:spacing w:after="150"/>
      </w:pPr>
      <w:r>
        <w:rPr/>
        <w:t xml:space="preserve">第四节 和兴隆 99</w:t>
      </w:r>
    </w:p>
    <w:p>
      <w:pPr>
        <w:spacing w:after="150"/>
      </w:pPr>
      <w:r>
        <w:rPr/>
        <w:t xml:space="preserve">第五节 北京健力源餐饮管理有限公司 99</w:t>
      </w:r>
    </w:p>
    <w:p>
      <w:pPr>
        <w:spacing w:after="150"/>
      </w:pPr>
      <w:r>
        <w:rPr/>
        <w:t xml:space="preserve">第六节 丽华快餐 102</w:t>
      </w:r>
    </w:p>
    <w:p>
      <w:pPr>
        <w:spacing w:after="150"/>
      </w:pPr>
      <w:r>
        <w:rPr>
          <w:b w:val="1"/>
          <w:bCs w:val="1"/>
        </w:rPr>
        <w:t xml:space="preserve">第十一章 团膳及快餐服务行业投资策略分析 103</w:t>
      </w:r>
    </w:p>
    <w:p>
      <w:pPr>
        <w:spacing w:after="150"/>
      </w:pPr>
      <w:r>
        <w:rPr/>
        <w:t xml:space="preserve">第一节 行业发展特征 103</w:t>
      </w:r>
    </w:p>
    <w:p>
      <w:pPr>
        <w:spacing w:after="150"/>
      </w:pPr>
      <w:r>
        <w:rPr/>
        <w:t xml:space="preserve">一、行业的周期性 103</w:t>
      </w:r>
    </w:p>
    <w:p>
      <w:pPr>
        <w:spacing w:after="150"/>
      </w:pPr>
      <w:r>
        <w:rPr/>
        <w:t xml:space="preserve">二、行业的区域性 103</w:t>
      </w:r>
    </w:p>
    <w:p>
      <w:pPr>
        <w:spacing w:after="150"/>
      </w:pPr>
      <w:r>
        <w:rPr/>
        <w:t xml:space="preserve">三、行业的上下游 103</w:t>
      </w:r>
    </w:p>
    <w:p>
      <w:pPr>
        <w:spacing w:after="150"/>
      </w:pPr>
      <w:r>
        <w:rPr/>
        <w:t xml:space="preserve">四、行业经营模式 104</w:t>
      </w:r>
    </w:p>
    <w:p>
      <w:pPr>
        <w:spacing w:after="150"/>
      </w:pPr>
      <w:r>
        <w:rPr/>
        <w:t xml:space="preserve">第二节 行业投资形势分析 105</w:t>
      </w:r>
    </w:p>
    <w:p>
      <w:pPr>
        <w:spacing w:after="150"/>
      </w:pPr>
      <w:r>
        <w:rPr/>
        <w:t xml:space="preserve">一、行业发展格局 105</w:t>
      </w:r>
    </w:p>
    <w:p>
      <w:pPr>
        <w:spacing w:after="150"/>
      </w:pPr>
      <w:r>
        <w:rPr/>
        <w:t xml:space="preserve">二、行业进入壁垒 107</w:t>
      </w:r>
    </w:p>
    <w:p>
      <w:pPr>
        <w:spacing w:after="150"/>
      </w:pPr>
      <w:r>
        <w:rPr/>
        <w:t xml:space="preserve">三、行业SWOT分析 108</w:t>
      </w:r>
    </w:p>
    <w:p>
      <w:pPr>
        <w:spacing w:after="150"/>
      </w:pPr>
      <w:r>
        <w:rPr/>
        <w:t xml:space="preserve">四、行业五力模型分析 111</w:t>
      </w:r>
    </w:p>
    <w:p>
      <w:pPr>
        <w:spacing w:after="150"/>
      </w:pPr>
      <w:r>
        <w:rPr/>
        <w:t xml:space="preserve">第三节 2019-2023年团膳及快餐服务行业投资效益分析 115</w:t>
      </w:r>
    </w:p>
    <w:p>
      <w:pPr>
        <w:spacing w:after="150"/>
      </w:pPr>
      <w:r>
        <w:rPr/>
        <w:t xml:space="preserve">第四节 2019-2023年团膳及快餐服务行业投资策略研究 116</w:t>
      </w:r>
    </w:p>
    <w:p>
      <w:pPr>
        <w:spacing w:after="150"/>
      </w:pPr>
      <w:r>
        <w:rPr>
          <w:b w:val="1"/>
          <w:bCs w:val="1"/>
        </w:rPr>
        <w:t xml:space="preserve">第四部分 行业投资分析</w:t>
      </w:r>
    </w:p>
    <w:p>
      <w:pPr>
        <w:spacing w:after="150"/>
      </w:pPr>
      <w:r>
        <w:rPr>
          <w:b w:val="1"/>
          <w:bCs w:val="1"/>
        </w:rPr>
        <w:t xml:space="preserve">第十二章 2024-2029年团膳及快餐服务行业投资风险预警 118</w:t>
      </w:r>
    </w:p>
    <w:p>
      <w:pPr>
        <w:spacing w:after="150"/>
      </w:pPr>
      <w:r>
        <w:rPr/>
        <w:t xml:space="preserve">第一节 影响团膳及快餐服务行业发展的主要因素 118</w:t>
      </w:r>
    </w:p>
    <w:p>
      <w:pPr>
        <w:spacing w:after="150"/>
      </w:pPr>
      <w:r>
        <w:rPr/>
        <w:t xml:space="preserve">一、2019-2023年影响团膳及快餐服务行业运行的有利因素 118</w:t>
      </w:r>
    </w:p>
    <w:p>
      <w:pPr>
        <w:spacing w:after="150"/>
      </w:pPr>
      <w:r>
        <w:rPr/>
        <w:t xml:space="preserve">二、2019-2023年影响团膳及快餐服务行业运行的稳定因素 119</w:t>
      </w:r>
    </w:p>
    <w:p>
      <w:pPr>
        <w:spacing w:after="150"/>
      </w:pPr>
      <w:r>
        <w:rPr/>
        <w:t xml:space="preserve">三、2019-2023年影响团膳及快餐服务行业运行的不利因素 119</w:t>
      </w:r>
    </w:p>
    <w:p>
      <w:pPr>
        <w:spacing w:after="150"/>
      </w:pPr>
      <w:r>
        <w:rPr/>
        <w:t xml:space="preserve">四、2019-2023年我国团膳及快餐服务行业发展面临的挑战 120</w:t>
      </w:r>
    </w:p>
    <w:p>
      <w:pPr>
        <w:spacing w:after="150"/>
      </w:pPr>
      <w:r>
        <w:rPr/>
        <w:t xml:space="preserve">五、2019-2023年我国团膳及快餐服务行业发展面临的机遇 121</w:t>
      </w:r>
    </w:p>
    <w:p>
      <w:pPr>
        <w:spacing w:after="150"/>
      </w:pPr>
      <w:r>
        <w:rPr/>
        <w:t xml:space="preserve">第二节 团膳及快餐服务行业投资风险预警 122</w:t>
      </w:r>
    </w:p>
    <w:p>
      <w:pPr>
        <w:spacing w:after="150"/>
      </w:pPr>
      <w:r>
        <w:rPr/>
        <w:t xml:space="preserve">一、2024-2029年团膳及快餐服务行业市场风险预测 122</w:t>
      </w:r>
    </w:p>
    <w:p>
      <w:pPr>
        <w:spacing w:after="150"/>
      </w:pPr>
      <w:r>
        <w:rPr/>
        <w:t xml:space="preserve">二、2024-2029年团膳及快餐服务行业政策风险预测 122</w:t>
      </w:r>
    </w:p>
    <w:p>
      <w:pPr>
        <w:spacing w:after="150"/>
      </w:pPr>
      <w:r>
        <w:rPr/>
        <w:t xml:space="preserve">三、2024-2029年团膳及快餐服务行业经营风险预测 123</w:t>
      </w:r>
    </w:p>
    <w:p>
      <w:pPr>
        <w:spacing w:after="150"/>
      </w:pPr>
      <w:r>
        <w:rPr/>
        <w:t xml:space="preserve">四、2024-2029年团膳及快餐服务行业技术风险预测 124</w:t>
      </w:r>
    </w:p>
    <w:p>
      <w:pPr>
        <w:spacing w:after="150"/>
      </w:pPr>
      <w:r>
        <w:rPr/>
        <w:t xml:space="preserve">五、2024-2029年团膳及快餐服务行业竞争风险预测 124</w:t>
      </w:r>
    </w:p>
    <w:p>
      <w:pPr>
        <w:spacing w:after="150"/>
      </w:pPr>
      <w:r>
        <w:rPr/>
        <w:t xml:space="preserve">六、2024-2029年团膳及快餐服务行业其他风险预测 125</w:t>
      </w:r>
    </w:p>
    <w:p>
      <w:pPr>
        <w:spacing w:after="150"/>
      </w:pPr>
      <w:r>
        <w:rPr>
          <w:b w:val="1"/>
          <w:bCs w:val="1"/>
        </w:rPr>
        <w:t xml:space="preserve">第十三章 2024-2029年团膳及快餐服务行业发展趋势分析 126</w:t>
      </w:r>
    </w:p>
    <w:p>
      <w:pPr>
        <w:spacing w:after="150"/>
      </w:pPr>
      <w:r>
        <w:rPr/>
        <w:t xml:space="preserve">第一节 2024-2029年中国团膳及快餐服务市场趋势分析 126</w:t>
      </w:r>
    </w:p>
    <w:p>
      <w:pPr>
        <w:spacing w:after="150"/>
      </w:pPr>
      <w:r>
        <w:rPr/>
        <w:t xml:space="preserve">一、2019-2023年我国团膳及快餐服务市场趋势总结 126</w:t>
      </w:r>
    </w:p>
    <w:p>
      <w:pPr>
        <w:spacing w:after="150"/>
      </w:pPr>
      <w:r>
        <w:rPr/>
        <w:t xml:space="preserve">二、2024-2029年我国团膳及快餐服务发展趋势分析 126</w:t>
      </w:r>
    </w:p>
    <w:p>
      <w:pPr>
        <w:spacing w:after="150"/>
      </w:pPr>
      <w:r>
        <w:rPr/>
        <w:t xml:space="preserve">第二节 2024-2029年团膳及快餐服务产品发展趋势分析 127</w:t>
      </w:r>
    </w:p>
    <w:p>
      <w:pPr>
        <w:spacing w:after="150"/>
      </w:pPr>
      <w:r>
        <w:rPr/>
        <w:t xml:space="preserve">一、2024-2029年团膳及快餐服务产品技术趋势分析 127</w:t>
      </w:r>
    </w:p>
    <w:p>
      <w:pPr>
        <w:spacing w:after="150"/>
      </w:pPr>
      <w:r>
        <w:rPr/>
        <w:t xml:space="preserve">二、2024-2029年团膳及快餐服务产品价格趋势分析 128</w:t>
      </w:r>
    </w:p>
    <w:p>
      <w:pPr>
        <w:spacing w:after="150"/>
      </w:pPr>
      <w:r>
        <w:rPr/>
        <w:t xml:space="preserve">第三节 2024-2029年中国团膳及快餐服务行业供需预测 128</w:t>
      </w:r>
    </w:p>
    <w:p>
      <w:pPr>
        <w:spacing w:after="150"/>
      </w:pPr>
      <w:r>
        <w:rPr/>
        <w:t xml:space="preserve">一、2024-2029年中国团膳及快餐服务供给预测 128</w:t>
      </w:r>
    </w:p>
    <w:p>
      <w:pPr>
        <w:spacing w:after="150"/>
      </w:pPr>
      <w:r>
        <w:rPr/>
        <w:t xml:space="preserve">二、2024-2029年中国团膳及快餐服务需求预测 128</w:t>
      </w:r>
    </w:p>
    <w:p>
      <w:pPr>
        <w:spacing w:after="150"/>
      </w:pPr>
      <w:r>
        <w:rPr/>
        <w:t xml:space="preserve">第四节 2024-2029年团膳及快餐服务行业规划建议 128</w:t>
      </w:r>
    </w:p>
    <w:p>
      <w:pPr>
        <w:spacing w:after="150"/>
      </w:pPr>
      <w:r>
        <w:rPr>
          <w:b w:val="1"/>
          <w:bCs w:val="1"/>
        </w:rPr>
        <w:t xml:space="preserve">第五部分 发展战略研究</w:t>
      </w:r>
    </w:p>
    <w:p>
      <w:pPr>
        <w:spacing w:after="150"/>
      </w:pPr>
      <w:r>
        <w:rPr>
          <w:b w:val="1"/>
          <w:bCs w:val="1"/>
        </w:rPr>
        <w:t xml:space="preserve">第十四章 团膳及快餐服务企业管理策略建议 130</w:t>
      </w:r>
    </w:p>
    <w:p>
      <w:pPr>
        <w:spacing w:after="150"/>
      </w:pPr>
      <w:r>
        <w:rPr/>
        <w:t xml:space="preserve">第一节 市场策略分析 130</w:t>
      </w:r>
    </w:p>
    <w:p>
      <w:pPr>
        <w:spacing w:after="150"/>
      </w:pPr>
      <w:r>
        <w:rPr/>
        <w:t xml:space="preserve">一、团膳及快餐服务价格策略分析 130</w:t>
      </w:r>
    </w:p>
    <w:p>
      <w:pPr>
        <w:spacing w:after="150"/>
      </w:pPr>
      <w:r>
        <w:rPr/>
        <w:t xml:space="preserve">二、团膳及快餐服务渠道策略分析 130</w:t>
      </w:r>
    </w:p>
    <w:p>
      <w:pPr>
        <w:spacing w:after="150"/>
      </w:pPr>
      <w:r>
        <w:rPr/>
        <w:t xml:space="preserve">第二节 销售策略分析 131</w:t>
      </w:r>
    </w:p>
    <w:p>
      <w:pPr>
        <w:spacing w:after="150"/>
      </w:pPr>
      <w:r>
        <w:rPr/>
        <w:t xml:space="preserve">一、媒介选择策略分析 131</w:t>
      </w:r>
    </w:p>
    <w:p>
      <w:pPr>
        <w:spacing w:after="150"/>
      </w:pPr>
      <w:r>
        <w:rPr/>
        <w:t xml:space="preserve">二、产品定位策略分析 131</w:t>
      </w:r>
    </w:p>
    <w:p>
      <w:pPr>
        <w:spacing w:after="150"/>
      </w:pPr>
      <w:r>
        <w:rPr/>
        <w:t xml:space="preserve">三、企业宣传策略分析 133</w:t>
      </w:r>
    </w:p>
    <w:p>
      <w:pPr>
        <w:spacing w:after="150"/>
      </w:pPr>
      <w:r>
        <w:rPr/>
        <w:t xml:space="preserve">第三节 提高团膳及快餐服务企业竞争力的策略 134</w:t>
      </w:r>
    </w:p>
    <w:p>
      <w:pPr>
        <w:spacing w:after="150"/>
      </w:pPr>
      <w:r>
        <w:rPr/>
        <w:t xml:space="preserve">一、提高中国团膳及快餐服务企业核心竞争力的对策 134</w:t>
      </w:r>
    </w:p>
    <w:p>
      <w:pPr>
        <w:spacing w:after="150"/>
      </w:pPr>
      <w:r>
        <w:rPr/>
        <w:t xml:space="preserve">二、团膳及快餐服务企业提升竞争力的主要方向 135</w:t>
      </w:r>
    </w:p>
    <w:p>
      <w:pPr>
        <w:spacing w:after="150"/>
      </w:pPr>
      <w:r>
        <w:rPr/>
        <w:t xml:space="preserve">三、影响团膳及快餐服务企业核心竞争力的因素及提升途径 135</w:t>
      </w:r>
    </w:p>
    <w:p>
      <w:pPr>
        <w:spacing w:after="150"/>
      </w:pPr>
      <w:r>
        <w:rPr/>
        <w:t xml:space="preserve">四、提高团膳及快餐服务企业竞争力的策略 136</w:t>
      </w:r>
    </w:p>
    <w:p>
      <w:pPr>
        <w:spacing w:after="150"/>
      </w:pPr>
      <w:r>
        <w:rPr/>
        <w:t xml:space="preserve">第四节 对我国团膳及快餐服务品牌的战略思考 138</w:t>
      </w:r>
    </w:p>
    <w:p>
      <w:pPr>
        <w:spacing w:after="150"/>
      </w:pPr>
      <w:r>
        <w:rPr/>
        <w:t xml:space="preserve">一、团膳及快餐服务实施品牌战略的意义 138</w:t>
      </w:r>
    </w:p>
    <w:p>
      <w:pPr>
        <w:spacing w:after="150"/>
      </w:pPr>
      <w:r>
        <w:rPr/>
        <w:t xml:space="preserve">二、团膳企业品牌的现状分析 138</w:t>
      </w:r>
    </w:p>
    <w:p>
      <w:pPr>
        <w:spacing w:after="150"/>
      </w:pPr>
      <w:r>
        <w:rPr/>
        <w:t xml:space="preserve">三、我国团膳企业的品牌战略 139</w:t>
      </w:r>
    </w:p>
    <w:p>
      <w:pPr>
        <w:spacing w:after="150"/>
      </w:pPr>
      <w:r>
        <w:rPr/>
        <w:t xml:space="preserve">四、团膳品牌战略管理的策略 139</w:t>
      </w:r>
    </w:p>
    <w:p>
      <w:pPr>
        <w:spacing w:after="150"/>
      </w:pPr>
      <w:r>
        <w:rPr>
          <w:b w:val="1"/>
          <w:bCs w:val="1"/>
        </w:rPr>
        <w:t xml:space="preserve">第十五章 “十四五”期间团膳及快餐服务行业投资战略研究 140</w:t>
      </w:r>
    </w:p>
    <w:p>
      <w:pPr>
        <w:spacing w:after="150"/>
      </w:pPr>
      <w:r>
        <w:rPr/>
        <w:t xml:space="preserve">第一节 团膳及快餐服务行业发展战略研究 140</w:t>
      </w:r>
    </w:p>
    <w:p>
      <w:pPr>
        <w:spacing w:after="150"/>
      </w:pPr>
      <w:r>
        <w:rPr/>
        <w:t xml:space="preserve">一、战略综合规划 140</w:t>
      </w:r>
    </w:p>
    <w:p>
      <w:pPr>
        <w:spacing w:after="150"/>
      </w:pPr>
      <w:r>
        <w:rPr/>
        <w:t xml:space="preserve">二、技术开发战略 140</w:t>
      </w:r>
    </w:p>
    <w:p>
      <w:pPr>
        <w:spacing w:after="150"/>
      </w:pPr>
      <w:r>
        <w:rPr/>
        <w:t xml:space="preserve">三、业务组合战略 144</w:t>
      </w:r>
    </w:p>
    <w:p>
      <w:pPr>
        <w:spacing w:after="150"/>
      </w:pPr>
      <w:r>
        <w:rPr/>
        <w:t xml:space="preserve">四、区域战略规划 146</w:t>
      </w:r>
    </w:p>
    <w:p>
      <w:pPr>
        <w:spacing w:after="150"/>
      </w:pPr>
      <w:r>
        <w:rPr/>
        <w:t xml:space="preserve">五、产业战略规划 156</w:t>
      </w:r>
    </w:p>
    <w:p>
      <w:pPr>
        <w:spacing w:after="150"/>
      </w:pPr>
      <w:r>
        <w:rPr/>
        <w:t xml:space="preserve">六、营销品牌战略 157</w:t>
      </w:r>
    </w:p>
    <w:p>
      <w:pPr>
        <w:spacing w:after="150"/>
      </w:pPr>
      <w:r>
        <w:rPr/>
        <w:t xml:space="preserve">七、竞争战略规划 160</w:t>
      </w:r>
    </w:p>
    <w:p>
      <w:pPr>
        <w:spacing w:after="150"/>
      </w:pPr>
      <w:r>
        <w:rPr/>
        <w:t xml:space="preserve">第二节 对我国团膳及快餐服务品牌的战略思考 164</w:t>
      </w:r>
    </w:p>
    <w:p>
      <w:pPr>
        <w:spacing w:after="150"/>
      </w:pPr>
      <w:r>
        <w:rPr/>
        <w:t xml:space="preserve">一、团膳及快餐服务品牌的重要性 164</w:t>
      </w:r>
    </w:p>
    <w:p>
      <w:pPr>
        <w:spacing w:after="150"/>
      </w:pPr>
      <w:r>
        <w:rPr/>
        <w:t xml:space="preserve">二、团膳及快餐服务实施品牌战略的意义 165</w:t>
      </w:r>
    </w:p>
    <w:p>
      <w:pPr>
        <w:spacing w:after="150"/>
      </w:pPr>
      <w:r>
        <w:rPr/>
        <w:t xml:space="preserve">三、团膳及快餐服务企业品牌的现状分析 166</w:t>
      </w:r>
    </w:p>
    <w:p>
      <w:pPr>
        <w:spacing w:after="150"/>
      </w:pPr>
      <w:r>
        <w:rPr/>
        <w:t xml:space="preserve">四、我国团膳及快餐服务企业的品牌战略 167</w:t>
      </w:r>
    </w:p>
    <w:p>
      <w:pPr>
        <w:spacing w:after="150"/>
      </w:pPr>
      <w:r>
        <w:rPr/>
        <w:t xml:space="preserve">五、团膳及快餐服务品牌战略管理的策略 169</w:t>
      </w:r>
    </w:p>
    <w:p>
      <w:pPr>
        <w:spacing w:after="150"/>
      </w:pPr>
      <w:r>
        <w:rPr/>
        <w:t xml:space="preserve">第三节 团膳及快餐服务经营策略分析 173</w:t>
      </w:r>
    </w:p>
    <w:p>
      <w:pPr>
        <w:spacing w:after="150"/>
      </w:pPr>
      <w:r>
        <w:rPr/>
        <w:t xml:space="preserve">一、团膳及快餐服务市场细分策略 173</w:t>
      </w:r>
    </w:p>
    <w:p>
      <w:pPr>
        <w:spacing w:after="150"/>
      </w:pPr>
      <w:r>
        <w:rPr/>
        <w:t xml:space="preserve">二、团膳及快餐服务市场创新策略 174</w:t>
      </w:r>
    </w:p>
    <w:p>
      <w:pPr>
        <w:spacing w:after="150"/>
      </w:pPr>
      <w:r>
        <w:rPr/>
        <w:t xml:space="preserve">三、品牌定位与品类规划 175</w:t>
      </w:r>
    </w:p>
    <w:p>
      <w:pPr>
        <w:spacing w:after="150"/>
      </w:pPr>
      <w:r>
        <w:rPr/>
        <w:t xml:space="preserve">四、团膳及快餐服务新产品差异化战略 177</w:t>
      </w:r>
    </w:p>
    <w:p>
      <w:pPr>
        <w:spacing w:after="150"/>
      </w:pPr>
      <w:r>
        <w:rPr/>
        <w:t xml:space="preserve">第四节 2024-2029年中国企业投资策略分析 181</w:t>
      </w:r>
    </w:p>
    <w:p>
      <w:pPr>
        <w:spacing w:after="150"/>
      </w:pPr>
      <w:r>
        <w:rPr/>
        <w:t xml:space="preserve">一、产品定位策略 181</w:t>
      </w:r>
    </w:p>
    <w:p>
      <w:pPr>
        <w:spacing w:after="150"/>
      </w:pPr>
      <w:r>
        <w:rPr/>
        <w:t xml:space="preserve">二、产品开发策略 183</w:t>
      </w:r>
    </w:p>
    <w:p>
      <w:pPr>
        <w:spacing w:after="150"/>
      </w:pPr>
      <w:r>
        <w:rPr/>
        <w:t xml:space="preserve">三、渠道销售策略 184</w:t>
      </w:r>
    </w:p>
    <w:p>
      <w:pPr>
        <w:spacing w:after="150"/>
      </w:pPr>
      <w:r>
        <w:rPr/>
        <w:t xml:space="preserve">四、服务策略 189</w:t>
      </w:r>
    </w:p>
    <w:p>
      <w:pPr>
        <w:spacing w:after="150"/>
      </w:pPr>
      <w:r>
        <w:rPr/>
        <w:t xml:space="preserve">五、重点客户战略 191</w:t>
      </w:r>
    </w:p>
    <w:p>
      <w:pPr>
        <w:spacing w:after="150"/>
      </w:pPr>
      <w:r>
        <w:rPr>
          <w:b w:val="1"/>
          <w:bCs w:val="1"/>
        </w:rPr>
        <w:t xml:space="preserve">图表目录</w:t>
      </w:r>
    </w:p>
    <w:p>
      <w:pPr>
        <w:spacing w:after="150"/>
      </w:pPr>
      <w:r>
        <w:rPr/>
        <w:t xml:space="preserve">图表：2019-2023年我国团膳产量情况 56</w:t>
      </w:r>
    </w:p>
    <w:p>
      <w:pPr>
        <w:spacing w:after="150"/>
      </w:pPr>
      <w:r>
        <w:rPr/>
        <w:t xml:space="preserve">图表：2024-2029年我国团膳及快餐服务产量预测 56</w:t>
      </w:r>
    </w:p>
    <w:p>
      <w:pPr>
        <w:spacing w:after="150"/>
      </w:pPr>
      <w:r>
        <w:rPr/>
        <w:t xml:space="preserve">图表：2019-2023年华北地区团膳及快餐服务行业收入 58</w:t>
      </w:r>
    </w:p>
    <w:p>
      <w:pPr>
        <w:spacing w:after="150"/>
      </w:pPr>
      <w:r>
        <w:rPr/>
        <w:t xml:space="preserve">图表：2019-2023年东北地区团膳及快餐服务行业收入 59</w:t>
      </w:r>
    </w:p>
    <w:p>
      <w:pPr>
        <w:spacing w:after="150"/>
      </w:pPr>
      <w:r>
        <w:rPr/>
        <w:t xml:space="preserve">图表：2019-2023年华东地区团膳及快餐服务行业收入 59</w:t>
      </w:r>
    </w:p>
    <w:p>
      <w:pPr>
        <w:spacing w:after="150"/>
      </w:pPr>
      <w:r>
        <w:rPr/>
        <w:t xml:space="preserve">图表：2019-2023年华南地区团膳及快餐服务行业收入 60</w:t>
      </w:r>
    </w:p>
    <w:p>
      <w:pPr>
        <w:spacing w:after="150"/>
      </w:pPr>
      <w:r>
        <w:rPr/>
        <w:t xml:space="preserve">图表：2019-2023年华中地区团膳及快餐服务行业收入 60</w:t>
      </w:r>
    </w:p>
    <w:p>
      <w:pPr>
        <w:spacing w:after="150"/>
      </w:pPr>
      <w:r>
        <w:rPr/>
        <w:t xml:space="preserve">图表：2019-2023年西南地区团膳及快餐服务行业收入 61</w:t>
      </w:r>
    </w:p>
    <w:p>
      <w:pPr>
        <w:spacing w:after="150"/>
      </w:pPr>
      <w:r>
        <w:rPr/>
        <w:t xml:space="preserve">图表：2019-2023年西北地区团膳及快餐服务行业收入 61</w:t>
      </w:r>
    </w:p>
    <w:p>
      <w:pPr>
        <w:spacing w:after="150"/>
      </w:pPr>
      <w:r>
        <w:rPr/>
        <w:t xml:space="preserve">图表：2019-2023年团膳重点板块占营业额比例 68</w:t>
      </w:r>
    </w:p>
    <w:p>
      <w:pPr>
        <w:spacing w:after="150"/>
      </w:pPr>
      <w:r>
        <w:rPr/>
        <w:t xml:space="preserve">图表：2019-2023年团膳及快餐服务行业重点企业资产总计对比 69</w:t>
      </w:r>
    </w:p>
    <w:p>
      <w:pPr>
        <w:spacing w:after="150"/>
      </w:pPr>
      <w:r>
        <w:rPr/>
        <w:t xml:space="preserve">图表：2019-2023年团膳及快餐服务行业重点企业从业人员对比 69</w:t>
      </w:r>
    </w:p>
    <w:p>
      <w:pPr>
        <w:spacing w:after="150"/>
      </w:pPr>
      <w:r>
        <w:rPr/>
        <w:t xml:space="preserve">图表：2019-2023年团膳及快餐服务行业重点企业全年营业收入对比 70</w:t>
      </w:r>
    </w:p>
    <w:p>
      <w:pPr>
        <w:spacing w:after="150"/>
      </w:pPr>
      <w:r>
        <w:rPr/>
        <w:t xml:space="preserve">图表：2019-2023年团膳及快餐服务行业重点企业利润总额对比 70</w:t>
      </w:r>
    </w:p>
    <w:p>
      <w:pPr>
        <w:spacing w:after="150"/>
      </w:pPr>
      <w:r>
        <w:rPr/>
        <w:t xml:space="preserve">图表：2017中国团餐集团10强 71</w:t>
      </w:r>
    </w:p>
    <w:p>
      <w:pPr>
        <w:spacing w:after="150"/>
      </w:pPr>
      <w:r>
        <w:rPr/>
        <w:t xml:space="preserve">图表：2019-2023年我国团膳及快餐服务行业投资规模及增长率 77</w:t>
      </w:r>
    </w:p>
    <w:p>
      <w:pPr>
        <w:spacing w:after="150"/>
      </w:pPr>
      <w:r>
        <w:rPr/>
        <w:t xml:space="preserve">图表：2019-2023年我国团膳及快餐服务行业总产值及增长率 77</w:t>
      </w:r>
    </w:p>
    <w:p>
      <w:pPr>
        <w:spacing w:after="150"/>
      </w:pPr>
      <w:r>
        <w:rPr/>
        <w:t xml:space="preserve">图表：2019-2023年我国团膳及快餐服务行业市场规模及增长率 79</w:t>
      </w:r>
    </w:p>
    <w:p>
      <w:pPr>
        <w:spacing w:after="150"/>
      </w:pPr>
      <w:r>
        <w:rPr/>
        <w:t xml:space="preserve">图表：2019-2023年我国团膳及快餐服务行业销售收入及增长率 80</w:t>
      </w:r>
    </w:p>
    <w:p>
      <w:pPr>
        <w:spacing w:after="150"/>
      </w:pPr>
      <w:r>
        <w:rPr/>
        <w:t xml:space="preserve">图表：2019-2023年我国团膳及快餐服务行业利润率 86</w:t>
      </w:r>
    </w:p>
    <w:p>
      <w:pPr>
        <w:spacing w:after="150"/>
      </w:pPr>
      <w:r>
        <w:rPr/>
        <w:t xml:space="preserve">图表：2019-2023年我国团膳及快餐服务行业资产负债率 86</w:t>
      </w:r>
    </w:p>
    <w:p>
      <w:pPr>
        <w:spacing w:after="150"/>
      </w:pPr>
      <w:r>
        <w:rPr/>
        <w:t xml:space="preserve">图表：2019-2023年我国团膳及快餐服务行业总资产周转率 87</w:t>
      </w:r>
    </w:p>
    <w:p>
      <w:pPr>
        <w:spacing w:after="150"/>
      </w:pPr>
      <w:r>
        <w:rPr/>
        <w:t xml:space="preserve">图表：2019-2023年我国团膳及快餐服务行业净资产增长率 87</w:t>
      </w:r>
    </w:p>
    <w:p>
      <w:pPr>
        <w:spacing w:after="150"/>
      </w:pPr>
      <w:r>
        <w:rPr/>
        <w:t xml:space="preserve">图表：2019-2023年我国团膳及快餐服务行业毛利率 88</w:t>
      </w:r>
    </w:p>
    <w:p>
      <w:pPr>
        <w:spacing w:after="150"/>
      </w:pPr>
      <w:r>
        <w:rPr/>
        <w:t xml:space="preserve">图表：2019-2023年我国团膳及快餐服务行业毛利率 88</w:t>
      </w:r>
    </w:p>
    <w:p>
      <w:pPr>
        <w:spacing w:after="150"/>
      </w:pPr>
      <w:r>
        <w:rPr/>
        <w:t xml:space="preserve">图表：2019-2023年我国团膳及快餐服务行业毛利率 88</w:t>
      </w:r>
    </w:p>
    <w:p>
      <w:pPr>
        <w:spacing w:after="150"/>
      </w:pPr>
      <w:r>
        <w:rPr/>
        <w:t xml:space="preserve">图表：2024-2029年我国团膳及快餐服务行业利润率预测 89</w:t>
      </w:r>
    </w:p>
    <w:p>
      <w:pPr>
        <w:spacing w:after="150"/>
      </w:pPr>
      <w:r>
        <w:rPr/>
        <w:t xml:space="preserve">图表：2019-2023年我国团膳及快餐服务行业不同规模企业利润总额比较 90</w:t>
      </w:r>
    </w:p>
    <w:p>
      <w:pPr>
        <w:spacing w:after="150"/>
      </w:pPr>
      <w:r>
        <w:rPr/>
        <w:t xml:space="preserve">图表：2019-2023年我国团膳及快餐服务行业不同规模企业利润总额比较 90</w:t>
      </w:r>
    </w:p>
    <w:p>
      <w:pPr>
        <w:spacing w:after="150"/>
      </w:pPr>
      <w:r>
        <w:rPr/>
        <w:t xml:space="preserve">图表：2017我国团膳及快餐服务行业不同规模企业销售利润率比较 91</w:t>
      </w:r>
    </w:p>
    <w:p>
      <w:pPr>
        <w:spacing w:after="150"/>
      </w:pPr>
      <w:r>
        <w:rPr/>
        <w:t xml:space="preserve">图表：2019-2023年我国团膳及快餐服务行业不同所有制企业销售利润率比较 91</w:t>
      </w:r>
    </w:p>
    <w:p>
      <w:pPr>
        <w:spacing w:after="150"/>
      </w:pPr>
      <w:r>
        <w:rPr/>
        <w:t xml:space="preserve">图表：2017我国团膳及快餐服务行业不同规模企业总资产利润率比较 92</w:t>
      </w:r>
    </w:p>
    <w:p>
      <w:pPr>
        <w:spacing w:after="150"/>
      </w:pPr>
      <w:r>
        <w:rPr/>
        <w:t xml:space="preserve">图表：2019-2023年我国团膳及快餐服务行业不同所有制企业总资产利润率比较 92</w:t>
      </w:r>
    </w:p>
    <w:p>
      <w:pPr>
        <w:spacing w:after="150"/>
      </w:pPr>
      <w:r>
        <w:rPr/>
        <w:t xml:space="preserve">图表：2019-2023年我国限额以上餐饮行业不同规模企业产值利税率 93</w:t>
      </w:r>
    </w:p>
    <w:p>
      <w:pPr>
        <w:spacing w:after="150"/>
      </w:pPr>
      <w:r>
        <w:rPr/>
        <w:t xml:space="preserve">图表：2019-2023年我国限额以上不同所有制企业产值利税率 93</w:t>
      </w:r>
    </w:p>
    <w:p>
      <w:pPr>
        <w:spacing w:after="150"/>
      </w:pPr>
      <w:r>
        <w:rPr/>
        <w:t xml:space="preserve">图表：团膳行业生命周期 103</w:t>
      </w:r>
    </w:p>
    <w:p>
      <w:pPr>
        <w:spacing w:after="150"/>
      </w:pPr>
      <w:r>
        <w:rPr/>
        <w:t xml:space="preserve">图表：团餐业三种主要经营模式图 105</w:t>
      </w:r>
    </w:p>
    <w:p>
      <w:pPr>
        <w:spacing w:after="150"/>
      </w:pPr>
      <w:r>
        <w:rPr/>
        <w:t xml:space="preserve">图表：我国团餐业发展的四个阶段 107</w:t>
      </w:r>
    </w:p>
    <w:p>
      <w:pPr>
        <w:spacing w:after="150"/>
      </w:pPr>
      <w:r>
        <w:rPr/>
        <w:t xml:space="preserve">图表：区域发展战略咨询流程图 153</w:t>
      </w:r>
    </w:p>
    <w:p>
      <w:pPr>
        <w:spacing w:after="150"/>
      </w:pPr>
      <w:r>
        <w:rPr/>
        <w:t xml:space="preserve">图表：区域SWOT战略分析图 154</w:t>
      </w:r>
    </w:p>
    <w:p>
      <w:pPr>
        <w:spacing w:after="150"/>
      </w:pPr>
      <w:r>
        <w:rPr/>
        <w:t xml:space="preserve">图表：四种基本的品牌战略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2024-2029年中国团膳行业供需预测及投资潜力研究咨询报告</dc:title>
  <dc:description>2024-2029年中国团膳行业供需预测及投资潜力研究咨询报告</dc:description>
  <dc:subject>2024-2029年中国团膳行业供需预测及投资潜力研究咨询报告</dc:subject>
  <cp:keywords>研究报告</cp:keywords>
  <cp:category>研究报告</cp:category>
  <cp:lastModifiedBy>北京中道泰和信息咨询有限公司</cp:lastModifiedBy>
  <dcterms:created xsi:type="dcterms:W3CDTF">2024-01-23T22:49:26+08:00</dcterms:created>
  <dcterms:modified xsi:type="dcterms:W3CDTF">2024-01-23T22:49:26+08:00</dcterms:modified>
</cp:coreProperties>
</file>

<file path=docProps/custom.xml><?xml version="1.0" encoding="utf-8"?>
<Properties xmlns="http://schemas.openxmlformats.org/officeDocument/2006/custom-properties" xmlns:vt="http://schemas.openxmlformats.org/officeDocument/2006/docPropsVTypes"/>
</file>