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2024-2029年中国盐酸行业发展前景及投资风险预测报告</w:t>
      </w:r>
    </w:p>
    <w:p>
      <w:pPr>
        <w:spacing w:after="150"/>
      </w:pPr>
      <w:r>
        <w:rPr>
          <w:b w:val="1"/>
          <w:bCs w:val="1"/>
        </w:rPr>
        <w:t xml:space="preserve">报告简介</w:t>
      </w:r>
    </w:p>
    <w:p>
      <w:pPr>
        <w:spacing w:after="150"/>
      </w:pPr>
      <w:r>
        <w:rPr/>
        <w:t xml:space="preserve">盐酸是氢氯酸的俗称，是氯化氢(HCl)气体的水溶液，为无色透明的一元强酸。盐酸具有极强的挥发性，因此打开盛有浓盐酸的容器后能在其上方看到白雾，实际为氯化氢挥发后与空气中的水蒸气结合产生的盐酸小液滴。盐酸广泛用于染料、医药、食品、印染、皮革、冶金等行业。 盐酸能用于制造氯化锌等氯化物(氯化锌是一种焊药)，也能用于从矿石中提取镭、钒、钨、锰等金属，制成氯化物。</w:t>
      </w:r>
    </w:p>
    <w:p>
      <w:pPr>
        <w:spacing w:after="150"/>
      </w:pPr>
      <w:r>
        <w:rPr/>
        <w:t xml:space="preserve">近年来国内加快食品级和高纯盐酸生产，除满足国内市场外，力求拓展国际市场，因此高纯盐酸产量也将会有一定增幅。随着盐酸产量的增加，盐酸尤其是副产盐酸处理问题将成为困扰氯碱及下游氯产品企业的难题之一，盐酸的价格将继续低位运行，局部区域和一定时间内甚至出现零价格和“倒贴”现象。目前国内盐酸市场总体呈现供过于给的局面，市场交投冷清，下游需求稳定，盐酸供应量充足，部分厂家主要以自用为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盐酸专业研究单位等公布和提供的大量资料。对中国盐酸行业作了详尽深入的分析，为盐酸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盐酸行业概述</w:t>
      </w:r>
    </w:p>
    <w:p>
      <w:pPr>
        <w:spacing w:after="150"/>
      </w:pPr>
      <w:r>
        <w:rPr/>
        <w:t xml:space="preserve">第一节 盐酸行业概述</w:t>
      </w:r>
    </w:p>
    <w:p>
      <w:pPr>
        <w:spacing w:after="150"/>
      </w:pPr>
      <w:r>
        <w:rPr/>
        <w:t xml:space="preserve">一、盐酸行业的定义</w:t>
      </w:r>
    </w:p>
    <w:p>
      <w:pPr>
        <w:spacing w:after="150"/>
      </w:pPr>
      <w:r>
        <w:rPr/>
        <w:t xml:space="preserve">二、盐酸行业的性能</w:t>
      </w:r>
    </w:p>
    <w:p>
      <w:pPr>
        <w:spacing w:after="150"/>
      </w:pPr>
      <w:r>
        <w:rPr/>
        <w:t xml:space="preserve">三、盐酸行业的用途</w:t>
      </w:r>
    </w:p>
    <w:p>
      <w:pPr>
        <w:spacing w:after="150"/>
      </w:pPr>
      <w:r>
        <w:rPr/>
        <w:t xml:space="preserve">第二节 最近3-5年中国盐酸行业经济指标分析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盐酸产业链分析</w:t>
      </w:r>
    </w:p>
    <w:p>
      <w:pPr>
        <w:spacing w:after="150"/>
      </w:pPr>
      <w:r>
        <w:rPr/>
        <w:t xml:space="preserve">一、产业链模型介绍</w:t>
      </w:r>
    </w:p>
    <w:p>
      <w:pPr>
        <w:spacing w:after="150"/>
      </w:pPr>
      <w:r>
        <w:rPr/>
        <w:t xml:space="preserve">二、盐酸产业链模型分析</w:t>
      </w:r>
    </w:p>
    <w:p>
      <w:pPr>
        <w:spacing w:after="150"/>
      </w:pPr>
      <w:r>
        <w:rPr>
          <w:b w:val="1"/>
          <w:bCs w:val="1"/>
        </w:rPr>
        <w:t xml:space="preserve">第二章 2019-2023年中国盐酸行业发展环境分析</w:t>
      </w:r>
    </w:p>
    <w:p>
      <w:pPr>
        <w:spacing w:after="150"/>
      </w:pPr>
      <w:r>
        <w:rPr/>
        <w:t xml:space="preserve">第一节 2019-2023年中国盐酸行业经济环境分析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2019-2023年中国盐酸行业发展政策环境分析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2019-2023年中国盐酸行业发展社会环境分析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2019-2023年中国盐酸行业技术环境分析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2019-2023年中国盐酸行业发展概况</w:t>
      </w:r>
    </w:p>
    <w:p>
      <w:pPr>
        <w:spacing w:after="150"/>
      </w:pPr>
      <w:r>
        <w:rPr/>
        <w:t xml:space="preserve">第一节 2019-2023年中国盐酸行业发展概况</w:t>
      </w:r>
    </w:p>
    <w:p>
      <w:pPr>
        <w:spacing w:after="150"/>
      </w:pPr>
      <w:r>
        <w:rPr/>
        <w:t xml:space="preserve">一、中国盐酸行业发展阶段</w:t>
      </w:r>
    </w:p>
    <w:p>
      <w:pPr>
        <w:spacing w:after="150"/>
      </w:pPr>
      <w:r>
        <w:rPr/>
        <w:t xml:space="preserve">二、中国盐酸行业发展总体概况</w:t>
      </w:r>
    </w:p>
    <w:p>
      <w:pPr>
        <w:spacing w:after="150"/>
      </w:pPr>
      <w:r>
        <w:rPr/>
        <w:t xml:space="preserve">三、中国盐酸行业发展特点分析</w:t>
      </w:r>
    </w:p>
    <w:p>
      <w:pPr>
        <w:spacing w:after="150"/>
      </w:pPr>
      <w:r>
        <w:rPr/>
        <w:t xml:space="preserve">第二节 2019-2023年中国盐酸行业发展现状</w:t>
      </w:r>
    </w:p>
    <w:p>
      <w:pPr>
        <w:spacing w:after="150"/>
      </w:pPr>
      <w:r>
        <w:rPr/>
        <w:t xml:space="preserve">一、2019-2023年中国盐酸行业市场规模</w:t>
      </w:r>
    </w:p>
    <w:p>
      <w:pPr>
        <w:spacing w:after="150"/>
      </w:pPr>
      <w:r>
        <w:rPr/>
        <w:t xml:space="preserve">二、2019-2023年中国盐酸行业发展分析</w:t>
      </w:r>
    </w:p>
    <w:p>
      <w:pPr>
        <w:spacing w:after="150"/>
      </w:pPr>
      <w:r>
        <w:rPr/>
        <w:t xml:space="preserve">三、2019-2023年中国盐酸行业企业发展分析</w:t>
      </w:r>
    </w:p>
    <w:p>
      <w:pPr>
        <w:spacing w:after="150"/>
      </w:pPr>
      <w:r>
        <w:rPr/>
        <w:t xml:space="preserve">第三节 2019-2023年中国盐酸市场动态分析</w:t>
      </w:r>
    </w:p>
    <w:p>
      <w:pPr>
        <w:spacing w:after="150"/>
      </w:pPr>
      <w:r>
        <w:rPr>
          <w:b w:val="1"/>
          <w:bCs w:val="1"/>
        </w:rPr>
        <w:t xml:space="preserve">第四章 2019-2023年中国盐酸行业运行分析</w:t>
      </w:r>
    </w:p>
    <w:p>
      <w:pPr>
        <w:spacing w:after="150"/>
      </w:pPr>
      <w:r>
        <w:rPr/>
        <w:t xml:space="preserve">第一节 中国盐酸行业规模情况分析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中国盐酸行业财务能力分析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2019-2023年中国盐酸市场供需分析</w:t>
      </w:r>
    </w:p>
    <w:p>
      <w:pPr>
        <w:spacing w:after="150"/>
      </w:pPr>
      <w:r>
        <w:rPr/>
        <w:t xml:space="preserve">第一节 2019-2023年中国盐酸行业供给分析</w:t>
      </w:r>
    </w:p>
    <w:p>
      <w:pPr>
        <w:spacing w:after="150"/>
      </w:pPr>
      <w:r>
        <w:rPr/>
        <w:t xml:space="preserve">一、2019-2023年中国盐酸行业产能情况分析</w:t>
      </w:r>
    </w:p>
    <w:p>
      <w:pPr>
        <w:spacing w:after="150"/>
      </w:pPr>
      <w:r>
        <w:rPr/>
        <w:t xml:space="preserve">二、2019-2023年中国盐酸行业产量情况分析</w:t>
      </w:r>
    </w:p>
    <w:p>
      <w:pPr>
        <w:spacing w:after="150"/>
      </w:pPr>
      <w:r>
        <w:rPr/>
        <w:t xml:space="preserve">三、2019-2023年中国盐酸行业产能利用率分析</w:t>
      </w:r>
    </w:p>
    <w:p>
      <w:pPr>
        <w:spacing w:after="150"/>
      </w:pPr>
      <w:r>
        <w:rPr/>
        <w:t xml:space="preserve">四、2019-2023年中国盐酸行业供给区域分析</w:t>
      </w:r>
    </w:p>
    <w:p>
      <w:pPr>
        <w:spacing w:after="150"/>
      </w:pPr>
      <w:r>
        <w:rPr/>
        <w:t xml:space="preserve">第二节 2019-2023年中国盐酸行业需求分析</w:t>
      </w:r>
    </w:p>
    <w:p>
      <w:pPr>
        <w:spacing w:after="150"/>
      </w:pPr>
      <w:r>
        <w:rPr/>
        <w:t xml:space="preserve">一、2019-2023年中国盐酸行业需求情况分析</w:t>
      </w:r>
    </w:p>
    <w:p>
      <w:pPr>
        <w:spacing w:after="150"/>
      </w:pPr>
      <w:r>
        <w:rPr/>
        <w:t xml:space="preserve">二、2019-2023年中国盐酸行业需求区域分析</w:t>
      </w:r>
    </w:p>
    <w:p>
      <w:pPr>
        <w:spacing w:after="150"/>
      </w:pPr>
      <w:r>
        <w:rPr/>
        <w:t xml:space="preserve">第三节 2019-2023年盐酸行业供需平衡分析</w:t>
      </w:r>
    </w:p>
    <w:p>
      <w:pPr>
        <w:spacing w:after="150"/>
      </w:pPr>
      <w:r>
        <w:rPr>
          <w:b w:val="1"/>
          <w:bCs w:val="1"/>
        </w:rPr>
        <w:t xml:space="preserve">第六章 2019-2023年中国盐酸行业进出口市场分析</w:t>
      </w:r>
    </w:p>
    <w:p>
      <w:pPr>
        <w:spacing w:after="150"/>
      </w:pPr>
      <w:r>
        <w:rPr/>
        <w:t xml:space="preserve">第一节 2019-2023年中国盐酸行业进出口状况综述</w:t>
      </w:r>
    </w:p>
    <w:p>
      <w:pPr>
        <w:spacing w:after="150"/>
      </w:pPr>
      <w:r>
        <w:rPr/>
        <w:t xml:space="preserve">第二节 2019-2023年中国盐酸行业进口市场分析</w:t>
      </w:r>
    </w:p>
    <w:p>
      <w:pPr>
        <w:spacing w:after="150"/>
      </w:pPr>
      <w:r>
        <w:rPr/>
        <w:t xml:space="preserve">一、2019-2023年中国盐酸行业进口总量分析</w:t>
      </w:r>
    </w:p>
    <w:p>
      <w:pPr>
        <w:spacing w:after="150"/>
      </w:pPr>
      <w:r>
        <w:rPr/>
        <w:t xml:space="preserve">二、2019-2023年中国盐酸行业进口区域结构分析</w:t>
      </w:r>
    </w:p>
    <w:p>
      <w:pPr>
        <w:spacing w:after="150"/>
      </w:pPr>
      <w:r>
        <w:rPr/>
        <w:t xml:space="preserve">第三节 2019-2023年盐酸行业出口市场分析</w:t>
      </w:r>
    </w:p>
    <w:p>
      <w:pPr>
        <w:spacing w:after="150"/>
      </w:pPr>
      <w:r>
        <w:rPr/>
        <w:t xml:space="preserve">一、2019-2023年中国盐酸行业出口总量分析</w:t>
      </w:r>
    </w:p>
    <w:p>
      <w:pPr>
        <w:spacing w:after="150"/>
      </w:pPr>
      <w:r>
        <w:rPr/>
        <w:t xml:space="preserve">二、2019-2023年中国盐酸行业出口区域结构分析</w:t>
      </w:r>
    </w:p>
    <w:p>
      <w:pPr>
        <w:spacing w:after="150"/>
      </w:pPr>
      <w:r>
        <w:rPr/>
        <w:t xml:space="preserve">第四节 2024-2029年中国盐酸行业进出口前景及建议</w:t>
      </w:r>
    </w:p>
    <w:p>
      <w:pPr>
        <w:spacing w:after="150"/>
      </w:pPr>
      <w:r>
        <w:rPr>
          <w:b w:val="1"/>
          <w:bCs w:val="1"/>
        </w:rPr>
        <w:t xml:space="preserve">第七章 2019-2023年中国盐酸行业价格走势分析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2019-2023年中国盐酸区域市场规模分析</w:t>
      </w:r>
    </w:p>
    <w:p>
      <w:pPr>
        <w:spacing w:after="150"/>
      </w:pPr>
      <w:r>
        <w:rPr/>
        <w:t xml:space="preserve">第一节 2019-2023年中国盐酸市场规模分析</w:t>
      </w:r>
    </w:p>
    <w:p>
      <w:pPr>
        <w:spacing w:after="150"/>
      </w:pPr>
      <w:r>
        <w:rPr/>
        <w:t xml:space="preserve">第二节 2019-2023年中国盐酸区域市场规模分析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2019-2023年中国盐酸上下游行业分析</w:t>
      </w:r>
    </w:p>
    <w:p>
      <w:pPr>
        <w:spacing w:after="150"/>
      </w:pPr>
      <w:r>
        <w:rPr/>
        <w:t xml:space="preserve">第一节 盐酸行业上下游分析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盐酸行业产业链分析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中国盐酸行业市场竞争格局及策略分析</w:t>
      </w:r>
    </w:p>
    <w:p>
      <w:pPr>
        <w:spacing w:after="150"/>
      </w:pPr>
      <w:r>
        <w:rPr/>
        <w:t xml:space="preserve">第一节 行业总体市场竞争状况分析</w:t>
      </w:r>
    </w:p>
    <w:p>
      <w:pPr>
        <w:spacing w:after="150"/>
      </w:pPr>
      <w:r>
        <w:rPr/>
        <w:t xml:space="preserve">一、盐酸行业竞争结构分析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盐酸行业竞争策略</w:t>
      </w:r>
    </w:p>
    <w:p>
      <w:pPr>
        <w:spacing w:after="150"/>
      </w:pPr>
      <w:r>
        <w:rPr/>
        <w:t xml:space="preserve">一、提高盐酸企业核心竞争力的对策</w:t>
      </w:r>
    </w:p>
    <w:p>
      <w:pPr>
        <w:spacing w:after="150"/>
      </w:pPr>
      <w:r>
        <w:rPr/>
        <w:t xml:space="preserve">二、影响盐酸企业核心竞争力的因素及提升途径</w:t>
      </w:r>
    </w:p>
    <w:p>
      <w:pPr>
        <w:spacing w:after="150"/>
      </w:pPr>
      <w:r>
        <w:rPr/>
        <w:t xml:space="preserve">三、提高盐酸企业竞争力的策略</w:t>
      </w:r>
    </w:p>
    <w:p>
      <w:pPr>
        <w:spacing w:after="150"/>
      </w:pPr>
      <w:r>
        <w:rPr>
          <w:b w:val="1"/>
          <w:bCs w:val="1"/>
        </w:rPr>
        <w:t xml:space="preserve">第十一章 盐酸行业国内重点企业分析</w:t>
      </w:r>
    </w:p>
    <w:p>
      <w:pPr>
        <w:spacing w:after="150"/>
      </w:pPr>
      <w:r>
        <w:rPr/>
        <w:t xml:space="preserve">第一节 上海氯碱化工股份有限公司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东营华泰化工集团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新疆华泰重化工有限责任公司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江西贵溪化肥有限责任公司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新疆中泰化学股份有限公司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无锡格林艾普化工股份有限公司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济宁中银电化有限公司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优利德(江苏)化工有限公司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2024-2029年中国盐酸行业投资效益与机会分析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2024-2029年中国盐酸行业投资效益分析</w:t>
      </w:r>
    </w:p>
    <w:p>
      <w:pPr>
        <w:spacing w:after="150"/>
      </w:pPr>
      <w:r>
        <w:rPr/>
        <w:t xml:space="preserve">一、2024-2029年盐酸行业投资效益分析</w:t>
      </w:r>
    </w:p>
    <w:p>
      <w:pPr>
        <w:spacing w:after="150"/>
      </w:pPr>
      <w:r>
        <w:rPr/>
        <w:t xml:space="preserve">二、2024-2029年盐酸行业投资趋势预测</w:t>
      </w:r>
    </w:p>
    <w:p>
      <w:pPr>
        <w:spacing w:after="150"/>
      </w:pPr>
      <w:r>
        <w:rPr/>
        <w:t xml:space="preserve">三、2024-2029年盐酸行业投资的建议</w:t>
      </w:r>
    </w:p>
    <w:p>
      <w:pPr>
        <w:spacing w:after="150"/>
      </w:pPr>
      <w:r>
        <w:rPr/>
        <w:t xml:space="preserve">四、新进入者应注意的障碍因素分析</w:t>
      </w:r>
    </w:p>
    <w:p>
      <w:pPr>
        <w:spacing w:after="150"/>
      </w:pPr>
      <w:r>
        <w:rPr/>
        <w:t xml:space="preserve">第三节 2024-2029年影响盐酸行业发展的主要因素</w:t>
      </w:r>
    </w:p>
    <w:p>
      <w:pPr>
        <w:spacing w:after="150"/>
      </w:pPr>
      <w:r>
        <w:rPr/>
        <w:t xml:space="preserve">一、2024-2029年影响盐酸行业运行的有利因素分析</w:t>
      </w:r>
    </w:p>
    <w:p>
      <w:pPr>
        <w:spacing w:after="150"/>
      </w:pPr>
      <w:r>
        <w:rPr/>
        <w:t xml:space="preserve">二、2024-2029年影响盐酸行业运行的不利因素分析</w:t>
      </w:r>
    </w:p>
    <w:p>
      <w:pPr>
        <w:spacing w:after="150"/>
      </w:pPr>
      <w:r>
        <w:rPr/>
        <w:t xml:space="preserve">三、2024-2029年中国盐酸行业发展面临的挑战分析</w:t>
      </w:r>
    </w:p>
    <w:p>
      <w:pPr>
        <w:spacing w:after="150"/>
      </w:pPr>
      <w:r>
        <w:rPr/>
        <w:t xml:space="preserve">四、2024-2029年中国盐酸行业发展面临的机遇分析</w:t>
      </w:r>
    </w:p>
    <w:p>
      <w:pPr>
        <w:spacing w:after="150"/>
      </w:pPr>
      <w:r>
        <w:rPr>
          <w:b w:val="1"/>
          <w:bCs w:val="1"/>
        </w:rPr>
        <w:t xml:space="preserve">第十三章 盐酸行业发展预测分析</w:t>
      </w:r>
    </w:p>
    <w:p>
      <w:pPr>
        <w:spacing w:after="150"/>
      </w:pPr>
      <w:r>
        <w:rPr/>
        <w:t xml:space="preserve">第一节 盐酸行业发展预测分析</w:t>
      </w:r>
    </w:p>
    <w:p>
      <w:pPr>
        <w:spacing w:after="150"/>
      </w:pPr>
      <w:r>
        <w:rPr/>
        <w:t xml:space="preserve">一、2024-2029年中国盐酸行业潜力分析</w:t>
      </w:r>
    </w:p>
    <w:p>
      <w:pPr>
        <w:spacing w:after="150"/>
      </w:pPr>
      <w:r>
        <w:rPr/>
        <w:t xml:space="preserve">二、2024-2029年中国盐酸行业前景展望分析</w:t>
      </w:r>
    </w:p>
    <w:p>
      <w:pPr>
        <w:spacing w:after="150"/>
      </w:pPr>
      <w:r>
        <w:rPr/>
        <w:t xml:space="preserve">三、2024-2029年中国盐酸行业发展趋势分析</w:t>
      </w:r>
    </w:p>
    <w:p>
      <w:pPr>
        <w:spacing w:after="150"/>
      </w:pPr>
      <w:r>
        <w:rPr/>
        <w:t xml:space="preserve">第二节 2024-2029年中国盐酸行业发展预测分析</w:t>
      </w:r>
    </w:p>
    <w:p>
      <w:pPr>
        <w:spacing w:after="150"/>
      </w:pPr>
      <w:r>
        <w:rPr/>
        <w:t xml:space="preserve">一、2024-2029年中国盐酸供给预测</w:t>
      </w:r>
    </w:p>
    <w:p>
      <w:pPr>
        <w:spacing w:after="150"/>
      </w:pPr>
      <w:r>
        <w:rPr/>
        <w:t xml:space="preserve">二、2024-2029年中国盐酸需求预测</w:t>
      </w:r>
    </w:p>
    <w:p>
      <w:pPr>
        <w:spacing w:after="150"/>
      </w:pPr>
      <w:r>
        <w:rPr/>
        <w:t xml:space="preserve">三、2024-2029年中国盐酸供需平衡预测</w:t>
      </w:r>
    </w:p>
    <w:p>
      <w:pPr>
        <w:spacing w:after="150"/>
      </w:pPr>
      <w:r>
        <w:rPr/>
        <w:t xml:space="preserve">第三节 2024-2029年中国盐酸行业投资风险分析</w:t>
      </w:r>
    </w:p>
    <w:p>
      <w:pPr>
        <w:spacing w:after="150"/>
      </w:pPr>
      <w:r>
        <w:rPr/>
        <w:t xml:space="preserve">一、2024-2029年盐酸行业市场风险及控制策略</w:t>
      </w:r>
    </w:p>
    <w:p>
      <w:pPr>
        <w:spacing w:after="150"/>
      </w:pPr>
      <w:r>
        <w:rPr/>
        <w:t xml:space="preserve">二、2024-2029年盐酸行业政策风险及控制策略</w:t>
      </w:r>
    </w:p>
    <w:p>
      <w:pPr>
        <w:spacing w:after="150"/>
      </w:pPr>
      <w:r>
        <w:rPr/>
        <w:t xml:space="preserve">三、2024-2029年盐酸行业经营风险及控制策略</w:t>
      </w:r>
    </w:p>
    <w:p>
      <w:pPr>
        <w:spacing w:after="150"/>
      </w:pPr>
      <w:r>
        <w:rPr/>
        <w:t xml:space="preserve">四、2024-2029年盐酸行业技术风险及控制策略</w:t>
      </w:r>
    </w:p>
    <w:p>
      <w:pPr>
        <w:spacing w:after="150"/>
      </w:pPr>
      <w:r>
        <w:rPr/>
        <w:t xml:space="preserve">五、2024-2029年盐酸同业竞争风险及控制策略</w:t>
      </w:r>
    </w:p>
    <w:p>
      <w:pPr>
        <w:spacing w:after="150"/>
      </w:pPr>
      <w:r>
        <w:rPr/>
        <w:t xml:space="preserve">六、2024-2029年盐酸行业其他风险及控制策略</w:t>
      </w:r>
    </w:p>
    <w:p>
      <w:pPr>
        <w:spacing w:after="150"/>
      </w:pPr>
      <w:r>
        <w:rPr>
          <w:b w:val="1"/>
          <w:bCs w:val="1"/>
        </w:rPr>
        <w:t xml:space="preserve">第十四章 专家观点与结论</w:t>
      </w:r>
    </w:p>
    <w:p>
      <w:pPr>
        <w:spacing w:after="150"/>
      </w:pPr>
      <w:r>
        <w:rPr/>
        <w:t xml:space="preserve">第一节 2019-2023年盐酸行业研究结论</w:t>
      </w:r>
    </w:p>
    <w:p>
      <w:pPr>
        <w:spacing w:after="150"/>
      </w:pPr>
      <w:r>
        <w:rPr/>
        <w:t xml:space="preserve">第二节 2024-2029年盐酸行业投资价值评估</w:t>
      </w:r>
    </w:p>
    <w:p>
      <w:pPr>
        <w:spacing w:after="150"/>
      </w:pPr>
      <w:r>
        <w:rPr/>
        <w:t xml:space="preserve">第三节 中道泰和盐酸行业投资建议</w:t>
      </w:r>
    </w:p>
    <w:p>
      <w:pPr>
        <w:spacing w:after="150"/>
      </w:pPr>
      <w:r>
        <w:rPr>
          <w:b w:val="1"/>
          <w:bCs w:val="1"/>
        </w:rPr>
        <w:t xml:space="preserve">图表目录</w:t>
      </w:r>
    </w:p>
    <w:p>
      <w:pPr>
        <w:spacing w:after="150"/>
      </w:pPr>
      <w:r>
        <w:rPr/>
        <w:t xml:space="preserve">图表：盐酸行业产业链结构</w:t>
      </w:r>
    </w:p>
    <w:p>
      <w:pPr>
        <w:spacing w:after="150"/>
      </w:pPr>
      <w:r>
        <w:rPr/>
        <w:t xml:space="preserve">图表：2019-2023年全球盐酸市场规模情况</w:t>
      </w:r>
    </w:p>
    <w:p>
      <w:pPr>
        <w:spacing w:after="150"/>
      </w:pPr>
      <w:r>
        <w:rPr/>
        <w:t xml:space="preserve">图表：2019-2023年全球盐酸市场结构分析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图表：2019-2023年中国盐酸行业市场规模情况</w:t>
      </w:r>
    </w:p>
    <w:p>
      <w:pPr>
        <w:spacing w:after="150"/>
      </w:pPr>
      <w:r>
        <w:rPr/>
        <w:t xml:space="preserve">图表：2019-2023年中国盐酸行业产值情况</w:t>
      </w:r>
    </w:p>
    <w:p>
      <w:pPr>
        <w:spacing w:after="150"/>
      </w:pPr>
      <w:r>
        <w:rPr/>
        <w:t xml:space="preserve">图表：2019-2023年中国盐酸行业利润情况</w:t>
      </w:r>
    </w:p>
    <w:p>
      <w:pPr>
        <w:spacing w:after="150"/>
      </w:pPr>
      <w:r>
        <w:rPr/>
        <w:t xml:space="preserve">图表：2019-2023年中国盐酸行业资产规模情况</w:t>
      </w:r>
    </w:p>
    <w:p>
      <w:pPr>
        <w:spacing w:after="150"/>
      </w:pPr>
      <w:r>
        <w:rPr/>
        <w:t xml:space="preserve">图表：2019-2023年中国盐酸行业盈利能力分析</w:t>
      </w:r>
    </w:p>
    <w:p>
      <w:pPr>
        <w:spacing w:after="150"/>
      </w:pPr>
      <w:r>
        <w:rPr/>
        <w:t xml:space="preserve">图表：2019-2023年中国盐酸行业偿债能力分析</w:t>
      </w:r>
    </w:p>
    <w:p>
      <w:pPr>
        <w:spacing w:after="150"/>
      </w:pPr>
      <w:r>
        <w:rPr/>
        <w:t xml:space="preserve">图表：2019-2023年中国盐酸行业营运能力分析</w:t>
      </w:r>
    </w:p>
    <w:p>
      <w:pPr>
        <w:spacing w:after="150"/>
      </w:pPr>
      <w:r>
        <w:rPr/>
        <w:t xml:space="preserve">图表：2024-2029年中国盐酸行业市场规模预测分析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2024-2029年中国盐酸行业发展前景及投资风险预测报告</dc:title>
  <dc:description>2024-2029年中国盐酸行业发展前景及投资风险预测报告</dc:description>
  <dc:subject>2024-2029年中国盐酸行业发展前景及投资风险预测报告</dc:subject>
  <cp:keywords>研究报告</cp:keywords>
  <cp:category>研究报告</cp:category>
  <cp:lastModifiedBy>北京中道泰和信息咨询有限公司</cp:lastModifiedBy>
  <dcterms:created xsi:type="dcterms:W3CDTF">2024-01-23T22:47:23+08:00</dcterms:created>
  <dcterms:modified xsi:type="dcterms:W3CDTF">2024-01-23T22:47:23+08:00</dcterms:modified>
</cp:coreProperties>
</file>

<file path=docProps/custom.xml><?xml version="1.0" encoding="utf-8"?>
<Properties xmlns="http://schemas.openxmlformats.org/officeDocument/2006/custom-properties" xmlns:vt="http://schemas.openxmlformats.org/officeDocument/2006/docPropsVTypes"/>
</file>