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2024-2029年中国十一烯酸行业市场现状及“十四五”规划发展研究报告</w:t>
      </w:r>
    </w:p>
    <w:p>
      <w:pPr>
        <w:spacing w:after="150"/>
      </w:pPr>
      <w:r>
        <w:rPr>
          <w:b w:val="1"/>
          <w:bCs w:val="1"/>
        </w:rPr>
        <w:t xml:space="preserve">报告简介</w:t>
      </w:r>
    </w:p>
    <w:p>
      <w:pPr>
        <w:spacing w:after="150"/>
      </w:pPr>
      <w:r>
        <w:rPr/>
        <w:t xml:space="preserve">治疗皮肤真菌性感染疾病的一种药物，多位膏状制剂。十一烯酸为淡黄色至黄色液体;色泽受光与空气影响，遇冷则变成乳白色结晶性团块，有特臭，几不溶于水，能与乙醇、氯仿、乙醚、挥发油或脂肪油任意混合。凝固点不低于21℃。软膏剂、外用溶液剂。能抑制真菌的繁殖。用于治疗头癣、股癣、足癣等皮肤真菌感染及真菌性阴道炎。对脚癣的疗效最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十一烯酸市场进行了分析研究。报告在总结中国十一烯酸行业发展历程的基础上，结合新时期的各方面因素，对中国十一烯酸行业的发展趋势给予了细致和审慎的预测论证。报告资料详实，图表丰富，既有深入的分析，又有直观的比较，为十一烯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十一烯酸行业发展概述</w:t>
      </w:r>
    </w:p>
    <w:p>
      <w:pPr>
        <w:spacing w:after="150"/>
      </w:pPr>
      <w:r>
        <w:rPr/>
        <w:t xml:space="preserve">第一节 十一烯酸行业定义</w:t>
      </w:r>
    </w:p>
    <w:p>
      <w:pPr>
        <w:spacing w:after="150"/>
      </w:pPr>
      <w:r>
        <w:rPr/>
        <w:t xml:space="preserve">一、十一烯酸定义</w:t>
      </w:r>
    </w:p>
    <w:p>
      <w:pPr>
        <w:spacing w:after="150"/>
      </w:pPr>
      <w:r>
        <w:rPr/>
        <w:t xml:space="preserve">二、十一烯酸分类</w:t>
      </w:r>
    </w:p>
    <w:p>
      <w:pPr>
        <w:spacing w:after="150"/>
      </w:pPr>
      <w:r>
        <w:rPr/>
        <w:t xml:space="preserve">第二节 中国十一烯酸市场发展状况</w:t>
      </w:r>
    </w:p>
    <w:p>
      <w:pPr>
        <w:spacing w:after="150"/>
      </w:pPr>
      <w:r>
        <w:rPr/>
        <w:t xml:space="preserve">第三节 中国十一烯酸发展环境分析</w:t>
      </w:r>
    </w:p>
    <w:p>
      <w:pPr>
        <w:spacing w:after="150"/>
      </w:pPr>
      <w:r>
        <w:rPr>
          <w:b w:val="1"/>
          <w:bCs w:val="1"/>
        </w:rPr>
        <w:t xml:space="preserve">第二章 “十四五”十一烯酸行业产业结构调整分析</w:t>
      </w:r>
    </w:p>
    <w:p>
      <w:pPr>
        <w:spacing w:after="150"/>
      </w:pPr>
      <w:r>
        <w:rPr/>
        <w:t xml:space="preserve">第一节 十一烯酸产业结构分析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三、中国十一烯酸行业参与国际竞争的战略市场定位</w:t>
      </w:r>
    </w:p>
    <w:p>
      <w:pPr>
        <w:spacing w:after="150"/>
      </w:pPr>
      <w:r>
        <w:rPr/>
        <w:t xml:space="preserve">四、“十四五”产业结构调整方向分析</w:t>
      </w:r>
    </w:p>
    <w:p>
      <w:pPr>
        <w:spacing w:after="150"/>
      </w:pPr>
      <w:r>
        <w:rPr>
          <w:b w:val="1"/>
          <w:bCs w:val="1"/>
        </w:rPr>
        <w:t xml:space="preserve">第二部分 行业深度分析</w:t>
      </w:r>
    </w:p>
    <w:p>
      <w:pPr>
        <w:spacing w:after="150"/>
      </w:pPr>
      <w:r>
        <w:rPr>
          <w:b w:val="1"/>
          <w:bCs w:val="1"/>
        </w:rPr>
        <w:t xml:space="preserve">第三章 中国十一烯酸行业市场发展分析</w:t>
      </w:r>
    </w:p>
    <w:p>
      <w:pPr>
        <w:spacing w:after="150"/>
      </w:pPr>
      <w:r>
        <w:rPr/>
        <w:t xml:space="preserve">第一节 中国十一烯酸行业市场运行分析</w:t>
      </w:r>
    </w:p>
    <w:p>
      <w:pPr>
        <w:spacing w:after="150"/>
      </w:pPr>
      <w:r>
        <w:rPr/>
        <w:t xml:space="preserve">第二节 中国十一烯酸行业市场产品价格走势分析</w:t>
      </w:r>
    </w:p>
    <w:p>
      <w:pPr>
        <w:spacing w:after="150"/>
      </w:pPr>
      <w:r>
        <w:rPr/>
        <w:t xml:space="preserve">一、中国十一烯酸业市场价格影响因素分析</w:t>
      </w:r>
    </w:p>
    <w:p>
      <w:pPr>
        <w:spacing w:after="150"/>
      </w:pPr>
      <w:r>
        <w:rPr/>
        <w:t xml:space="preserve">二、中国十一烯酸行业市场价格走势分析</w:t>
      </w:r>
    </w:p>
    <w:p>
      <w:pPr>
        <w:spacing w:after="150"/>
      </w:pPr>
      <w:r>
        <w:rPr/>
        <w:t xml:space="preserve">第三节 中国十一烯酸行业市场发展的主要策略</w:t>
      </w:r>
    </w:p>
    <w:p>
      <w:pPr>
        <w:spacing w:after="150"/>
      </w:pPr>
      <w:r>
        <w:rPr/>
        <w:t xml:space="preserve">一、发展国内十一烯酸行业的相关建议与对策</w:t>
      </w:r>
    </w:p>
    <w:p>
      <w:pPr>
        <w:spacing w:after="150"/>
      </w:pPr>
      <w:r>
        <w:rPr/>
        <w:t xml:space="preserve">二、中国十一烯酸行业的发展建议</w:t>
      </w:r>
    </w:p>
    <w:p>
      <w:pPr>
        <w:spacing w:after="150"/>
      </w:pPr>
      <w:r>
        <w:rPr>
          <w:b w:val="1"/>
          <w:bCs w:val="1"/>
        </w:rPr>
        <w:t xml:space="preserve">第四章 中国十一烯酸行业市场规模分析</w:t>
      </w:r>
    </w:p>
    <w:p>
      <w:pPr>
        <w:spacing w:after="150"/>
      </w:pPr>
      <w:r>
        <w:rPr/>
        <w:t xml:space="preserve">第一节 2019-2023年中国十一烯酸行业市场规模分析</w:t>
      </w:r>
    </w:p>
    <w:p>
      <w:pPr>
        <w:spacing w:after="150"/>
      </w:pPr>
      <w:r>
        <w:rPr/>
        <w:t xml:space="preserve">第二节 2019-2023年中国十一烯酸行业基本特点分析</w:t>
      </w:r>
    </w:p>
    <w:p>
      <w:pPr>
        <w:spacing w:after="150"/>
      </w:pPr>
      <w:r>
        <w:rPr/>
        <w:t xml:space="preserve">第三节 2019-2023年中国十一烯酸行业销售收入分析</w:t>
      </w:r>
    </w:p>
    <w:p>
      <w:pPr>
        <w:spacing w:after="150"/>
      </w:pPr>
      <w:r>
        <w:rPr/>
        <w:t xml:space="preserve">第四节 2019-2023年中国十一烯酸行业市场集中度分析</w:t>
      </w:r>
    </w:p>
    <w:p>
      <w:pPr>
        <w:spacing w:after="150"/>
      </w:pPr>
      <w:r>
        <w:rPr/>
        <w:t xml:space="preserve">第五节 2019-2023年中国十一烯酸行业市场占有率分析</w:t>
      </w:r>
    </w:p>
    <w:p>
      <w:pPr>
        <w:spacing w:after="150"/>
      </w:pPr>
      <w:r>
        <w:rPr/>
        <w:t xml:space="preserve">第六节 2024-2029年中国十一烯酸行业市场规模预测</w:t>
      </w:r>
    </w:p>
    <w:p>
      <w:pPr>
        <w:spacing w:after="150"/>
      </w:pPr>
      <w:r>
        <w:rPr>
          <w:b w:val="1"/>
          <w:bCs w:val="1"/>
        </w:rPr>
        <w:t xml:space="preserve">第五章 2019-2023年中国十一烯酸行业数据监测分析</w:t>
      </w:r>
    </w:p>
    <w:p>
      <w:pPr>
        <w:spacing w:after="150"/>
      </w:pPr>
      <w:r>
        <w:rPr/>
        <w:t xml:space="preserve">第一节 2019-2023年中国十一烯酸行业规模分析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2019-2023年中国十一烯酸行业结构分析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2019-2023年中国十一烯酸行业产值分析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2019-2023年中国十一烯酸行业成本费用分析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2019-2023年中国十一烯酸行业盈利能力分析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中国十一烯酸产业市场盈利能力分析</w:t>
      </w:r>
    </w:p>
    <w:p>
      <w:pPr>
        <w:spacing w:after="150"/>
      </w:pPr>
      <w:r>
        <w:rPr/>
        <w:t xml:space="preserve">第一节 十一烯酸产业利润总额分析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十一烯酸产业财务指标分析</w:t>
      </w:r>
    </w:p>
    <w:p>
      <w:pPr>
        <w:spacing w:after="150"/>
      </w:pPr>
      <w:r>
        <w:rPr/>
        <w:t xml:space="preserve">一、十一烯酸产业销售毛利率分析</w:t>
      </w:r>
    </w:p>
    <w:p>
      <w:pPr>
        <w:spacing w:after="150"/>
      </w:pPr>
      <w:r>
        <w:rPr/>
        <w:t xml:space="preserve">二、十一烯酸产业销售利润率分析</w:t>
      </w:r>
    </w:p>
    <w:p>
      <w:pPr>
        <w:spacing w:after="150"/>
      </w:pPr>
      <w:r>
        <w:rPr/>
        <w:t xml:space="preserve">三、十一烯酸产业总资产利润率分析</w:t>
      </w:r>
    </w:p>
    <w:p>
      <w:pPr>
        <w:spacing w:after="150"/>
      </w:pPr>
      <w:r>
        <w:rPr/>
        <w:t xml:space="preserve">四、十一烯酸产业净资产利润率分析</w:t>
      </w:r>
    </w:p>
    <w:p>
      <w:pPr>
        <w:spacing w:after="150"/>
      </w:pPr>
      <w:r>
        <w:rPr>
          <w:b w:val="1"/>
          <w:bCs w:val="1"/>
        </w:rPr>
        <w:t xml:space="preserve">第七章 2019-2023年中国十一烯酸行业市场供需状况研究分析</w:t>
      </w:r>
    </w:p>
    <w:p>
      <w:pPr>
        <w:spacing w:after="150"/>
      </w:pPr>
      <w:r>
        <w:rPr/>
        <w:t xml:space="preserve">第一节 2019-2023年十一烯酸行业市场需求分析</w:t>
      </w:r>
    </w:p>
    <w:p>
      <w:pPr>
        <w:spacing w:after="150"/>
      </w:pPr>
      <w:r>
        <w:rPr/>
        <w:t xml:space="preserve">一、2019-2023年十一烯酸行业市场需求规模分析</w:t>
      </w:r>
    </w:p>
    <w:p>
      <w:pPr>
        <w:spacing w:after="150"/>
      </w:pPr>
      <w:r>
        <w:rPr/>
        <w:t xml:space="preserve">二、2019-2023年十一烯酸行业市场需求影响因素分析</w:t>
      </w:r>
    </w:p>
    <w:p>
      <w:pPr>
        <w:spacing w:after="150"/>
      </w:pPr>
      <w:r>
        <w:rPr/>
        <w:t xml:space="preserve">三、2019-2023年中国十一烯酸行业市场需求格局分析</w:t>
      </w:r>
    </w:p>
    <w:p>
      <w:pPr>
        <w:spacing w:after="150"/>
      </w:pPr>
      <w:r>
        <w:rPr/>
        <w:t xml:space="preserve">第二节 2019-2023年中国十一烯酸行业市场供给分析</w:t>
      </w:r>
    </w:p>
    <w:p>
      <w:pPr>
        <w:spacing w:after="150"/>
      </w:pPr>
      <w:r>
        <w:rPr/>
        <w:t xml:space="preserve">一、2019-2023年中国十一烯酸行业市场供给规模分析</w:t>
      </w:r>
    </w:p>
    <w:p>
      <w:pPr>
        <w:spacing w:after="150"/>
      </w:pPr>
      <w:r>
        <w:rPr/>
        <w:t xml:space="preserve">二、2019-2023年中国十一烯酸行业业市场供给影响因素分析</w:t>
      </w:r>
    </w:p>
    <w:p>
      <w:pPr>
        <w:spacing w:after="150"/>
      </w:pPr>
      <w:r>
        <w:rPr/>
        <w:t xml:space="preserve">三、2019-2023年中国十一烯酸行业市场供给格局分析</w:t>
      </w:r>
    </w:p>
    <w:p>
      <w:pPr>
        <w:spacing w:after="150"/>
      </w:pPr>
      <w:r>
        <w:rPr/>
        <w:t xml:space="preserve">第三节 2019-2023年中国十一烯酸行业市场供需平衡分析</w:t>
      </w:r>
    </w:p>
    <w:p>
      <w:pPr>
        <w:spacing w:after="150"/>
      </w:pPr>
      <w:r>
        <w:rPr>
          <w:b w:val="1"/>
          <w:bCs w:val="1"/>
        </w:rPr>
        <w:t xml:space="preserve">第三部分 行业竞争格局</w:t>
      </w:r>
    </w:p>
    <w:p>
      <w:pPr>
        <w:spacing w:after="150"/>
      </w:pPr>
      <w:r>
        <w:rPr>
          <w:b w:val="1"/>
          <w:bCs w:val="1"/>
        </w:rPr>
        <w:t xml:space="preserve">第八章 2019-2023年中国十一烯酸行业相关行业市场运行综合分析</w:t>
      </w:r>
    </w:p>
    <w:p>
      <w:pPr>
        <w:spacing w:after="150"/>
      </w:pPr>
      <w:r>
        <w:rPr/>
        <w:t xml:space="preserve">第一节 2019-2023年中国十一烯酸行业上游运行分析</w:t>
      </w:r>
    </w:p>
    <w:p>
      <w:pPr>
        <w:spacing w:after="150"/>
      </w:pPr>
      <w:r>
        <w:rPr/>
        <w:t xml:space="preserve">一、十一烯酸行业上游介绍</w:t>
      </w:r>
    </w:p>
    <w:p>
      <w:pPr>
        <w:spacing w:after="150"/>
      </w:pPr>
      <w:r>
        <w:rPr/>
        <w:t xml:space="preserve">二、十一烯酸行业上游发展状况分析</w:t>
      </w:r>
    </w:p>
    <w:p>
      <w:pPr>
        <w:spacing w:after="150"/>
      </w:pPr>
      <w:r>
        <w:rPr/>
        <w:t xml:space="preserve">三、十一烯酸对上游行业影响力分析</w:t>
      </w:r>
    </w:p>
    <w:p>
      <w:pPr>
        <w:spacing w:after="150"/>
      </w:pPr>
      <w:r>
        <w:rPr/>
        <w:t xml:space="preserve">第二节 2019-2023年中国十一烯酸行业下游运行分析</w:t>
      </w:r>
    </w:p>
    <w:p>
      <w:pPr>
        <w:spacing w:after="150"/>
      </w:pPr>
      <w:r>
        <w:rPr/>
        <w:t xml:space="preserve">一、十一烯酸行业下游介绍</w:t>
      </w:r>
    </w:p>
    <w:p>
      <w:pPr>
        <w:spacing w:after="150"/>
      </w:pPr>
      <w:r>
        <w:rPr/>
        <w:t xml:space="preserve">二、十一烯酸行业下游发展状况分析</w:t>
      </w:r>
    </w:p>
    <w:p>
      <w:pPr>
        <w:spacing w:after="150"/>
      </w:pPr>
      <w:r>
        <w:rPr/>
        <w:t xml:space="preserve">三、十一烯酸行业下游对釉面砖行业影响力分析</w:t>
      </w:r>
    </w:p>
    <w:p>
      <w:pPr>
        <w:spacing w:after="150"/>
      </w:pPr>
      <w:r>
        <w:rPr>
          <w:b w:val="1"/>
          <w:bCs w:val="1"/>
        </w:rPr>
        <w:t xml:space="preserve">第九章 中国十一烯酸重点企业经营状况分析</w:t>
      </w:r>
    </w:p>
    <w:p>
      <w:pPr>
        <w:spacing w:after="150"/>
      </w:pPr>
      <w:r>
        <w:rPr/>
        <w:t xml:space="preserve">第一节 广州何济公制药有限公司</w:t>
      </w:r>
    </w:p>
    <w:p>
      <w:pPr>
        <w:spacing w:after="150"/>
      </w:pPr>
      <w:r>
        <w:rPr/>
        <w:t xml:space="preserve">一、公司基本情况</w:t>
      </w:r>
    </w:p>
    <w:p>
      <w:pPr>
        <w:spacing w:after="150"/>
      </w:pPr>
      <w:r>
        <w:rPr/>
        <w:t xml:space="preserve">二、公司经营状况</w:t>
      </w:r>
    </w:p>
    <w:p>
      <w:pPr>
        <w:spacing w:after="150"/>
      </w:pPr>
      <w:r>
        <w:rPr/>
        <w:t xml:space="preserve">三、公司主营业务</w:t>
      </w:r>
    </w:p>
    <w:p>
      <w:pPr>
        <w:spacing w:after="150"/>
      </w:pPr>
      <w:r>
        <w:rPr/>
        <w:t xml:space="preserve">第二节 武汉马应龙药业集团股份有限公司</w:t>
      </w:r>
    </w:p>
    <w:p>
      <w:pPr>
        <w:spacing w:after="150"/>
      </w:pPr>
      <w:r>
        <w:rPr/>
        <w:t xml:space="preserve">一、公司基本情况</w:t>
      </w:r>
    </w:p>
    <w:p>
      <w:pPr>
        <w:spacing w:after="150"/>
      </w:pPr>
      <w:r>
        <w:rPr/>
        <w:t xml:space="preserve">二、公司经营状况</w:t>
      </w:r>
    </w:p>
    <w:p>
      <w:pPr>
        <w:spacing w:after="150"/>
      </w:pPr>
      <w:r>
        <w:rPr/>
        <w:t xml:space="preserve">三、公司主营业务</w:t>
      </w:r>
    </w:p>
    <w:p>
      <w:pPr>
        <w:spacing w:after="150"/>
      </w:pPr>
      <w:r>
        <w:rPr/>
        <w:t xml:space="preserve">第三节 上海运佳黄浦制药有限公司</w:t>
      </w:r>
    </w:p>
    <w:p>
      <w:pPr>
        <w:spacing w:after="150"/>
      </w:pPr>
      <w:r>
        <w:rPr/>
        <w:t xml:space="preserve">一、公司基本情况</w:t>
      </w:r>
    </w:p>
    <w:p>
      <w:pPr>
        <w:spacing w:after="150"/>
      </w:pPr>
      <w:r>
        <w:rPr/>
        <w:t xml:space="preserve">二、公司经营状况</w:t>
      </w:r>
    </w:p>
    <w:p>
      <w:pPr>
        <w:spacing w:after="150"/>
      </w:pPr>
      <w:r>
        <w:rPr/>
        <w:t xml:space="preserve">三、公司主营业务</w:t>
      </w:r>
    </w:p>
    <w:p>
      <w:pPr>
        <w:spacing w:after="150"/>
      </w:pPr>
      <w:r>
        <w:rPr/>
        <w:t xml:space="preserve">第四节 南昌扬子洲制药厂</w:t>
      </w:r>
    </w:p>
    <w:p>
      <w:pPr>
        <w:spacing w:after="150"/>
      </w:pPr>
      <w:r>
        <w:rPr/>
        <w:t xml:space="preserve">一、公司基本情况</w:t>
      </w:r>
    </w:p>
    <w:p>
      <w:pPr>
        <w:spacing w:after="150"/>
      </w:pPr>
      <w:r>
        <w:rPr/>
        <w:t xml:space="preserve">二、公司经营状况</w:t>
      </w:r>
    </w:p>
    <w:p>
      <w:pPr>
        <w:spacing w:after="150"/>
      </w:pPr>
      <w:r>
        <w:rPr/>
        <w:t xml:space="preserve">三、公司主营业务</w:t>
      </w:r>
    </w:p>
    <w:p>
      <w:pPr>
        <w:spacing w:after="150"/>
      </w:pPr>
      <w:r>
        <w:rPr/>
        <w:t xml:space="preserve">第五节 东药集团供销公司制药厂</w:t>
      </w:r>
    </w:p>
    <w:p>
      <w:pPr>
        <w:spacing w:after="150"/>
      </w:pPr>
      <w:r>
        <w:rPr/>
        <w:t xml:space="preserve">一、公司基本情况</w:t>
      </w:r>
    </w:p>
    <w:p>
      <w:pPr>
        <w:spacing w:after="150"/>
      </w:pPr>
      <w:r>
        <w:rPr/>
        <w:t xml:space="preserve">二、公司经营状况</w:t>
      </w:r>
    </w:p>
    <w:p>
      <w:pPr>
        <w:spacing w:after="150"/>
      </w:pPr>
      <w:r>
        <w:rPr/>
        <w:t xml:space="preserve">三、公司主营业务</w:t>
      </w:r>
    </w:p>
    <w:p>
      <w:pPr>
        <w:spacing w:after="150"/>
      </w:pPr>
      <w:r>
        <w:rPr>
          <w:b w:val="1"/>
          <w:bCs w:val="1"/>
        </w:rPr>
        <w:t xml:space="preserve">第十章 “十四五”期间十一烯酸行业面临的困境及对策</w:t>
      </w:r>
    </w:p>
    <w:p>
      <w:pPr>
        <w:spacing w:after="150"/>
      </w:pPr>
      <w:r>
        <w:rPr/>
        <w:t xml:space="preserve">第一节 十一烯酸行业面临的困境</w:t>
      </w:r>
    </w:p>
    <w:p>
      <w:pPr>
        <w:spacing w:after="150"/>
      </w:pPr>
      <w:r>
        <w:rPr/>
        <w:t xml:space="preserve">第二节 十一烯酸企业面临的困境及对策</w:t>
      </w:r>
    </w:p>
    <w:p>
      <w:pPr>
        <w:spacing w:after="150"/>
      </w:pPr>
      <w:r>
        <w:rPr/>
        <w:t xml:space="preserve">一、重点十一烯酸企业面临的困境及对策</w:t>
      </w:r>
    </w:p>
    <w:p>
      <w:pPr>
        <w:spacing w:after="150"/>
      </w:pPr>
      <w:r>
        <w:rPr/>
        <w:t xml:space="preserve">二、中小十一烯酸企业发展困境及策略分析</w:t>
      </w:r>
    </w:p>
    <w:p>
      <w:pPr>
        <w:spacing w:after="150"/>
      </w:pPr>
      <w:r>
        <w:rPr/>
        <w:t xml:space="preserve">三、国内十一烯酸企业的出路分析</w:t>
      </w:r>
    </w:p>
    <w:p>
      <w:pPr>
        <w:spacing w:after="150"/>
      </w:pPr>
      <w:r>
        <w:rPr/>
        <w:t xml:space="preserve">第三节 中国十一烯酸行业存在的问题及对策</w:t>
      </w:r>
    </w:p>
    <w:p>
      <w:pPr>
        <w:spacing w:after="150"/>
      </w:pPr>
      <w:r>
        <w:rPr/>
        <w:t xml:space="preserve">一、中国十一烯酸行业存在的问题</w:t>
      </w:r>
    </w:p>
    <w:p>
      <w:pPr>
        <w:spacing w:after="150"/>
      </w:pPr>
      <w:r>
        <w:rPr/>
        <w:t xml:space="preserve">二、十一烯酸行业发展的建议对策</w:t>
      </w:r>
    </w:p>
    <w:p>
      <w:pPr>
        <w:spacing w:after="150"/>
      </w:pPr>
      <w:r>
        <w:rPr/>
        <w:t xml:space="preserve">三、市场的重点客户战略实施</w:t>
      </w:r>
    </w:p>
    <w:p>
      <w:pPr>
        <w:spacing w:after="150"/>
      </w:pPr>
      <w:r>
        <w:rPr/>
        <w:t xml:space="preserve">第四节 中国十一烯酸市场发展面临的挑战与对策</w:t>
      </w:r>
    </w:p>
    <w:p>
      <w:pPr>
        <w:spacing w:after="150"/>
      </w:pPr>
      <w:r>
        <w:rPr>
          <w:b w:val="1"/>
          <w:bCs w:val="1"/>
        </w:rPr>
        <w:t xml:space="preserve">第四部分 行业投资与发展</w:t>
      </w:r>
    </w:p>
    <w:p>
      <w:pPr>
        <w:spacing w:after="150"/>
      </w:pPr>
      <w:r>
        <w:rPr>
          <w:b w:val="1"/>
          <w:bCs w:val="1"/>
        </w:rPr>
        <w:t xml:space="preserve">第十一章 “十四五”期间十一烯酸行业发展趋势及投资风险分析</w:t>
      </w:r>
    </w:p>
    <w:p>
      <w:pPr>
        <w:spacing w:after="150"/>
      </w:pPr>
      <w:r>
        <w:rPr/>
        <w:t xml:space="preserve">第一节 “十四五”十一烯酸存在的问题</w:t>
      </w:r>
    </w:p>
    <w:p>
      <w:pPr>
        <w:spacing w:after="150"/>
      </w:pPr>
      <w:r>
        <w:rPr/>
        <w:t xml:space="preserve">第二节 “十四五”发展分析</w:t>
      </w:r>
    </w:p>
    <w:p>
      <w:pPr>
        <w:spacing w:after="150"/>
      </w:pPr>
      <w:r>
        <w:rPr/>
        <w:t xml:space="preserve">一、十一烯酸发展方向分析</w:t>
      </w:r>
    </w:p>
    <w:p>
      <w:pPr>
        <w:spacing w:after="150"/>
      </w:pPr>
      <w:r>
        <w:rPr/>
        <w:t xml:space="preserve">二、十一烯酸行业发展规模预测</w:t>
      </w:r>
    </w:p>
    <w:p>
      <w:pPr>
        <w:spacing w:after="150"/>
      </w:pPr>
      <w:r>
        <w:rPr/>
        <w:t xml:space="preserve">三、十一烯酸行业发展趋势预测</w:t>
      </w:r>
    </w:p>
    <w:p>
      <w:pPr>
        <w:spacing w:after="150"/>
      </w:pPr>
      <w:r>
        <w:rPr/>
        <w:t xml:space="preserve">第三节 “十四五”期间十一烯酸行业投资风险分析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第十二章 2024-2029年十一烯酸行业投资价值评估分析</w:t>
      </w:r>
    </w:p>
    <w:p>
      <w:pPr>
        <w:spacing w:after="150"/>
      </w:pPr>
      <w:r>
        <w:rPr/>
        <w:t xml:space="preserve">第一节 十一烯酸行业投资特性分析</w:t>
      </w:r>
    </w:p>
    <w:p>
      <w:pPr>
        <w:spacing w:after="150"/>
      </w:pPr>
      <w:r>
        <w:rPr/>
        <w:t xml:space="preserve">一、十一烯酸行业进入壁垒分析</w:t>
      </w:r>
    </w:p>
    <w:p>
      <w:pPr>
        <w:spacing w:after="150"/>
      </w:pPr>
      <w:r>
        <w:rPr/>
        <w:t xml:space="preserve">二、十一烯酸行业盈利因素分析</w:t>
      </w:r>
    </w:p>
    <w:p>
      <w:pPr>
        <w:spacing w:after="150"/>
      </w:pPr>
      <w:r>
        <w:rPr/>
        <w:t xml:space="preserve">三、十一烯酸行业盈利模式分析</w:t>
      </w:r>
    </w:p>
    <w:p>
      <w:pPr>
        <w:spacing w:after="150"/>
      </w:pPr>
      <w:r>
        <w:rPr/>
        <w:t xml:space="preserve">第二节 2024-2029年十一烯酸行业发展的影响因素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2024-2029年十一烯酸行业投资价值评估分析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2024-2029年中国十一烯酸行业投资收益预测</w:t>
      </w:r>
    </w:p>
    <w:p>
      <w:pPr>
        <w:spacing w:after="150"/>
      </w:pPr>
      <w:r>
        <w:rPr/>
        <w:t xml:space="preserve">一、预测理论依据</w:t>
      </w:r>
    </w:p>
    <w:p>
      <w:pPr>
        <w:spacing w:after="150"/>
      </w:pPr>
      <w:r>
        <w:rPr/>
        <w:t xml:space="preserve">二、中国十一烯酸行业总产值预测</w:t>
      </w:r>
    </w:p>
    <w:p>
      <w:pPr>
        <w:spacing w:after="150"/>
      </w:pPr>
      <w:r>
        <w:rPr/>
        <w:t xml:space="preserve">三、中国十一烯酸行业销售收入预测</w:t>
      </w:r>
    </w:p>
    <w:p>
      <w:pPr>
        <w:spacing w:after="150"/>
      </w:pPr>
      <w:r>
        <w:rPr/>
        <w:t xml:space="preserve">四、中国十一烯酸行业利润总额预测</w:t>
      </w:r>
    </w:p>
    <w:p>
      <w:pPr>
        <w:spacing w:after="150"/>
      </w:pPr>
      <w:r>
        <w:rPr/>
        <w:t xml:space="preserve">五、中国十一烯酸行业总资产预测</w:t>
      </w:r>
    </w:p>
    <w:p>
      <w:pPr>
        <w:spacing w:after="150"/>
      </w:pPr>
      <w:r>
        <w:rPr>
          <w:b w:val="1"/>
          <w:bCs w:val="1"/>
        </w:rPr>
        <w:t xml:space="preserve">图表目录</w:t>
      </w:r>
    </w:p>
    <w:p>
      <w:pPr>
        <w:spacing w:after="150"/>
      </w:pPr>
      <w:r>
        <w:rPr/>
        <w:t xml:space="preserve">图表：2019-2023年中国十一烯酸行业市场规模变化</w:t>
      </w:r>
    </w:p>
    <w:p>
      <w:pPr>
        <w:spacing w:after="150"/>
      </w:pPr>
      <w:r>
        <w:rPr/>
        <w:t xml:space="preserve">图表：2019-2023年中国十一烯酸行业销售收入变化</w:t>
      </w:r>
    </w:p>
    <w:p>
      <w:pPr>
        <w:spacing w:after="150"/>
      </w:pPr>
      <w:r>
        <w:rPr/>
        <w:t xml:space="preserve">图表：2019-2023年中国十一烯酸行业销售投资收益率变化</w:t>
      </w:r>
    </w:p>
    <w:p>
      <w:pPr>
        <w:spacing w:after="150"/>
      </w:pPr>
      <w:r>
        <w:rPr/>
        <w:t xml:space="preserve">图表：中国十一烯酸行业主要营销模式结构图</w:t>
      </w:r>
    </w:p>
    <w:p>
      <w:pPr>
        <w:spacing w:after="150"/>
      </w:pPr>
      <w:r>
        <w:rPr/>
        <w:t xml:space="preserve">图表：2019-2023年中国十一烯酸行业潜在需求量变化</w:t>
      </w:r>
    </w:p>
    <w:p>
      <w:pPr>
        <w:spacing w:after="150"/>
      </w:pPr>
      <w:r>
        <w:rPr/>
        <w:t xml:space="preserve">图表：2019-2023年中国各种经销模式市场份额对比图</w:t>
      </w:r>
    </w:p>
    <w:p>
      <w:pPr>
        <w:spacing w:after="150"/>
      </w:pPr>
      <w:r>
        <w:rPr/>
        <w:t xml:space="preserve">图表：2019-2023年中国十一烯酸行业市场容量变化</w:t>
      </w:r>
    </w:p>
    <w:p>
      <w:pPr>
        <w:spacing w:after="150"/>
      </w:pPr>
      <w:r>
        <w:rPr/>
        <w:t xml:space="preserve">图表：2019-2023年中国十一烯酸供给量变化</w:t>
      </w:r>
    </w:p>
    <w:p>
      <w:pPr>
        <w:spacing w:after="150"/>
      </w:pPr>
      <w:r>
        <w:rPr/>
        <w:t xml:space="preserve">图表：2019-2023年中国十一烯酸供需平衡分析</w:t>
      </w:r>
    </w:p>
    <w:p>
      <w:pPr>
        <w:spacing w:after="150"/>
      </w:pPr>
      <w:r>
        <w:rPr/>
        <w:t xml:space="preserve">图表：2019-2023年中国十一烯酸市场供需分析</w:t>
      </w:r>
    </w:p>
    <w:p>
      <w:pPr>
        <w:spacing w:after="150"/>
      </w:pPr>
      <w:r>
        <w:rPr/>
        <w:t xml:space="preserve">图表：2019-2023年中国十一烯酸行业产销分析</w:t>
      </w:r>
    </w:p>
    <w:p>
      <w:pPr>
        <w:spacing w:after="150"/>
      </w:pPr>
      <w:r>
        <w:rPr/>
        <w:t xml:space="preserve">图表：2019-2023年中国十一烯酸行业利润率变化</w:t>
      </w:r>
    </w:p>
    <w:p>
      <w:pPr>
        <w:spacing w:after="150"/>
      </w:pPr>
      <w:r>
        <w:rPr/>
        <w:t xml:space="preserve">图表：2019-2023年中国十一烯酸行业产值规模变化</w:t>
      </w:r>
    </w:p>
    <w:p>
      <w:pPr>
        <w:spacing w:after="150"/>
      </w:pPr>
      <w:r>
        <w:rPr/>
        <w:t xml:space="preserve">图表：2019-2023年中国十一烯酸行业产能变化</w:t>
      </w:r>
    </w:p>
    <w:p>
      <w:pPr>
        <w:spacing w:after="150"/>
      </w:pPr>
      <w:r>
        <w:rPr/>
        <w:t xml:space="preserve">图表：2024-2029年中国十一烯酸平均价格走势预测</w:t>
      </w:r>
    </w:p>
    <w:p>
      <w:pPr>
        <w:spacing w:after="150"/>
      </w:pPr>
      <w:r>
        <w:rPr/>
        <w:t xml:space="preserve">图表：2019-2023年中国十一烯酸出口量及增长情况</w:t>
      </w:r>
    </w:p>
    <w:p>
      <w:pPr>
        <w:spacing w:after="150"/>
      </w:pPr>
      <w:r>
        <w:rPr/>
        <w:t xml:space="preserve">图表：2019-2023年中国十一烯酸进口量及增长情况</w:t>
      </w:r>
    </w:p>
    <w:p>
      <w:pPr>
        <w:spacing w:after="150"/>
      </w:pPr>
      <w:r>
        <w:rPr/>
        <w:t xml:space="preserve">图表：2024-2029年中国十一烯酸总产能规模预测</w:t>
      </w:r>
    </w:p>
    <w:p>
      <w:pPr>
        <w:spacing w:after="150"/>
      </w:pPr>
      <w:r>
        <w:rPr/>
        <w:t xml:space="preserve">图表：2024-2029年中国十一烯酸消费量预测</w:t>
      </w:r>
    </w:p>
    <w:p>
      <w:pPr>
        <w:spacing w:after="150"/>
      </w:pPr>
      <w:r>
        <w:rPr/>
        <w:t xml:space="preserve">图表：2024-2029年中国十一烯酸市场赢利净值规模预测</w:t>
      </w:r>
    </w:p>
    <w:p>
      <w:pPr>
        <w:spacing w:after="150"/>
      </w:pPr>
      <w:r>
        <w:rPr/>
        <w:t xml:space="preserve">图表：2024-2029年中国十一烯酸平均价格走势预测</w:t>
      </w:r>
    </w:p>
    <w:p>
      <w:pPr>
        <w:spacing w:after="150"/>
      </w:pPr>
      <w:r>
        <w:rPr/>
        <w:t xml:space="preserve">图表：2024-2029年中国十一烯酸区域需求结构变化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2024-2029年中国十一烯酸行业市场现状及“十四五”规划发展研究报告</dc:title>
  <dc:description>2024-2029年中国十一烯酸行业市场现状及“十四五”规划发展研究报告</dc:description>
  <dc:subject>2024-2029年中国十一烯酸行业市场现状及“十四五”规划发展研究报告</dc:subject>
  <cp:keywords>研究报告</cp:keywords>
  <cp:category>研究报告</cp:category>
  <cp:lastModifiedBy>北京中道泰和信息咨询有限公司</cp:lastModifiedBy>
  <dcterms:created xsi:type="dcterms:W3CDTF">2024-01-23T22:42:42+08:00</dcterms:created>
  <dcterms:modified xsi:type="dcterms:W3CDTF">2024-01-23T22:42:42+08:00</dcterms:modified>
</cp:coreProperties>
</file>

<file path=docProps/custom.xml><?xml version="1.0" encoding="utf-8"?>
<Properties xmlns="http://schemas.openxmlformats.org/officeDocument/2006/custom-properties" xmlns:vt="http://schemas.openxmlformats.org/officeDocument/2006/docPropsVTypes"/>
</file>