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2026-2031年中国文化旅游行业市场分析报告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文化旅游行业发展综述</w:t>
      </w:r>
    </w:p>
    <w:p>
      <w:pPr>
        <w:spacing w:before="75" w:after="0"/>
      </w:pPr>
      <w:r>
        <w:rPr/>
        <w:t xml:space="preserve">第一节 行业定义及特征等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二、行业发展进程</w:t>
      </w:r>
    </w:p>
    <w:p>
      <w:pPr>
        <w:spacing w:before="75" w:after="0"/>
      </w:pPr>
      <w:r>
        <w:rPr/>
        <w:t xml:space="preserve">三、行业特征分析</w:t>
      </w:r>
    </w:p>
    <w:p>
      <w:pPr>
        <w:spacing w:before="75" w:after="0"/>
      </w:pPr>
      <w:r>
        <w:rPr/>
        <w:t xml:space="preserve">四、文化旅游的优势</w:t>
      </w:r>
    </w:p>
    <w:p>
      <w:pPr>
        <w:spacing w:before="75" w:after="0"/>
      </w:pPr>
      <w:r>
        <w:rPr/>
        <w:t xml:space="preserve">第二节 文化旅游行业经济指标分析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中国文化旅游市场发展分析</w:t>
      </w:r>
    </w:p>
    <w:p>
      <w:pPr>
        <w:spacing w:before="75" w:after="0"/>
      </w:pPr>
      <w:r>
        <w:rPr/>
        <w:t xml:space="preserve">第一节 中国文化旅游市场发展环境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1、2021-2026年中国宏观经济分析</w:t>
      </w:r>
    </w:p>
    <w:p>
      <w:pPr>
        <w:spacing w:before="75" w:after="0"/>
      </w:pPr>
      <w:r>
        <w:rPr/>
        <w:t xml:space="preserve">2、2021-2026年消费价格指数分析</w:t>
      </w:r>
    </w:p>
    <w:p>
      <w:pPr>
        <w:spacing w:before="75" w:after="0"/>
      </w:pPr>
      <w:r>
        <w:rPr/>
        <w:t xml:space="preserve">3、2021-2026年城乡居民收入分析</w:t>
      </w:r>
    </w:p>
    <w:p>
      <w:pPr>
        <w:spacing w:before="75" w:after="0"/>
      </w:pPr>
      <w:r>
        <w:rPr/>
        <w:t xml:space="preserve">第二节 中国文化旅游市场现状和特点分析</w:t>
      </w:r>
    </w:p>
    <w:p>
      <w:pPr>
        <w:spacing w:before="75" w:after="0"/>
      </w:pPr>
      <w:r>
        <w:rPr/>
        <w:t xml:space="preserve">一、中国文化旅游市场现状</w:t>
      </w:r>
    </w:p>
    <w:p>
      <w:pPr>
        <w:spacing w:before="75" w:after="0"/>
      </w:pPr>
      <w:r>
        <w:rPr/>
        <w:t xml:space="preserve">二、中国文化旅游市场特点</w:t>
      </w:r>
    </w:p>
    <w:p>
      <w:pPr>
        <w:spacing w:before="75" w:after="0"/>
      </w:pPr>
      <w:r>
        <w:rPr/>
        <w:t xml:space="preserve">三、中国网民旅游偏好</w:t>
      </w:r>
    </w:p>
    <w:p>
      <w:pPr>
        <w:spacing w:before="75" w:after="0"/>
      </w:pPr>
      <w:r>
        <w:rPr/>
        <w:t xml:space="preserve">1、2021-2026年热门文化旅游区域排名</w:t>
      </w:r>
    </w:p>
    <w:p>
      <w:pPr>
        <w:spacing w:before="75" w:after="0"/>
      </w:pPr>
      <w:r>
        <w:rPr/>
        <w:t xml:space="preserve">2、2021-2026年热门文化旅游国家排名</w:t>
      </w:r>
    </w:p>
    <w:p>
      <w:pPr>
        <w:spacing w:before="75" w:after="0"/>
      </w:pPr>
      <w:r>
        <w:rPr/>
        <w:t xml:space="preserve">3、2021-2026年国内热门文化旅游城市排名</w:t>
      </w:r>
    </w:p>
    <w:p>
      <w:pPr>
        <w:spacing w:before="75" w:after="0"/>
      </w:pPr>
      <w:r>
        <w:rPr/>
        <w:t xml:space="preserve">4、2021-2026年热门文化旅游景区排名</w:t>
      </w:r>
    </w:p>
    <w:p>
      <w:pPr>
        <w:spacing w:before="75" w:after="0"/>
      </w:pPr>
      <w:r>
        <w:rPr>
          <w:b w:val="1"/>
          <w:bCs w:val="1"/>
        </w:rPr>
        <w:t xml:space="preserve">第三章 文化旅游行业投资环境与政策分析</w:t>
      </w:r>
    </w:p>
    <w:p>
      <w:pPr>
        <w:spacing w:before="75" w:after="0"/>
      </w:pPr>
      <w:r>
        <w:rPr/>
        <w:t xml:space="preserve">第一节 文化旅游行业投资环境分析</w:t>
      </w:r>
    </w:p>
    <w:p>
      <w:pPr>
        <w:spacing w:before="75" w:after="0"/>
      </w:pPr>
      <w:r>
        <w:rPr/>
        <w:t xml:space="preserve">一、文化旅游行业政治环境</w:t>
      </w:r>
    </w:p>
    <w:p>
      <w:pPr>
        <w:spacing w:before="75" w:after="0"/>
      </w:pPr>
      <w:r>
        <w:rPr/>
        <w:t xml:space="preserve">二、文化旅游行业经济环境</w:t>
      </w:r>
    </w:p>
    <w:p>
      <w:pPr>
        <w:spacing w:before="75" w:after="0"/>
      </w:pPr>
      <w:r>
        <w:rPr/>
        <w:t xml:space="preserve">三、文化旅游行业社会环境</w:t>
      </w:r>
    </w:p>
    <w:p>
      <w:pPr>
        <w:spacing w:before="75" w:after="0"/>
      </w:pPr>
      <w:r>
        <w:rPr/>
        <w:t xml:space="preserve">四、文化旅游行业技术环境</w:t>
      </w:r>
    </w:p>
    <w:p>
      <w:pPr>
        <w:spacing w:before="75" w:after="0"/>
      </w:pPr>
      <w:r>
        <w:rPr/>
        <w:t xml:space="preserve">第二节 文化旅游行业企业投资SWOT分析</w:t>
      </w:r>
    </w:p>
    <w:p>
      <w:pPr>
        <w:spacing w:before="75" w:after="0"/>
      </w:pPr>
      <w:r>
        <w:rPr/>
        <w:t xml:space="preserve">一、文化旅游企业投资优势</w:t>
      </w:r>
    </w:p>
    <w:p>
      <w:pPr>
        <w:spacing w:before="75" w:after="0"/>
      </w:pPr>
      <w:r>
        <w:rPr/>
        <w:t xml:space="preserve">二、文化旅游企业投资劣势</w:t>
      </w:r>
    </w:p>
    <w:p>
      <w:pPr>
        <w:spacing w:before="75" w:after="0"/>
      </w:pPr>
      <w:r>
        <w:rPr/>
        <w:t xml:space="preserve">三、文化旅游企业投资机会</w:t>
      </w:r>
    </w:p>
    <w:p>
      <w:pPr>
        <w:spacing w:before="75" w:after="0"/>
      </w:pPr>
      <w:r>
        <w:rPr/>
        <w:t xml:space="preserve">四、文化旅游企业投资威胁</w:t>
      </w:r>
    </w:p>
    <w:p>
      <w:pPr>
        <w:spacing w:before="75" w:after="0"/>
      </w:pPr>
      <w:r>
        <w:rPr/>
        <w:t xml:space="preserve">第三节 文化旅游行业企业投资准入政策分析</w:t>
      </w:r>
    </w:p>
    <w:p>
      <w:pPr>
        <w:spacing w:before="75" w:after="0"/>
      </w:pPr>
      <w:r>
        <w:rPr/>
        <w:t xml:space="preserve">一、文化旅游行业企业投资目录</w:t>
      </w:r>
    </w:p>
    <w:p>
      <w:pPr>
        <w:spacing w:before="75" w:after="0"/>
      </w:pPr>
      <w:r>
        <w:rPr/>
        <w:t xml:space="preserve">1、政府核准目录</w:t>
      </w:r>
    </w:p>
    <w:p>
      <w:pPr>
        <w:spacing w:before="75" w:after="0"/>
      </w:pPr>
      <w:r>
        <w:rPr/>
        <w:t xml:space="preserve">2、鼓励类目录</w:t>
      </w:r>
    </w:p>
    <w:p>
      <w:pPr>
        <w:spacing w:before="75" w:after="0"/>
      </w:pPr>
      <w:r>
        <w:rPr/>
        <w:t xml:space="preserve">3、限制类目录</w:t>
      </w:r>
    </w:p>
    <w:p>
      <w:pPr>
        <w:spacing w:before="75" w:after="0"/>
      </w:pPr>
      <w:r>
        <w:rPr/>
        <w:t xml:space="preserve">二、文化旅游不同类型企业投资准入政策</w:t>
      </w:r>
    </w:p>
    <w:p>
      <w:pPr>
        <w:spacing w:before="75" w:after="0"/>
      </w:pPr>
      <w:r>
        <w:rPr/>
        <w:t xml:space="preserve">1、国有企业投资规定</w:t>
      </w:r>
    </w:p>
    <w:p>
      <w:pPr>
        <w:spacing w:before="75" w:after="0"/>
      </w:pPr>
      <w:r>
        <w:rPr/>
        <w:t xml:space="preserve">2、民营企业投资规定</w:t>
      </w:r>
    </w:p>
    <w:p>
      <w:pPr>
        <w:spacing w:before="75" w:after="0"/>
      </w:pPr>
      <w:r>
        <w:rPr/>
        <w:t xml:space="preserve">3、外资企业投资规定</w:t>
      </w:r>
    </w:p>
    <w:p>
      <w:pPr>
        <w:spacing w:before="75" w:after="0"/>
      </w:pPr>
      <w:r>
        <w:rPr/>
        <w:t xml:space="preserve">三、文化旅游行业重点领域投资准入政策</w:t>
      </w:r>
    </w:p>
    <w:p>
      <w:pPr>
        <w:spacing w:before="75" w:after="0"/>
      </w:pPr>
      <w:r>
        <w:rPr>
          <w:b w:val="1"/>
          <w:bCs w:val="1"/>
        </w:rPr>
        <w:t xml:space="preserve">第四章 “互联网+”背景下文化旅游行业的机会与挑战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/>
        <w:t xml:space="preserve">第二节 “互联网+”文化旅游行业的机会与挑战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“互联网+”文化旅游行业的改造与重构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文化旅游与互联网融合创新机会孕育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2021-2026年中国文化旅游行业经营效益分析</w:t>
      </w:r>
    </w:p>
    <w:p>
      <w:pPr>
        <w:spacing w:before="75" w:after="0"/>
      </w:pPr>
      <w:r>
        <w:rPr/>
        <w:t xml:space="preserve">第一节 2021-2026年文化旅游行业发展分析</w:t>
      </w:r>
    </w:p>
    <w:p>
      <w:pPr>
        <w:spacing w:before="75" w:after="0"/>
      </w:pPr>
      <w:r>
        <w:rPr/>
        <w:t xml:space="preserve">一、2021-2026年文化旅游行业发展概述</w:t>
      </w:r>
    </w:p>
    <w:p>
      <w:pPr>
        <w:spacing w:before="75" w:after="0"/>
      </w:pPr>
      <w:r>
        <w:rPr/>
        <w:t xml:space="preserve">二、2021-2026年文化旅游行业发展现状</w:t>
      </w:r>
    </w:p>
    <w:p>
      <w:pPr>
        <w:spacing w:before="75" w:after="0"/>
      </w:pPr>
      <w:r>
        <w:rPr/>
        <w:t xml:space="preserve">三、2021-2026年文化旅游行业发展分析</w:t>
      </w:r>
    </w:p>
    <w:p>
      <w:pPr>
        <w:spacing w:before="75" w:after="0"/>
      </w:pPr>
      <w:r>
        <w:rPr/>
        <w:t xml:space="preserve">第二节 2021-2026年文化旅游行业规模分析</w:t>
      </w:r>
    </w:p>
    <w:p>
      <w:pPr>
        <w:spacing w:before="75" w:after="0"/>
      </w:pPr>
      <w:r>
        <w:rPr/>
        <w:t xml:space="preserve">一、文化旅游行业企业规模分析</w:t>
      </w:r>
    </w:p>
    <w:p>
      <w:pPr>
        <w:spacing w:before="75" w:after="0"/>
      </w:pPr>
      <w:r>
        <w:rPr/>
        <w:t xml:space="preserve">二、文化旅游行业资产增长分析</w:t>
      </w:r>
    </w:p>
    <w:p>
      <w:pPr>
        <w:spacing w:before="75" w:after="0"/>
      </w:pPr>
      <w:r>
        <w:rPr/>
        <w:t xml:space="preserve">三、文化旅游行业销售收入分析</w:t>
      </w:r>
    </w:p>
    <w:p>
      <w:pPr>
        <w:spacing w:before="75" w:after="0"/>
      </w:pPr>
      <w:r>
        <w:rPr/>
        <w:t xml:space="preserve">四、文化旅游行业利润总额分析</w:t>
      </w:r>
    </w:p>
    <w:p>
      <w:pPr>
        <w:spacing w:before="75" w:after="0"/>
      </w:pPr>
      <w:r>
        <w:rPr/>
        <w:t xml:space="preserve">第三节 2021-2026年文化旅游行业经营效益</w:t>
      </w:r>
    </w:p>
    <w:p>
      <w:pPr>
        <w:spacing w:before="75" w:after="0"/>
      </w:pPr>
      <w:r>
        <w:rPr/>
        <w:t xml:space="preserve">一、文化旅游行业偿债能力分析</w:t>
      </w:r>
    </w:p>
    <w:p>
      <w:pPr>
        <w:spacing w:before="75" w:after="0"/>
      </w:pPr>
      <w:r>
        <w:rPr/>
        <w:t xml:space="preserve">二、文化旅游行业盈利能力分析</w:t>
      </w:r>
    </w:p>
    <w:p>
      <w:pPr>
        <w:spacing w:before="75" w:after="0"/>
      </w:pPr>
      <w:r>
        <w:rPr/>
        <w:t xml:space="preserve">三、文化旅游行业的毛利率分析</w:t>
      </w:r>
    </w:p>
    <w:p>
      <w:pPr>
        <w:spacing w:before="75" w:after="0"/>
      </w:pPr>
      <w:r>
        <w:rPr/>
        <w:t xml:space="preserve">四、文化旅游行业运营能力分析</w:t>
      </w:r>
    </w:p>
    <w:p>
      <w:pPr>
        <w:spacing w:before="75" w:after="0"/>
      </w:pPr>
      <w:r>
        <w:rPr/>
        <w:t xml:space="preserve">第四节 2021-2026年文化旅游行业成本费用</w:t>
      </w:r>
    </w:p>
    <w:p>
      <w:pPr>
        <w:spacing w:before="75" w:after="0"/>
      </w:pPr>
      <w:r>
        <w:rPr/>
        <w:t xml:space="preserve">一、文化旅游行业销售成本分析</w:t>
      </w:r>
    </w:p>
    <w:p>
      <w:pPr>
        <w:spacing w:before="75" w:after="0"/>
      </w:pPr>
      <w:r>
        <w:rPr/>
        <w:t xml:space="preserve">二、文化旅游行业销售费用分析</w:t>
      </w:r>
    </w:p>
    <w:p>
      <w:pPr>
        <w:spacing w:before="75" w:after="0"/>
      </w:pPr>
      <w:r>
        <w:rPr/>
        <w:t xml:space="preserve">三、文化旅游行业管理费用分析</w:t>
      </w:r>
    </w:p>
    <w:p>
      <w:pPr>
        <w:spacing w:before="75" w:after="0"/>
      </w:pPr>
      <w:r>
        <w:rPr/>
        <w:t xml:space="preserve">四、文化旅游行业财务费用分析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文化旅游行业产业链分析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一、主要原资源介绍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第七章 文化旅游优势企业分析</w:t>
      </w:r>
    </w:p>
    <w:p>
      <w:pPr>
        <w:spacing w:before="75" w:after="0"/>
      </w:pPr>
      <w:r>
        <w:rPr/>
        <w:t xml:space="preserve">第一节 华侨城集团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第二节 杭州宋城集团控股有限公司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深圳华强集团有限公司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中国万达集团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海昌集团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广东长隆集团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第三部分 行业投分析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2026-2031年文化旅游行业发展预测</w:t>
      </w:r>
    </w:p>
    <w:p>
      <w:pPr>
        <w:spacing w:before="75" w:after="0"/>
      </w:pPr>
      <w:r>
        <w:rPr/>
        <w:t xml:space="preserve">第一节 需求与消费预测</w:t>
      </w:r>
    </w:p>
    <w:p>
      <w:pPr>
        <w:spacing w:before="75" w:after="0"/>
      </w:pPr>
      <w:r>
        <w:rPr/>
        <w:t xml:space="preserve">一、2026-2031年旅游行业市场规模预测</w:t>
      </w:r>
    </w:p>
    <w:p>
      <w:pPr>
        <w:spacing w:before="75" w:after="0"/>
      </w:pPr>
      <w:r>
        <w:rPr/>
        <w:t xml:space="preserve">二、2026-2031年旅游人数规模预测</w:t>
      </w:r>
    </w:p>
    <w:p>
      <w:pPr>
        <w:spacing w:before="75" w:after="0"/>
      </w:pPr>
      <w:r>
        <w:rPr/>
        <w:t xml:space="preserve">三、2026-2031年文化旅游行业产品消费预测</w:t>
      </w:r>
    </w:p>
    <w:p>
      <w:pPr>
        <w:spacing w:before="75" w:after="0"/>
      </w:pPr>
      <w:r>
        <w:rPr/>
        <w:t xml:space="preserve">第二节 2026-2031年文化旅游行业市场规模预测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第九章 文化旅游企业投资目标区域机会分析</w:t>
      </w:r>
    </w:p>
    <w:p>
      <w:pPr>
        <w:spacing w:before="75" w:after="0"/>
      </w:pPr>
      <w:r>
        <w:rPr/>
        <w:t xml:space="preserve">第一节 文化旅游行业企业投资目标区域</w:t>
      </w:r>
    </w:p>
    <w:p>
      <w:pPr>
        <w:spacing w:before="75" w:after="0"/>
      </w:pPr>
      <w:r>
        <w:rPr/>
        <w:t xml:space="preserve">一、资源导向</w:t>
      </w:r>
    </w:p>
    <w:p>
      <w:pPr>
        <w:spacing w:before="75" w:after="0"/>
      </w:pPr>
      <w:r>
        <w:rPr/>
        <w:t xml:space="preserve">二、区位导向</w:t>
      </w:r>
    </w:p>
    <w:p>
      <w:pPr>
        <w:spacing w:before="75" w:after="0"/>
      </w:pPr>
      <w:r>
        <w:rPr/>
        <w:t xml:space="preserve">三、市场导向</w:t>
      </w:r>
    </w:p>
    <w:p>
      <w:pPr>
        <w:spacing w:before="75" w:after="0"/>
      </w:pPr>
      <w:r>
        <w:rPr/>
        <w:t xml:space="preserve">四、政策导向</w:t>
      </w:r>
    </w:p>
    <w:p>
      <w:pPr>
        <w:spacing w:before="75" w:after="0"/>
      </w:pPr>
      <w:r>
        <w:rPr/>
        <w:t xml:space="preserve">第二节 华北地区文化旅游项目投资机会分析</w:t>
      </w:r>
    </w:p>
    <w:p>
      <w:pPr>
        <w:spacing w:before="75" w:after="0"/>
      </w:pPr>
      <w:r>
        <w:rPr/>
        <w:t xml:space="preserve">一、华北投资优势分析</w:t>
      </w:r>
    </w:p>
    <w:p>
      <w:pPr>
        <w:spacing w:before="75" w:after="0"/>
      </w:pPr>
      <w:r>
        <w:rPr/>
        <w:t xml:space="preserve">二、华北产业政策分析</w:t>
      </w:r>
    </w:p>
    <w:p>
      <w:pPr>
        <w:spacing w:before="75" w:after="0"/>
      </w:pPr>
      <w:r>
        <w:rPr/>
        <w:t xml:space="preserve">三、华北市场需求规模</w:t>
      </w:r>
    </w:p>
    <w:p>
      <w:pPr>
        <w:spacing w:before="75" w:after="0"/>
      </w:pPr>
      <w:r>
        <w:rPr/>
        <w:t xml:space="preserve">四、华北地区投资机会</w:t>
      </w:r>
    </w:p>
    <w:p>
      <w:pPr>
        <w:spacing w:before="75" w:after="0"/>
      </w:pPr>
      <w:r>
        <w:rPr/>
        <w:t xml:space="preserve">第三节 东北地区文化旅游项目投资机会分析</w:t>
      </w:r>
    </w:p>
    <w:p>
      <w:pPr>
        <w:spacing w:before="75" w:after="0"/>
      </w:pPr>
      <w:r>
        <w:rPr/>
        <w:t xml:space="preserve">一、东北投资优势分析</w:t>
      </w:r>
    </w:p>
    <w:p>
      <w:pPr>
        <w:spacing w:before="75" w:after="0"/>
      </w:pPr>
      <w:r>
        <w:rPr/>
        <w:t xml:space="preserve">二、东北产业政策分析</w:t>
      </w:r>
    </w:p>
    <w:p>
      <w:pPr>
        <w:spacing w:before="75" w:after="0"/>
      </w:pPr>
      <w:r>
        <w:rPr/>
        <w:t xml:space="preserve">三、东北市场需求规模</w:t>
      </w:r>
    </w:p>
    <w:p>
      <w:pPr>
        <w:spacing w:before="75" w:after="0"/>
      </w:pPr>
      <w:r>
        <w:rPr/>
        <w:t xml:space="preserve">四、东北地区投资机会</w:t>
      </w:r>
    </w:p>
    <w:p>
      <w:pPr>
        <w:spacing w:before="75" w:after="0"/>
      </w:pPr>
      <w:r>
        <w:rPr/>
        <w:t xml:space="preserve">第四节 华东地区文化旅游项目投资机会分析</w:t>
      </w:r>
    </w:p>
    <w:p>
      <w:pPr>
        <w:spacing w:before="75" w:after="0"/>
      </w:pPr>
      <w:r>
        <w:rPr/>
        <w:t xml:space="preserve">一、华东投资优势分析</w:t>
      </w:r>
    </w:p>
    <w:p>
      <w:pPr>
        <w:spacing w:before="75" w:after="0"/>
      </w:pPr>
      <w:r>
        <w:rPr/>
        <w:t xml:space="preserve">二、华东产业政策分析</w:t>
      </w:r>
    </w:p>
    <w:p>
      <w:pPr>
        <w:spacing w:before="75" w:after="0"/>
      </w:pPr>
      <w:r>
        <w:rPr/>
        <w:t xml:space="preserve">三、华东市场需求规模</w:t>
      </w:r>
    </w:p>
    <w:p>
      <w:pPr>
        <w:spacing w:before="75" w:after="0"/>
      </w:pPr>
      <w:r>
        <w:rPr/>
        <w:t xml:space="preserve">四、华东地区投资机会</w:t>
      </w:r>
    </w:p>
    <w:p>
      <w:pPr>
        <w:spacing w:before="75" w:after="0"/>
      </w:pPr>
      <w:r>
        <w:rPr/>
        <w:t xml:space="preserve">第五节 华中地区文化旅游项目投资机会分析</w:t>
      </w:r>
    </w:p>
    <w:p>
      <w:pPr>
        <w:spacing w:before="75" w:after="0"/>
      </w:pPr>
      <w:r>
        <w:rPr/>
        <w:t xml:space="preserve">一、华中投资优势分析</w:t>
      </w:r>
    </w:p>
    <w:p>
      <w:pPr>
        <w:spacing w:before="75" w:after="0"/>
      </w:pPr>
      <w:r>
        <w:rPr/>
        <w:t xml:space="preserve">二、华中产业政策分析</w:t>
      </w:r>
    </w:p>
    <w:p>
      <w:pPr>
        <w:spacing w:before="75" w:after="0"/>
      </w:pPr>
      <w:r>
        <w:rPr/>
        <w:t xml:space="preserve">三、华中市场需求规模</w:t>
      </w:r>
    </w:p>
    <w:p>
      <w:pPr>
        <w:spacing w:before="75" w:after="0"/>
      </w:pPr>
      <w:r>
        <w:rPr/>
        <w:t xml:space="preserve">四、华中地区投资机会</w:t>
      </w:r>
    </w:p>
    <w:p>
      <w:pPr>
        <w:spacing w:before="75" w:after="0"/>
      </w:pPr>
      <w:r>
        <w:rPr/>
        <w:t xml:space="preserve">第六节 华南地区文化旅游项目投资机会分析</w:t>
      </w:r>
    </w:p>
    <w:p>
      <w:pPr>
        <w:spacing w:before="75" w:after="0"/>
      </w:pPr>
      <w:r>
        <w:rPr/>
        <w:t xml:space="preserve">一、华南投资优势分析</w:t>
      </w:r>
    </w:p>
    <w:p>
      <w:pPr>
        <w:spacing w:before="75" w:after="0"/>
      </w:pPr>
      <w:r>
        <w:rPr/>
        <w:t xml:space="preserve">二、华南产业政策分析</w:t>
      </w:r>
    </w:p>
    <w:p>
      <w:pPr>
        <w:spacing w:before="75" w:after="0"/>
      </w:pPr>
      <w:r>
        <w:rPr/>
        <w:t xml:space="preserve">三、华南市场需求规模</w:t>
      </w:r>
    </w:p>
    <w:p>
      <w:pPr>
        <w:spacing w:before="75" w:after="0"/>
      </w:pPr>
      <w:r>
        <w:rPr/>
        <w:t xml:space="preserve">四、华南地区投资机会</w:t>
      </w:r>
    </w:p>
    <w:p>
      <w:pPr>
        <w:spacing w:before="75" w:after="0"/>
      </w:pPr>
      <w:r>
        <w:rPr/>
        <w:t xml:space="preserve">第七节 西部地区文化旅游项目投资机会分析</w:t>
      </w:r>
    </w:p>
    <w:p>
      <w:pPr>
        <w:spacing w:before="75" w:after="0"/>
      </w:pPr>
      <w:r>
        <w:rPr/>
        <w:t xml:space="preserve">一、西部投资优势分析</w:t>
      </w:r>
    </w:p>
    <w:p>
      <w:pPr>
        <w:spacing w:before="75" w:after="0"/>
      </w:pPr>
      <w:r>
        <w:rPr/>
        <w:t xml:space="preserve">二、西部产业政策分析</w:t>
      </w:r>
    </w:p>
    <w:p>
      <w:pPr>
        <w:spacing w:before="75" w:after="0"/>
      </w:pPr>
      <w:r>
        <w:rPr/>
        <w:t xml:space="preserve">三、西部市场需求规模</w:t>
      </w:r>
    </w:p>
    <w:p>
      <w:pPr>
        <w:spacing w:before="75" w:after="0"/>
      </w:pPr>
      <w:r>
        <w:rPr/>
        <w:t xml:space="preserve">四、西部地区投资机会</w:t>
      </w:r>
    </w:p>
    <w:p>
      <w:pPr>
        <w:spacing w:before="75" w:after="0"/>
      </w:pPr>
      <w:r>
        <w:rPr>
          <w:b w:val="1"/>
          <w:bCs w:val="1"/>
        </w:rPr>
        <w:t xml:space="preserve">第四部分 行业投资建议</w:t>
      </w:r>
    </w:p>
    <w:p>
      <w:pPr>
        <w:spacing w:before="75" w:after="0"/>
      </w:pPr>
      <w:r>
        <w:rPr>
          <w:b w:val="1"/>
          <w:bCs w:val="1"/>
        </w:rPr>
        <w:t xml:space="preserve">第十章 文化旅游行业投资战略分析</w:t>
      </w:r>
    </w:p>
    <w:p>
      <w:pPr>
        <w:spacing w:before="75" w:after="0"/>
      </w:pPr>
      <w:r>
        <w:rPr/>
        <w:t xml:space="preserve">第一节 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影响行业发展的主要因素</w:t>
      </w:r>
    </w:p>
    <w:p>
      <w:pPr>
        <w:spacing w:before="75" w:after="0"/>
      </w:pPr>
      <w:r>
        <w:rPr/>
        <w:t xml:space="preserve">一、2021-2026年影响行业运行的有利因素</w:t>
      </w:r>
    </w:p>
    <w:p>
      <w:pPr>
        <w:spacing w:before="75" w:after="0"/>
      </w:pPr>
      <w:r>
        <w:rPr/>
        <w:t xml:space="preserve">二、2021-2026年影响行业运行的稳定因素</w:t>
      </w:r>
    </w:p>
    <w:p>
      <w:pPr>
        <w:spacing w:before="75" w:after="0"/>
      </w:pPr>
      <w:r>
        <w:rPr/>
        <w:t xml:space="preserve">三、2021-2026年影响行业运行的不利因素</w:t>
      </w:r>
    </w:p>
    <w:p>
      <w:pPr>
        <w:spacing w:before="75" w:after="0"/>
      </w:pPr>
      <w:r>
        <w:rPr/>
        <w:t xml:space="preserve">四、2021-2026年我国行业发展面临的挑战</w:t>
      </w:r>
    </w:p>
    <w:p>
      <w:pPr>
        <w:spacing w:before="75" w:after="0"/>
      </w:pPr>
      <w:r>
        <w:rPr/>
        <w:t xml:space="preserve">五、2021-2026年我国行业发展面临的机遇</w:t>
      </w:r>
    </w:p>
    <w:p>
      <w:pPr>
        <w:spacing w:before="75" w:after="0"/>
      </w:pPr>
      <w:r>
        <w:rPr/>
        <w:t xml:space="preserve">第三节 行业投资风险及控制策略分析</w:t>
      </w:r>
    </w:p>
    <w:p>
      <w:pPr>
        <w:spacing w:before="75" w:after="0"/>
      </w:pPr>
      <w:r>
        <w:rPr/>
        <w:t xml:space="preserve">一、2026-2031年行业市场风险及控制策略</w:t>
      </w:r>
    </w:p>
    <w:p>
      <w:pPr>
        <w:spacing w:before="75" w:after="0"/>
      </w:pPr>
      <w:r>
        <w:rPr/>
        <w:t xml:space="preserve">二、2026-2031年行业政策风险及控制策略</w:t>
      </w:r>
    </w:p>
    <w:p>
      <w:pPr>
        <w:spacing w:before="75" w:after="0"/>
      </w:pPr>
      <w:r>
        <w:rPr/>
        <w:t xml:space="preserve">三、2026-2031年行业经营风险及控制策略</w:t>
      </w:r>
    </w:p>
    <w:p>
      <w:pPr>
        <w:spacing w:before="75" w:after="0"/>
      </w:pPr>
      <w:r>
        <w:rPr/>
        <w:t xml:space="preserve">四、2026-2031年行业技术风险及控制策略</w:t>
      </w:r>
    </w:p>
    <w:p>
      <w:pPr>
        <w:spacing w:before="75" w:after="0"/>
      </w:pPr>
      <w:r>
        <w:rPr/>
        <w:t xml:space="preserve">五、2026-2031年同业竞争风险及控制策略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中道泰和对行业发展建议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图表：2021-2026年热门文化旅游区域排名</w:t>
      </w:r>
    </w:p>
    <w:p>
      <w:pPr>
        <w:spacing w:before="75" w:after="0"/>
      </w:pPr>
      <w:r>
        <w:rPr/>
        <w:t xml:space="preserve">图表：2021-2026年热门文化旅游国家 TOP10 排名</w:t>
      </w:r>
    </w:p>
    <w:p>
      <w:pPr>
        <w:spacing w:before="75" w:after="0"/>
      </w:pPr>
      <w:r>
        <w:rPr/>
        <w:t xml:space="preserve">图表：2021-2026年热门文化旅游城市 TOP10 排名</w:t>
      </w:r>
    </w:p>
    <w:p>
      <w:pPr>
        <w:spacing w:before="75" w:after="0"/>
      </w:pPr>
      <w:r>
        <w:rPr/>
        <w:t xml:space="preserve">图表：2021-2026年热门文化旅游景区 TOP15 排名</w:t>
      </w:r>
    </w:p>
    <w:p>
      <w:pPr>
        <w:spacing w:before="75" w:after="0"/>
      </w:pPr>
      <w:r>
        <w:rPr/>
        <w:t xml:space="preserve">图表：2021-2026年持不同目的预订机票的用户分布对比</w:t>
      </w:r>
    </w:p>
    <w:p>
      <w:pPr>
        <w:spacing w:before="75" w:after="0"/>
      </w:pPr>
      <w:r>
        <w:rPr/>
        <w:t xml:space="preserve">图表：2021-2026年携程、去哪儿用户在其各自网站预订机票的原因</w:t>
      </w:r>
    </w:p>
    <w:p>
      <w:pPr>
        <w:spacing w:before="75" w:after="0"/>
      </w:pPr>
      <w:r>
        <w:rPr/>
        <w:t xml:space="preserve">图表：2021-2026年用户使用电脑和手机预订机票的频度</w:t>
      </w:r>
    </w:p>
    <w:p>
      <w:pPr>
        <w:spacing w:before="75" w:after="0"/>
      </w:pPr>
      <w:r>
        <w:rPr/>
        <w:t xml:space="preserve">图表：2021-2026年持不同目的预订酒店的用户分布对比</w:t>
      </w:r>
    </w:p>
    <w:p>
      <w:pPr>
        <w:spacing w:before="75" w:after="0"/>
      </w:pPr>
      <w:r>
        <w:rPr/>
        <w:t xml:space="preserve">图表：文化旅游预订用户预订酒店类型分布</w:t>
      </w:r>
    </w:p>
    <w:p>
      <w:pPr>
        <w:spacing w:before="75" w:after="0"/>
      </w:pPr>
      <w:r>
        <w:rPr/>
        <w:t xml:space="preserve">图表 2021-2026年中国文化旅游行业资产总额增长趋势图</w:t>
      </w:r>
    </w:p>
    <w:p>
      <w:pPr>
        <w:spacing w:before="75" w:after="0"/>
      </w:pPr>
      <w:r>
        <w:rPr/>
        <w:t xml:space="preserve">图表 2021-2026年中国文化旅游行业负债变化趋势她</w:t>
      </w:r>
    </w:p>
    <w:p>
      <w:pPr>
        <w:spacing w:before="75" w:after="0"/>
      </w:pPr>
      <w:r>
        <w:rPr/>
        <w:t xml:space="preserve">图表 2021-2026年中国文化旅游行业销售收入增长趋势图</w:t>
      </w:r>
    </w:p>
    <w:p>
      <w:pPr>
        <w:spacing w:before="75" w:after="0"/>
      </w:pPr>
      <w:r>
        <w:rPr/>
        <w:t xml:space="preserve">图表 2021-2026年中国文化旅游行业利润总额趋势图</w:t>
      </w:r>
    </w:p>
    <w:p>
      <w:pPr>
        <w:spacing w:before="75" w:after="0"/>
      </w:pPr>
      <w:r>
        <w:rPr/>
        <w:t xml:space="preserve">图表 2021-2026年中国文化旅游行业销售毛利率情况</w:t>
      </w:r>
    </w:p>
    <w:p>
      <w:pPr>
        <w:spacing w:before="75" w:after="0"/>
      </w:pPr>
      <w:r>
        <w:rPr/>
        <w:t xml:space="preserve">图表 2021-2026年中国文化旅游行业成本费用利润率情况</w:t>
      </w:r>
    </w:p>
    <w:p>
      <w:pPr>
        <w:spacing w:before="75" w:after="0"/>
      </w:pPr>
      <w:r>
        <w:rPr/>
        <w:t xml:space="preserve">图表 2021-2026年中国文化旅游行业销售利润率情况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2026-2031年中国文化旅游行业市场分析报告</dc:title>
  <dc:description>2026-2031年中国文化旅游行业市场分析报告</dc:description>
  <dc:subject>2026-2031年中国文化旅游行业市场分析报告</dc:subject>
  <cp:keywords>研究报告</cp:keywords>
  <cp:category>研究报告</cp:category>
  <cp:lastModifiedBy>北京中道泰和信息咨询有限公司</cp:lastModifiedBy>
  <dcterms:created xsi:type="dcterms:W3CDTF">2026-03-27T01:51:43+08:00</dcterms:created>
  <dcterms:modified xsi:type="dcterms:W3CDTF">2026-03-27T01:51:43+08:00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