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2024-2029年中国汽车坐垫行业市场分析报告</w:t>
      </w:r>
    </w:p>
    <w:p>
      <w:pPr>
        <w:spacing w:after="150"/>
      </w:pPr>
      <w:r>
        <w:rPr>
          <w:b w:val="1"/>
          <w:bCs w:val="1"/>
        </w:rPr>
        <w:t xml:space="preserve">报告简介</w:t>
      </w:r>
    </w:p>
    <w:p>
      <w:pPr>
        <w:spacing w:after="150"/>
      </w:pPr>
      <w:r>
        <w:rPr/>
        <w:t xml:space="preserve">市面上有真皮、超纤皮、人造革、尼龙、化纤、人造毛、涤纶羊毛等不同材质的车用坐垫，羊毛坐垫是冬季汽车内饰的选择之一。而处于炎热的夏季，不少车主则会选择冰丝坐垫(化纤)。现在市面上也有四季通用的坐垫，并逐渐成为一种大趋势。随着中国汽车用品后市场的消费持续增高.汽车坐垫也成为有车一族的主要消费品。根据季节选择一套舒适、实用的汽车坐垫尤为重要。汽车坐垫分为三件套、五件套、八件套、九件套四种。三件套指的是两个前排座椅的坐垫加上后面长排座椅的坐垫。五件套在三件套的基础上加上两个前排座椅的靠背。八件套在五件套的基础上加上后排座椅的靠背。九件套是指前排两件，后排靠背两件，长坐垫一件，2个头枕，两个腰枕!当然件数越多，价格越贵。</w:t>
      </w:r>
    </w:p>
    <w:p>
      <w:pPr>
        <w:spacing w:after="150"/>
      </w:pPr>
      <w:r>
        <w:rPr/>
        <w:t xml:space="preserve">汽车坐垫行业研究报告主要分析了汽车坐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坐垫行业重点企业分析、子行业分析、区域市场分析、行业风险分析、行业发展前景预测及相关的经营、投资建议等。报告研究框架全面、严谨，分析内容客观、公正、系统，真实准确地反映了我国汽车坐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汽车坐垫行业的基本概况</w:t>
      </w:r>
    </w:p>
    <w:p>
      <w:pPr>
        <w:spacing w:after="150"/>
      </w:pPr>
      <w:r>
        <w:rPr/>
        <w:t xml:space="preserve">第一节 汽车坐垫行业的界定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中国汽车坐垫行业运行环境分析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世界汽车坐垫行业竞争格局及经验借鉴</w:t>
      </w:r>
    </w:p>
    <w:p>
      <w:pPr>
        <w:spacing w:after="150"/>
      </w:pPr>
      <w:r>
        <w:rPr/>
        <w:t xml:space="preserve">第一节 国际汽车坐垫行业发展分析</w:t>
      </w:r>
    </w:p>
    <w:p>
      <w:pPr>
        <w:spacing w:after="150"/>
      </w:pPr>
      <w:r>
        <w:rPr/>
        <w:t xml:space="preserve">一、世界汽车坐垫行业发展综述</w:t>
      </w:r>
    </w:p>
    <w:p>
      <w:pPr>
        <w:spacing w:after="150"/>
      </w:pPr>
      <w:r>
        <w:rPr/>
        <w:t xml:space="preserve">二、全球汽车坐垫行业竞争格局</w:t>
      </w:r>
    </w:p>
    <w:p>
      <w:pPr>
        <w:spacing w:after="150"/>
      </w:pPr>
      <w:r>
        <w:rPr/>
        <w:t xml:space="preserve">三、全球汽车坐垫行业发展特点</w:t>
      </w:r>
    </w:p>
    <w:p>
      <w:pPr>
        <w:spacing w:after="150"/>
      </w:pPr>
      <w:r>
        <w:rPr/>
        <w:t xml:space="preserve">第二节 主要国家地区汽车坐垫行业发展分析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2024-2029年世界汽车坐垫行业竞争趋势及前景分析</w:t>
      </w:r>
    </w:p>
    <w:p>
      <w:pPr>
        <w:spacing w:after="150"/>
      </w:pPr>
      <w:r>
        <w:rPr/>
        <w:t xml:space="preserve">一、汽车坐垫技术发展及趋势分析</w:t>
      </w:r>
    </w:p>
    <w:p>
      <w:pPr>
        <w:spacing w:after="150"/>
      </w:pPr>
      <w:r>
        <w:rPr/>
        <w:t xml:space="preserve">二、汽车坐垫行业发展趋势分析</w:t>
      </w:r>
    </w:p>
    <w:p>
      <w:pPr>
        <w:spacing w:after="150"/>
      </w:pPr>
      <w:r>
        <w:rPr/>
        <w:t xml:space="preserve">三、汽车坐垫行业竞争趋势分析</w:t>
      </w:r>
    </w:p>
    <w:p>
      <w:pPr>
        <w:spacing w:after="150"/>
      </w:pPr>
      <w:r>
        <w:rPr>
          <w:b w:val="1"/>
          <w:bCs w:val="1"/>
        </w:rPr>
        <w:t xml:space="preserve">第四章 中国汽车坐垫市场发展现状综合分析</w:t>
      </w:r>
    </w:p>
    <w:p>
      <w:pPr>
        <w:spacing w:after="150"/>
      </w:pPr>
      <w:r>
        <w:rPr/>
        <w:t xml:space="preserve">第一节 汽车坐垫市场产品销售情况分析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汽车坐垫行业容量分析及预测</w:t>
      </w:r>
    </w:p>
    <w:p>
      <w:pPr>
        <w:spacing w:after="150"/>
      </w:pPr>
      <w:r>
        <w:rPr/>
        <w:t xml:space="preserve">一、汽车坐垫行业市场容量现状</w:t>
      </w:r>
    </w:p>
    <w:p>
      <w:pPr>
        <w:spacing w:after="150"/>
      </w:pPr>
      <w:r>
        <w:rPr/>
        <w:t xml:space="preserve">二、汽车坐垫行业容量趋势预测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三、2024-2029年我国汽车坐垫需求预测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汽车坐垫市场发展驱动因素分析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汽车坐垫生产集中度分析</w:t>
      </w:r>
    </w:p>
    <w:p>
      <w:pPr>
        <w:spacing w:after="150"/>
      </w:pPr>
      <w:r>
        <w:rPr/>
        <w:t xml:space="preserve">一、汽车坐垫产品企业集中度分析</w:t>
      </w:r>
    </w:p>
    <w:p>
      <w:pPr>
        <w:spacing w:after="150"/>
      </w:pPr>
      <w:r>
        <w:rPr/>
        <w:t xml:space="preserve">二、汽车坐垫产品生产地区集中度分析</w:t>
      </w:r>
    </w:p>
    <w:p>
      <w:pPr>
        <w:spacing w:after="150"/>
      </w:pPr>
      <w:r>
        <w:rPr>
          <w:b w:val="1"/>
          <w:bCs w:val="1"/>
        </w:rPr>
        <w:t xml:space="preserve">第五章 中国汽车坐垫行业经营状况分析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中国各地区汽车坐垫市场竞争分析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中国汽车坐垫市场品牌构成</w:t>
      </w:r>
    </w:p>
    <w:p>
      <w:pPr>
        <w:spacing w:after="150"/>
      </w:pPr>
      <w:r>
        <w:rPr/>
        <w:t xml:space="preserve">第一节 中国汽车坐垫市场主要品牌分析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2、主要品牌在华发展历程分析</w:t>
      </w:r>
    </w:p>
    <w:p>
      <w:pPr>
        <w:spacing w:after="150"/>
      </w:pPr>
      <w:r>
        <w:rPr/>
        <w:t xml:space="preserve">第二节 主要品牌经验分析</w:t>
      </w:r>
    </w:p>
    <w:p>
      <w:pPr>
        <w:spacing w:after="150"/>
      </w:pPr>
      <w:r>
        <w:rPr>
          <w:b w:val="1"/>
          <w:bCs w:val="1"/>
        </w:rPr>
        <w:t xml:space="preserve">第八章 中国汽车坐垫行业市场竞争格局分析</w:t>
      </w:r>
    </w:p>
    <w:p>
      <w:pPr>
        <w:spacing w:after="150"/>
      </w:pPr>
      <w:r>
        <w:rPr/>
        <w:t xml:space="preserve">第一节 汽车坐垫行业企业竞争整体状况</w:t>
      </w:r>
    </w:p>
    <w:p>
      <w:pPr>
        <w:spacing w:after="150"/>
      </w:pPr>
      <w:r>
        <w:rPr/>
        <w:t xml:space="preserve">第二节 汽车坐垫行业企业竞争特点分析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汽车坐垫行业市场集中度分析</w:t>
      </w:r>
    </w:p>
    <w:p>
      <w:pPr>
        <w:spacing w:after="150"/>
      </w:pPr>
      <w:r>
        <w:rPr/>
        <w:t xml:space="preserve">第五节 汽车坐垫行业企业兼并重组情况分析</w:t>
      </w:r>
    </w:p>
    <w:p>
      <w:pPr>
        <w:spacing w:after="150"/>
      </w:pPr>
      <w:r>
        <w:rPr>
          <w:b w:val="1"/>
          <w:bCs w:val="1"/>
        </w:rPr>
        <w:t xml:space="preserve">第九章 汽车坐垫行业竞争结构分析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中国汽车坐垫企业产品调查分析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汽车坐垫企业技术研发调查分析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汽车坐垫企业生产状况调查分析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汽车坐垫企业营销调查分析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汽车坐垫企业综合评价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国内汽车坐垫行业重点企业竞争力分析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上海俊达汽车装饰有限公司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河南博洋车饰股份有限公司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河南尼罗河实业有限公司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广州市顺泽美汽车用品有限公司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2024-2029年中国汽车坐垫企业产销模式渠道竞争力提升对策</w:t>
      </w:r>
    </w:p>
    <w:p>
      <w:pPr>
        <w:spacing w:after="150"/>
      </w:pPr>
      <w:r>
        <w:rPr/>
        <w:t xml:space="preserve">第一节 汽车坐垫行业企业经营发展分析及建议</w:t>
      </w:r>
    </w:p>
    <w:p>
      <w:pPr>
        <w:spacing w:after="150"/>
      </w:pPr>
      <w:r>
        <w:rPr/>
        <w:t xml:space="preserve">一、汽车坐垫行业经营模式</w:t>
      </w:r>
    </w:p>
    <w:p>
      <w:pPr>
        <w:spacing w:after="150"/>
      </w:pPr>
      <w:r>
        <w:rPr/>
        <w:t xml:space="preserve">二、汽车坐垫行业生产模式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汽车坐垫行业营销模式分析及建议</w:t>
      </w:r>
    </w:p>
    <w:p>
      <w:pPr>
        <w:spacing w:after="150"/>
      </w:pPr>
      <w:r>
        <w:rPr/>
        <w:t xml:space="preserve">一、汽车坐垫行业营销模式</w:t>
      </w:r>
    </w:p>
    <w:p>
      <w:pPr>
        <w:spacing w:after="150"/>
      </w:pPr>
      <w:r>
        <w:rPr/>
        <w:t xml:space="preserve">二、汽车坐垫行业营销策略</w:t>
      </w:r>
    </w:p>
    <w:p>
      <w:pPr>
        <w:spacing w:after="150"/>
      </w:pPr>
      <w:r>
        <w:rPr/>
        <w:t xml:space="preserve">第四节 中国汽车坐垫市场销售品牌研究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中国汽车坐垫市场标杆企业销售模式分析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影响中国汽车坐垫目标市场策略因素分析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中国汽车坐垫目标市场营销策略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2024-2029年中国汽车坐垫行业企业营销策略建议</w:t>
      </w:r>
    </w:p>
    <w:p>
      <w:pPr>
        <w:spacing w:after="150"/>
      </w:pPr>
      <w:r>
        <w:rPr/>
        <w:t xml:space="preserve">第一节 汽车坐垫产品生命周期策略</w:t>
      </w:r>
    </w:p>
    <w:p>
      <w:pPr>
        <w:spacing w:after="150"/>
      </w:pPr>
      <w:r>
        <w:rPr/>
        <w:t xml:space="preserve">一、汽车坐垫产品生命周期研究</w:t>
      </w:r>
    </w:p>
    <w:p>
      <w:pPr>
        <w:spacing w:after="150"/>
      </w:pPr>
      <w:r>
        <w:rPr/>
        <w:t xml:space="preserve">二、汽车坐垫产品生命周期营销策略</w:t>
      </w:r>
    </w:p>
    <w:p>
      <w:pPr>
        <w:spacing w:after="150"/>
      </w:pPr>
      <w:r>
        <w:rPr/>
        <w:t xml:space="preserve">第二节 汽车坐垫新产品定位策略</w:t>
      </w:r>
    </w:p>
    <w:p>
      <w:pPr>
        <w:spacing w:after="150"/>
      </w:pPr>
      <w:r>
        <w:rPr/>
        <w:t xml:space="preserve">一、汽车坐垫新产品的界定</w:t>
      </w:r>
    </w:p>
    <w:p>
      <w:pPr>
        <w:spacing w:after="150"/>
      </w:pPr>
      <w:r>
        <w:rPr/>
        <w:t xml:space="preserve">二、汽车坐垫新产品开发策略</w:t>
      </w:r>
    </w:p>
    <w:p>
      <w:pPr>
        <w:spacing w:after="150"/>
      </w:pPr>
      <w:r>
        <w:rPr/>
        <w:t xml:space="preserve">三、汽车坐垫新产品定位策略</w:t>
      </w:r>
    </w:p>
    <w:p>
      <w:pPr>
        <w:spacing w:after="150"/>
      </w:pPr>
      <w:r>
        <w:rPr/>
        <w:t xml:space="preserve">第三节 汽车坐垫产品价格策略研究</w:t>
      </w:r>
    </w:p>
    <w:p>
      <w:pPr>
        <w:spacing w:after="150"/>
      </w:pPr>
      <w:r>
        <w:rPr/>
        <w:t xml:space="preserve">一、汽车坐垫产品价格机制形成及特征</w:t>
      </w:r>
    </w:p>
    <w:p>
      <w:pPr>
        <w:spacing w:after="150"/>
      </w:pPr>
      <w:r>
        <w:rPr/>
        <w:t xml:space="preserve">二、汽车坐垫产品定价程序研究</w:t>
      </w:r>
    </w:p>
    <w:p>
      <w:pPr>
        <w:spacing w:after="150"/>
      </w:pPr>
      <w:r>
        <w:rPr/>
        <w:t xml:space="preserve">三、汽车坐垫产品定价策略</w:t>
      </w:r>
    </w:p>
    <w:p>
      <w:pPr>
        <w:spacing w:after="150"/>
      </w:pPr>
      <w:r>
        <w:rPr/>
        <w:t xml:space="preserve">第四节 专家策略建议</w:t>
      </w:r>
    </w:p>
    <w:p>
      <w:pPr>
        <w:spacing w:after="150"/>
      </w:pPr>
      <w:r>
        <w:rPr/>
        <w:t xml:space="preserve">一、汽车坐垫产品策略应用要点及注意事项</w:t>
      </w:r>
    </w:p>
    <w:p>
      <w:pPr>
        <w:spacing w:after="150"/>
      </w:pPr>
      <w:r>
        <w:rPr/>
        <w:t xml:space="preserve">二、汽车坐垫产品策略建议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图表：2024-2029年中国汽车坐垫行业产能预测</w:t>
      </w:r>
    </w:p>
    <w:p>
      <w:pPr>
        <w:spacing w:after="150"/>
      </w:pPr>
      <w:r>
        <w:rPr/>
        <w:t xml:space="preserve">图表：2019-2023年汽车坐垫行业需求总量情况</w:t>
      </w:r>
    </w:p>
    <w:p>
      <w:pPr>
        <w:spacing w:after="150"/>
      </w:pPr>
      <w:r>
        <w:rPr/>
        <w:t xml:space="preserve">图表：2019-2023年汽车坐垫行业需求结构情况</w:t>
      </w:r>
    </w:p>
    <w:p>
      <w:pPr>
        <w:spacing w:after="150"/>
      </w:pPr>
      <w:r>
        <w:rPr/>
        <w:t xml:space="preserve">图表：2024-2029年中国汽车坐垫行业需求预测</w:t>
      </w:r>
    </w:p>
    <w:p>
      <w:pPr>
        <w:spacing w:after="150"/>
      </w:pPr>
      <w:r>
        <w:rPr/>
        <w:t xml:space="preserve">图表：2019-2023年中国汽车坐垫行业产销率</w:t>
      </w:r>
    </w:p>
    <w:p>
      <w:pPr>
        <w:spacing w:after="150"/>
      </w:pPr>
      <w:r>
        <w:rPr/>
        <w:t xml:space="preserve">图表：2019-2023年中国汽车坐垫行业价格情况</w:t>
      </w:r>
    </w:p>
    <w:p>
      <w:pPr>
        <w:spacing w:after="150"/>
      </w:pPr>
      <w:r>
        <w:rPr/>
        <w:t xml:space="preserve">图表：2019-2023年中国汽车坐垫行业销售毛利率趋势图</w:t>
      </w:r>
    </w:p>
    <w:p>
      <w:pPr>
        <w:spacing w:after="150"/>
      </w:pPr>
      <w:r>
        <w:rPr/>
        <w:t xml:space="preserve">图表：2019-2023年中国汽车坐垫行业销售利润率趋势图</w:t>
      </w:r>
    </w:p>
    <w:p>
      <w:pPr>
        <w:spacing w:after="150"/>
      </w:pPr>
      <w:r>
        <w:rPr/>
        <w:t xml:space="preserve">图表：2019-2023年中国汽车坐垫行业成本费用利润率趋势图</w:t>
      </w:r>
    </w:p>
    <w:p>
      <w:pPr>
        <w:spacing w:after="150"/>
      </w:pPr>
      <w:r>
        <w:rPr/>
        <w:t xml:space="preserve">图表：2019-2023年中国汽车坐垫行业应收账款周转率对比图</w:t>
      </w:r>
    </w:p>
    <w:p>
      <w:pPr>
        <w:spacing w:after="150"/>
      </w:pPr>
      <w:r>
        <w:rPr/>
        <w:t xml:space="preserve">图表：2019-2023年中国汽车坐垫行业流动资产周转率对比图</w:t>
      </w:r>
    </w:p>
    <w:p>
      <w:pPr>
        <w:spacing w:after="150"/>
      </w:pPr>
      <w:r>
        <w:rPr/>
        <w:t xml:space="preserve">图表：2019-2023年中国汽车坐垫行业总资产周转率对比图</w:t>
      </w:r>
    </w:p>
    <w:p>
      <w:pPr>
        <w:spacing w:after="150"/>
      </w:pPr>
      <w:r>
        <w:rPr/>
        <w:t xml:space="preserve">图表：2019-2023年中国汽车坐垫行业存货周转率对比图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2024-2029年中国汽车坐垫行业市场分析报告</dc:title>
  <dc:description>2024-2029年中国汽车坐垫行业市场分析报告</dc:description>
  <dc:subject>2024-2029年中国汽车坐垫行业市场分析报告</dc:subject>
  <cp:keywords>研究报告</cp:keywords>
  <cp:category>研究报告</cp:category>
  <cp:lastModifiedBy>北京中道泰和信息咨询有限公司</cp:lastModifiedBy>
  <dcterms:created xsi:type="dcterms:W3CDTF">2024-01-23T22:40:46+08:00</dcterms:created>
  <dcterms:modified xsi:type="dcterms:W3CDTF">2024-01-23T22:40:46+08:00</dcterms:modified>
</cp:coreProperties>
</file>

<file path=docProps/custom.xml><?xml version="1.0" encoding="utf-8"?>
<Properties xmlns="http://schemas.openxmlformats.org/officeDocument/2006/custom-properties" xmlns:vt="http://schemas.openxmlformats.org/officeDocument/2006/docPropsVTypes"/>
</file>