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2024-2029年微生物肥料行业发展策略研究报告</w:t>
      </w:r>
    </w:p>
    <w:p>
      <w:pPr>
        <w:spacing w:after="150"/>
      </w:pPr>
      <w:r>
        <w:rPr>
          <w:b w:val="1"/>
          <w:bCs w:val="1"/>
        </w:rPr>
        <w:t xml:space="preserve">报告简介</w:t>
      </w:r>
    </w:p>
    <w:p>
      <w:pPr>
        <w:spacing w:after="150"/>
      </w:pPr>
      <w:r>
        <w:rPr/>
        <w:t xml:space="preserve">微生物肥料是以微生物的生命活动导致作物得到特定肥料效应的一种制品，是农业生产中使用肥料的一种。其在我国已有近50年的历史，从根瘤菌剂——细菌肥料——微生物肥料，从名称上的演变已说明我国微生物肥料逐步发展的过程。长期以来，社会上对微生物肥料的看法存在一些误解和偏见。一种看法认为它肥效很高，把它当成万能肥料，甚至扬言可以完全取代化肥;另一种看法则认为它根本不是肥料。其实这两种都是偏见。国内外多年试验证明，用根瘤菌接种大豆、花生等豆科作物可提高共生固氮效能，确实有增产效果，合理应用其它菌肥拌种或施用微生物肥料，对非豆科农作物也有增产效果，而且有化肥达不到的效果。因此，我们认为它是肥料，又与传统化肥和有机肥在概念和内涵上不同。</w:t>
      </w:r>
    </w:p>
    <w:p>
      <w:pPr>
        <w:spacing w:after="150"/>
      </w:pPr>
      <w:r>
        <w:rPr/>
        <w:t xml:space="preserve">微生物肥料是活体肥料，它的作用主要靠它含有的大量有益微生物的生命活动来完成。只有当这些有益微生物处于旺盛的繁殖和新陈代谢的情况下，物质转化和有益代谢产物才能不断形成。因此，微生物肥料中有益微生物的种类、生命活动是否旺盛是其有效性的基础，而不像其它肥料是以氮、磷、钾等主要元素的形式和多少为基础。正因为微生物肥料是活制剂，所以其肥效与活菌数量、强度及周围环境条件密切相关，包括温度、水分、酸碱度、营养条件及原生活在土壤中土著微生物排斥作用都有一定影响，因此在应用时要加以注意。</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微生物肥料行业及各子行业的发展状况、上下游行业发展状况、市场供需形势、新产品与技术等进行了分析，并重点分析了我国微生物肥料行业发展状况和特点，以及中国微生物肥料行业将面临的挑战、企业的发展策略等。报告还对全球微生物肥料行业发展态势作了详细分析，并对微生物肥料行业进行了趋向研判，是微生物肥料生产、经营企业，科研、投资机构等单位准确了解目前微生物肥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微生物肥料行业发展概述</w:t>
      </w:r>
    </w:p>
    <w:p>
      <w:pPr>
        <w:spacing w:after="150"/>
      </w:pPr>
      <w:r>
        <w:rPr/>
        <w:t xml:space="preserve">第一节 微生物肥料的概念</w:t>
      </w:r>
    </w:p>
    <w:p>
      <w:pPr>
        <w:spacing w:after="150"/>
      </w:pPr>
      <w:r>
        <w:rPr/>
        <w:t xml:space="preserve">一、微生物肥料的定义</w:t>
      </w:r>
    </w:p>
    <w:p>
      <w:pPr>
        <w:spacing w:after="150"/>
      </w:pPr>
      <w:r>
        <w:rPr/>
        <w:t xml:space="preserve">二、微生物肥料的分类</w:t>
      </w:r>
    </w:p>
    <w:p>
      <w:pPr>
        <w:spacing w:after="150"/>
      </w:pPr>
      <w:r>
        <w:rPr/>
        <w:t xml:space="preserve">三、微生物肥料在国民经济中的地位</w:t>
      </w:r>
    </w:p>
    <w:p>
      <w:pPr>
        <w:spacing w:after="150"/>
      </w:pPr>
      <w:r>
        <w:rPr/>
        <w:t xml:space="preserve">第二节 我国微生物肥料市场概况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微生物肥料行业上、下游产业链分析</w:t>
      </w:r>
    </w:p>
    <w:p>
      <w:pPr>
        <w:spacing w:after="150"/>
      </w:pPr>
      <w:r>
        <w:rPr/>
        <w:t xml:space="preserve">第一节 微生物肥料行业产业链分析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微生物肥料上游行业分析</w:t>
      </w:r>
    </w:p>
    <w:p>
      <w:pPr>
        <w:spacing w:after="150"/>
      </w:pPr>
      <w:r>
        <w:rPr/>
        <w:t xml:space="preserve">一、微生物肥料成本构成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四、上游行业对微生物肥料行业的影响</w:t>
      </w:r>
    </w:p>
    <w:p>
      <w:pPr>
        <w:spacing w:after="150"/>
      </w:pPr>
      <w:r>
        <w:rPr/>
        <w:t xml:space="preserve">第三节 微生物肥料下游行业分析</w:t>
      </w:r>
    </w:p>
    <w:p>
      <w:pPr>
        <w:spacing w:after="150"/>
      </w:pPr>
      <w:r>
        <w:rPr/>
        <w:t xml:space="preserve">一、微生物肥料下游行业分布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四、下游需求对微生物肥料行业的影响</w:t>
      </w:r>
    </w:p>
    <w:p>
      <w:pPr>
        <w:spacing w:after="150"/>
      </w:pPr>
      <w:r>
        <w:rPr>
          <w:b w:val="1"/>
          <w:bCs w:val="1"/>
        </w:rPr>
        <w:t xml:space="preserve">第二部分 行业深度分析</w:t>
      </w:r>
    </w:p>
    <w:p>
      <w:pPr>
        <w:spacing w:after="150"/>
      </w:pPr>
      <w:r>
        <w:rPr>
          <w:b w:val="1"/>
          <w:bCs w:val="1"/>
        </w:rPr>
        <w:t xml:space="preserve">第三章 微生物肥料行业国际市场分析</w:t>
      </w:r>
    </w:p>
    <w:p>
      <w:pPr>
        <w:spacing w:after="150"/>
      </w:pPr>
      <w:r>
        <w:rPr/>
        <w:t xml:space="preserve">第一节 国际微生物肥料行业发展分析</w:t>
      </w:r>
    </w:p>
    <w:p>
      <w:pPr>
        <w:spacing w:after="150"/>
      </w:pPr>
      <w:r>
        <w:rPr/>
        <w:t xml:space="preserve">一、微生物肥料行业发展现状分析</w:t>
      </w:r>
    </w:p>
    <w:p>
      <w:pPr>
        <w:spacing w:after="150"/>
      </w:pPr>
      <w:r>
        <w:rPr/>
        <w:t xml:space="preserve">二、微生物肥料行业发展规模分析</w:t>
      </w:r>
    </w:p>
    <w:p>
      <w:pPr>
        <w:spacing w:after="150"/>
      </w:pPr>
      <w:r>
        <w:rPr/>
        <w:t xml:space="preserve">三、微生物肥料行业发展趋势分析</w:t>
      </w:r>
    </w:p>
    <w:p>
      <w:pPr>
        <w:spacing w:after="150"/>
      </w:pPr>
      <w:r>
        <w:rPr/>
        <w:t xml:space="preserve">第二节 微生物肥料行业区域发展分析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三、微生物肥料行业发展重点企业介绍</w:t>
      </w:r>
    </w:p>
    <w:p>
      <w:pPr>
        <w:spacing w:after="150"/>
      </w:pPr>
      <w:r>
        <w:rPr/>
        <w:t xml:space="preserve">四、微生物肥料行业发展成功案例分析</w:t>
      </w:r>
    </w:p>
    <w:p>
      <w:pPr>
        <w:spacing w:after="150"/>
      </w:pPr>
      <w:r>
        <w:rPr>
          <w:b w:val="1"/>
          <w:bCs w:val="1"/>
        </w:rPr>
        <w:t xml:space="preserve">第四章 中国微生物肥料行业整体运行现状分析</w:t>
      </w:r>
    </w:p>
    <w:p>
      <w:pPr>
        <w:spacing w:after="150"/>
      </w:pPr>
      <w:r>
        <w:rPr/>
        <w:t xml:space="preserve">第一节 微生物肥料行业市场供需情况分析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2019-2023年国内微生物肥料行业发展现状</w:t>
      </w:r>
    </w:p>
    <w:p>
      <w:pPr>
        <w:spacing w:after="150"/>
      </w:pPr>
      <w:r>
        <w:rPr/>
        <w:t xml:space="preserve">一、微生物肥料行业价格现状</w:t>
      </w:r>
    </w:p>
    <w:p>
      <w:pPr>
        <w:spacing w:after="150"/>
      </w:pPr>
      <w:r>
        <w:rPr/>
        <w:t xml:space="preserve">二、微生物肥料行业产销状况分析</w:t>
      </w:r>
    </w:p>
    <w:p>
      <w:pPr>
        <w:spacing w:after="150"/>
      </w:pPr>
      <w:r>
        <w:rPr/>
        <w:t xml:space="preserve">三、微生物肥料行业市场盈利能力分析</w:t>
      </w:r>
    </w:p>
    <w:p>
      <w:pPr>
        <w:spacing w:after="150"/>
      </w:pPr>
      <w:r>
        <w:rPr/>
        <w:t xml:space="preserve">第三节 2024-2029年国内微生物肥料行业发展趋势</w:t>
      </w:r>
    </w:p>
    <w:p>
      <w:pPr>
        <w:spacing w:after="150"/>
      </w:pPr>
      <w:r>
        <w:rPr/>
        <w:t xml:space="preserve">一、产量趋势</w:t>
      </w:r>
    </w:p>
    <w:p>
      <w:pPr>
        <w:spacing w:after="150"/>
      </w:pPr>
      <w:r>
        <w:rPr/>
        <w:t xml:space="preserve">二、走进来也要出的去</w:t>
      </w:r>
    </w:p>
    <w:p>
      <w:pPr>
        <w:spacing w:after="150"/>
      </w:pPr>
      <w:r>
        <w:rPr/>
        <w:t xml:space="preserve">三、“绿”色农业马虎不得</w:t>
      </w:r>
    </w:p>
    <w:p>
      <w:pPr>
        <w:spacing w:after="150"/>
      </w:pPr>
      <w:r>
        <w:rPr/>
        <w:t xml:space="preserve">四、社会资本融入为农业发展保驾护航</w:t>
      </w:r>
    </w:p>
    <w:p>
      <w:pPr>
        <w:spacing w:after="150"/>
      </w:pPr>
      <w:r>
        <w:rPr/>
        <w:t xml:space="preserve">五、强化科技创新驱动，引领现代农业加快发展</w:t>
      </w:r>
    </w:p>
    <w:p>
      <w:pPr>
        <w:spacing w:after="150"/>
      </w:pPr>
      <w:r>
        <w:rPr/>
        <w:t xml:space="preserve">六、补齐农业农村短板，夯实农村共享发展基础</w:t>
      </w:r>
    </w:p>
    <w:p>
      <w:pPr>
        <w:spacing w:after="150"/>
      </w:pPr>
      <w:r>
        <w:rPr/>
        <w:t xml:space="preserve">七、加大农村改革力度，激活农业农村内生发展动力</w:t>
      </w:r>
    </w:p>
    <w:p>
      <w:pPr>
        <w:spacing w:after="150"/>
      </w:pPr>
      <w:r>
        <w:rPr>
          <w:b w:val="1"/>
          <w:bCs w:val="1"/>
        </w:rPr>
        <w:t xml:space="preserve">第五章 微生物肥料行业区域市场分析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中国微生物肥料行业投资机遇分析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二、微生物肥料企业在危机中的机遇分析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2024-2029年微生物肥料行业发展的影响因素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2024-2029年微生物肥料行业投资价值评估分析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2019-2023年微生物肥料行业企业竞争格局分析</w:t>
      </w:r>
    </w:p>
    <w:p>
      <w:pPr>
        <w:spacing w:after="150"/>
      </w:pPr>
      <w:r>
        <w:rPr/>
        <w:t xml:space="preserve">第一节 山东福龙生物化肥有限公司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山东省阳谷县鲁西化工总厂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济南惠丰化工有限公司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石家庄金沃地肥业有限公司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玉林市绿涛有机复合肥有限公司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济源迦百农生物科技有限公司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河北绿风肥业集团有限公司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河北骏农生物科技有限公司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北京鑫鑫盛达生物工程技术有限公司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山东美可辛生态肥业有限公司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未来微生物肥料行业发展预测分析</w:t>
      </w:r>
    </w:p>
    <w:p>
      <w:pPr>
        <w:spacing w:after="150"/>
      </w:pPr>
      <w:r>
        <w:rPr/>
        <w:t xml:space="preserve">第一节 2024-2029年微生物肥料行业市场预测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2024-2029年中国微生物肥料行业供需预测</w:t>
      </w:r>
    </w:p>
    <w:p>
      <w:pPr>
        <w:spacing w:after="150"/>
      </w:pPr>
      <w:r>
        <w:rPr/>
        <w:t xml:space="preserve">一、中国微生物肥料供给预测</w:t>
      </w:r>
    </w:p>
    <w:p>
      <w:pPr>
        <w:spacing w:after="150"/>
      </w:pPr>
      <w:r>
        <w:rPr/>
        <w:t xml:space="preserve">二、中国微生物肥料产量预测</w:t>
      </w:r>
    </w:p>
    <w:p>
      <w:pPr>
        <w:spacing w:after="150"/>
      </w:pPr>
      <w:r>
        <w:rPr/>
        <w:t xml:space="preserve">三、中国微生物肥料需求预测</w:t>
      </w:r>
    </w:p>
    <w:p>
      <w:pPr>
        <w:spacing w:after="150"/>
      </w:pPr>
      <w:r>
        <w:rPr/>
        <w:t xml:space="preserve">四、中国微生物肥料供需平衡预测</w:t>
      </w:r>
    </w:p>
    <w:p>
      <w:pPr>
        <w:spacing w:after="150"/>
      </w:pPr>
      <w:r>
        <w:rPr/>
        <w:t xml:space="preserve">第三节 2024-2029年微生物肥料行业发展前景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“十四五”期间微生物肥料行业市场竞争策略分析</w:t>
      </w:r>
    </w:p>
    <w:p>
      <w:pPr>
        <w:spacing w:after="150"/>
      </w:pPr>
      <w:r>
        <w:rPr/>
        <w:t xml:space="preserve">第一节 行业总体市场竞争状况分析</w:t>
      </w:r>
    </w:p>
    <w:p>
      <w:pPr>
        <w:spacing w:after="150"/>
      </w:pPr>
      <w:r>
        <w:rPr/>
        <w:t xml:space="preserve">一、微生物肥料行业竞争结构分析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二、微生物肥料行业企业间竞争格局分析</w:t>
      </w:r>
    </w:p>
    <w:p>
      <w:pPr>
        <w:spacing w:after="150"/>
      </w:pPr>
      <w:r>
        <w:rPr/>
        <w:t xml:space="preserve">三、微生物肥料行业集中度分析</w:t>
      </w:r>
    </w:p>
    <w:p>
      <w:pPr>
        <w:spacing w:after="150"/>
      </w:pPr>
      <w:r>
        <w:rPr/>
        <w:t xml:space="preserve">第二节 中国微生物肥料行业竞争格局综述</w:t>
      </w:r>
    </w:p>
    <w:p>
      <w:pPr>
        <w:spacing w:after="150"/>
      </w:pPr>
      <w:r>
        <w:rPr/>
        <w:t xml:space="preserve">一、微生物肥料行业竞争概况</w:t>
      </w:r>
    </w:p>
    <w:p>
      <w:pPr>
        <w:spacing w:after="150"/>
      </w:pPr>
      <w:r>
        <w:rPr/>
        <w:t xml:space="preserve">1、中国微生物肥料行业品牌竞争格局</w:t>
      </w:r>
    </w:p>
    <w:p>
      <w:pPr>
        <w:spacing w:after="150"/>
      </w:pPr>
      <w:r>
        <w:rPr/>
        <w:t xml:space="preserve">2、微生物肥料行业未来竞争格局和特点</w:t>
      </w:r>
    </w:p>
    <w:p>
      <w:pPr>
        <w:spacing w:after="150"/>
      </w:pPr>
      <w:r>
        <w:rPr/>
        <w:t xml:space="preserve">3、微生物肥料市场进入及竞争对手分析</w:t>
      </w:r>
    </w:p>
    <w:p>
      <w:pPr>
        <w:spacing w:after="150"/>
      </w:pPr>
      <w:r>
        <w:rPr/>
        <w:t xml:space="preserve">二、微生物肥料行业主要企业竞争力分析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微生物肥料企业竞争策略分析</w:t>
      </w:r>
    </w:p>
    <w:p>
      <w:pPr>
        <w:spacing w:after="150"/>
      </w:pPr>
      <w:r>
        <w:rPr/>
        <w:t xml:space="preserve">一、提高微生物肥料企业核心竞争力的对策</w:t>
      </w:r>
    </w:p>
    <w:p>
      <w:pPr>
        <w:spacing w:after="150"/>
      </w:pPr>
      <w:r>
        <w:rPr/>
        <w:t xml:space="preserve">二、影响微生物肥料企业核心竞争力的因素及提升途径</w:t>
      </w:r>
    </w:p>
    <w:p>
      <w:pPr>
        <w:spacing w:after="150"/>
      </w:pPr>
      <w:r>
        <w:rPr/>
        <w:t xml:space="preserve">三、提高微生物肥料企业竞争力的策略</w:t>
      </w:r>
    </w:p>
    <w:p>
      <w:pPr>
        <w:spacing w:after="150"/>
      </w:pPr>
      <w:r>
        <w:rPr>
          <w:b w:val="1"/>
          <w:bCs w:val="1"/>
        </w:rPr>
        <w:t xml:space="preserve">第五部分 投资战略分析</w:t>
      </w:r>
    </w:p>
    <w:p>
      <w:pPr>
        <w:spacing w:after="150"/>
      </w:pPr>
      <w:r>
        <w:rPr>
          <w:b w:val="1"/>
          <w:bCs w:val="1"/>
        </w:rPr>
        <w:t xml:space="preserve">第十章 对微生物肥料行业投资机会与风险分析</w:t>
      </w:r>
    </w:p>
    <w:p>
      <w:pPr>
        <w:spacing w:after="150"/>
      </w:pPr>
      <w:r>
        <w:rPr/>
        <w:t xml:space="preserve">第一节 微生物肥料行业投资机会分析</w:t>
      </w:r>
    </w:p>
    <w:p>
      <w:pPr>
        <w:spacing w:after="150"/>
      </w:pPr>
      <w:r>
        <w:rPr/>
        <w:t xml:space="preserve">一、微生物肥料投资项目分析</w:t>
      </w:r>
    </w:p>
    <w:p>
      <w:pPr>
        <w:spacing w:after="150"/>
      </w:pPr>
      <w:r>
        <w:rPr/>
        <w:t xml:space="preserve">二、可以投资的微生物肥料模式</w:t>
      </w:r>
    </w:p>
    <w:p>
      <w:pPr>
        <w:spacing w:after="150"/>
      </w:pPr>
      <w:r>
        <w:rPr/>
        <w:t xml:space="preserve">三、2019-2023年微生物肥料投资机会</w:t>
      </w:r>
    </w:p>
    <w:p>
      <w:pPr>
        <w:spacing w:after="150"/>
      </w:pPr>
      <w:r>
        <w:rPr/>
        <w:t xml:space="preserve">四、2019-2023年微生物肥料投资新方向</w:t>
      </w:r>
    </w:p>
    <w:p>
      <w:pPr>
        <w:spacing w:after="150"/>
      </w:pPr>
      <w:r>
        <w:rPr/>
        <w:t xml:space="preserve">五、2024-2029年微生物肥料行业投资的建议</w:t>
      </w:r>
    </w:p>
    <w:p>
      <w:pPr>
        <w:spacing w:after="150"/>
      </w:pPr>
      <w:r>
        <w:rPr/>
        <w:t xml:space="preserve">第二节 影响微生物肥料行业发展的主要因素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微生物肥料行业投资风险及控制策略分析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业内专家对中国微生物肥料行业总结及企业重点客户管理建议</w:t>
      </w:r>
    </w:p>
    <w:p>
      <w:pPr>
        <w:spacing w:after="150"/>
      </w:pPr>
      <w:r>
        <w:rPr/>
        <w:t xml:space="preserve">第一节 微生物肥料行业企业问题总结</w:t>
      </w:r>
    </w:p>
    <w:p>
      <w:pPr>
        <w:spacing w:after="150"/>
      </w:pPr>
      <w:r>
        <w:rPr/>
        <w:t xml:space="preserve">第二节 微生物肥料企业应对策略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微生物肥料市场的重点客户战略实施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微生物肥料项目投资建议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图表：微生物肥料产业链分析</w:t>
      </w:r>
    </w:p>
    <w:p>
      <w:pPr>
        <w:spacing w:after="150"/>
      </w:pPr>
      <w:r>
        <w:rPr/>
        <w:t xml:space="preserve">图表：微生物肥料行业生命周期</w:t>
      </w:r>
    </w:p>
    <w:p>
      <w:pPr>
        <w:spacing w:after="150"/>
      </w:pPr>
      <w:r>
        <w:rPr/>
        <w:t xml:space="preserve">图表：2019-2023年中国微生物肥料行业市场规模</w:t>
      </w:r>
    </w:p>
    <w:p>
      <w:pPr>
        <w:spacing w:after="150"/>
      </w:pPr>
      <w:r>
        <w:rPr/>
        <w:t xml:space="preserve">图表：2019-2023年全球微生物肥料产业市场规模</w:t>
      </w:r>
    </w:p>
    <w:p>
      <w:pPr>
        <w:spacing w:after="150"/>
      </w:pPr>
      <w:r>
        <w:rPr/>
        <w:t xml:space="preserve">图表：2019-2023年微生物肥料重要数据指标比较</w:t>
      </w:r>
    </w:p>
    <w:p>
      <w:pPr>
        <w:spacing w:after="150"/>
      </w:pPr>
      <w:r>
        <w:rPr/>
        <w:t xml:space="preserve">图表：2019-2023年中国微生物肥料行业利润情况分析</w:t>
      </w:r>
    </w:p>
    <w:p>
      <w:pPr>
        <w:spacing w:after="150"/>
      </w:pPr>
      <w:r>
        <w:rPr/>
        <w:t xml:space="preserve">图表：2019-2023年中国微生物肥料行业资产情况分析</w:t>
      </w:r>
    </w:p>
    <w:p>
      <w:pPr>
        <w:spacing w:after="150"/>
      </w:pPr>
      <w:r>
        <w:rPr/>
        <w:t xml:space="preserve">图表：2019-2023年中国微生物肥料竞争力分析</w:t>
      </w:r>
    </w:p>
    <w:p>
      <w:pPr>
        <w:spacing w:after="150"/>
      </w:pPr>
      <w:r>
        <w:rPr/>
        <w:t xml:space="preserve">图表：2024-2029年中国微生物肥料市场前景预测</w:t>
      </w:r>
    </w:p>
    <w:p>
      <w:pPr>
        <w:spacing w:after="150"/>
      </w:pPr>
      <w:r>
        <w:rPr/>
        <w:t xml:space="preserve">图表：2024-2029年中国微生物肥料市场价格走势预测</w:t>
      </w:r>
    </w:p>
    <w:p>
      <w:pPr>
        <w:spacing w:after="150"/>
      </w:pPr>
      <w:r>
        <w:rPr/>
        <w:t xml:space="preserve">图表：2024-2029年中国微生物肥料发展前景预测</w:t>
      </w:r>
    </w:p>
    <w:p>
      <w:pPr>
        <w:spacing w:after="150"/>
      </w:pPr>
      <w:r>
        <w:rPr/>
        <w:t xml:space="preserve">图表：2019-2023年微生物肥料行业行业集中度分析</w:t>
      </w:r>
    </w:p>
    <w:p>
      <w:pPr>
        <w:spacing w:after="150"/>
      </w:pPr>
      <w:r>
        <w:rPr/>
        <w:t xml:space="preserve">图表：2019-2023年微生物肥料行业区域集中度分析</w:t>
      </w:r>
    </w:p>
    <w:p>
      <w:pPr>
        <w:spacing w:after="150"/>
      </w:pPr>
      <w:r>
        <w:rPr/>
        <w:t xml:space="preserve">图表：2019-2023年微生物肥料行业企业集中度分析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图表：2019-2023年微生物肥料行业资产分析</w:t>
      </w:r>
    </w:p>
    <w:p>
      <w:pPr>
        <w:spacing w:after="150"/>
      </w:pPr>
      <w:r>
        <w:rPr/>
        <w:t xml:space="preserve">图表：2019-2023年微生物肥料行业负债分析</w:t>
      </w:r>
    </w:p>
    <w:p>
      <w:pPr>
        <w:spacing w:after="150"/>
      </w:pPr>
      <w:r>
        <w:rPr/>
        <w:t xml:space="preserve">图表：2019-2023年微生物肥料行业偿债能力分析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图表：2024-2029年微生物肥料行业发展规模分析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2024-2029年微生物肥料行业发展策略研究报告</dc:title>
  <dc:description>2024-2029年微生物肥料行业发展策略研究报告</dc:description>
  <dc:subject>2024-2029年微生物肥料行业发展策略研究报告</dc:subject>
  <cp:keywords>研究报告</cp:keywords>
  <cp:category>研究报告</cp:category>
  <cp:lastModifiedBy>北京中道泰和信息咨询有限公司</cp:lastModifiedBy>
  <dcterms:created xsi:type="dcterms:W3CDTF">2024-01-23T22:37:07+08:00</dcterms:created>
  <dcterms:modified xsi:type="dcterms:W3CDTF">2024-01-23T22:37:07+08:00</dcterms:modified>
</cp:coreProperties>
</file>

<file path=docProps/custom.xml><?xml version="1.0" encoding="utf-8"?>
<Properties xmlns="http://schemas.openxmlformats.org/officeDocument/2006/custom-properties" xmlns:vt="http://schemas.openxmlformats.org/officeDocument/2006/docPropsVTypes"/>
</file>