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2024-2029年生物有机肥行业发展策略研究报告</w:t>
      </w:r>
    </w:p>
    <w:p>
      <w:pPr>
        <w:spacing w:after="150"/>
      </w:pPr>
      <w:r>
        <w:rPr>
          <w:b w:val="1"/>
          <w:bCs w:val="1"/>
        </w:rPr>
        <w:t xml:space="preserve">报告简介</w:t>
      </w:r>
    </w:p>
    <w:p>
      <w:pPr>
        <w:spacing w:after="150"/>
      </w:pPr>
      <w:r>
        <w:rPr/>
        <w:t xml:space="preserve">生物有机肥是指特定功能微生物与主要以动植物残体(如畜禽粪便、农作物秸秆等)为来源并经无害化处理、腐熟的有机物料复合而成的一类兼具微生物肥料和有机肥效应的肥料。</w:t>
      </w:r>
    </w:p>
    <w:p>
      <w:pPr>
        <w:spacing w:after="150"/>
      </w:pPr>
      <w:r>
        <w:rPr/>
        <w:t xml:space="preserve">生物有机肥的功效：调理土壤、激活土壤中微生物活跃率、克服土壤板结、增加土壤空气通透性。减少水分流失与蒸发、减轻干旱的压力、保肥、减少化肥、减轻盐碱损害，在减少化肥用量或逐步替代化肥的情况下，提高土壤肥力，使粮食作物、经济作物、蔬菜类、瓜果类大幅度增产。提高农产品品质、果品色泽鲜艳、个头整齐、成熟集中，瓜类农产品含糖量、维生素含量都有提高，口感好，有利于扩大出口，提高售价。改善作物农艺性状、使作物茎杆粗壮，叶色浓绿，开花提前，做果率高，果实商品性好，提早上市时间。增强作物抗病性和抗逆性、 减轻作物因连作造成的病害和土传性病害，降低发病率;对花叶病、黑胫病、炭疽病等的防治都有较好的效果，同时增强作物对不良环境的综合防御能力。化肥施入量的减少，相应地减少了农产品中硝酸盐的含量。试验证明，生态有机肥可使蔬菜硝酸盐含量平均降低48.3--87.7%，氮、磷、钾含量提高5--20%，维生素C增加，总酸含量降低，还原糖增加，糖酸比提高，特别是对西红柿、生菜、黄瓜等能明显改善生食部分的品味。所以说，用了生态有机肥，农产品叶色鲜嫩，滋味甘美，更好吃了。</w:t>
      </w:r>
    </w:p>
    <w:p>
      <w:pPr>
        <w:spacing w:after="150"/>
      </w:pPr>
      <w:r>
        <w:rPr/>
        <w:t xml:space="preserve">生物有机肥营养元素齐全，能够改良土壤，改善使用化肥造成的土壤板结。改善土壤理化性状，增强土壤保水、保肥、供肥的能力。生物有机肥中的有益微生物进入土壤后与土壤中微生物形成相互间的共生增殖关系，抑制有害菌生长并转化为有益菌，相互作用，相互促进，起到群体的协同作用，有益菌在生长繁殖过程中产生大量的代谢产物，促使有机物的分解转化，能直接或间接为作物提供多种营养和刺激性物质，促进和调控作物生长。提高土壤孔隙度、通透交换性及植物成活率、增加有益菌和土壤微生物及种群。同时，在作物根系形成的优势有益菌群能抑制有害病原菌繁衍，增强作物抗逆抗病能力降低重茬作物的病情指数，连年施用可大大缓解连作障碍。减少环境污染，对人、畜、环境安全、无毒，是一种环保型肥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有机肥行业及各子行业的发展状况、上下游行业发展状况、市场供需形势、新产品与技术等进行了分析，并重点分析了我国生物有机肥行业发展状况和特点，以及中国生物有机肥行业将面临的挑战、企业的发展策略等。报告还对全球生物有机肥行业发展态势作了详细分析，并对生物有机肥行业进行了趋向研判，是生物有机肥生产、经营企业，科研、投资机构等单位准确了解目前生物有机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生物有机肥行业发展概述</w:t>
      </w:r>
    </w:p>
    <w:p>
      <w:pPr>
        <w:spacing w:after="150"/>
      </w:pPr>
      <w:r>
        <w:rPr/>
        <w:t xml:space="preserve">第一节 生物有机肥的概念</w:t>
      </w:r>
    </w:p>
    <w:p>
      <w:pPr>
        <w:spacing w:after="150"/>
      </w:pPr>
      <w:r>
        <w:rPr/>
        <w:t xml:space="preserve">一、生物有机肥的定义</w:t>
      </w:r>
    </w:p>
    <w:p>
      <w:pPr>
        <w:spacing w:after="150"/>
      </w:pPr>
      <w:r>
        <w:rPr/>
        <w:t xml:space="preserve">二、生物有机肥的分类</w:t>
      </w:r>
    </w:p>
    <w:p>
      <w:pPr>
        <w:spacing w:after="150"/>
      </w:pPr>
      <w:r>
        <w:rPr/>
        <w:t xml:space="preserve">三、生物有机肥在国民经济中的地位</w:t>
      </w:r>
    </w:p>
    <w:p>
      <w:pPr>
        <w:spacing w:after="150"/>
      </w:pPr>
      <w:r>
        <w:rPr/>
        <w:t xml:space="preserve">第二节 我国生物有机肥市场概况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生物有机肥行业上、下游产业链分析</w:t>
      </w:r>
    </w:p>
    <w:p>
      <w:pPr>
        <w:spacing w:after="150"/>
      </w:pPr>
      <w:r>
        <w:rPr/>
        <w:t xml:space="preserve">第一节 生物有机肥行业产业链分析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生物有机肥上游行业分析</w:t>
      </w:r>
    </w:p>
    <w:p>
      <w:pPr>
        <w:spacing w:after="150"/>
      </w:pPr>
      <w:r>
        <w:rPr/>
        <w:t xml:space="preserve">一、生物有机肥成本构成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四、上游行业对生物有机肥行业的影响</w:t>
      </w:r>
    </w:p>
    <w:p>
      <w:pPr>
        <w:spacing w:after="150"/>
      </w:pPr>
      <w:r>
        <w:rPr/>
        <w:t xml:space="preserve">第三节 生物有机肥下游行业分析</w:t>
      </w:r>
    </w:p>
    <w:p>
      <w:pPr>
        <w:spacing w:after="150"/>
      </w:pPr>
      <w:r>
        <w:rPr/>
        <w:t xml:space="preserve">一、生物有机肥下游行业分布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四、下游需求对生物有机肥行业的影响</w:t>
      </w:r>
    </w:p>
    <w:p>
      <w:pPr>
        <w:spacing w:after="150"/>
      </w:pPr>
      <w:r>
        <w:rPr>
          <w:b w:val="1"/>
          <w:bCs w:val="1"/>
        </w:rPr>
        <w:t xml:space="preserve">第二部分 行业深度分析</w:t>
      </w:r>
    </w:p>
    <w:p>
      <w:pPr>
        <w:spacing w:after="150"/>
      </w:pPr>
      <w:r>
        <w:rPr>
          <w:b w:val="1"/>
          <w:bCs w:val="1"/>
        </w:rPr>
        <w:t xml:space="preserve">第三章 生物有机肥行业国际市场分析</w:t>
      </w:r>
    </w:p>
    <w:p>
      <w:pPr>
        <w:spacing w:after="150"/>
      </w:pPr>
      <w:r>
        <w:rPr/>
        <w:t xml:space="preserve">第一节 国际生物有机肥行业发展分析</w:t>
      </w:r>
    </w:p>
    <w:p>
      <w:pPr>
        <w:spacing w:after="150"/>
      </w:pPr>
      <w:r>
        <w:rPr/>
        <w:t xml:space="preserve">一、生物有机肥行业发展现状分析</w:t>
      </w:r>
    </w:p>
    <w:p>
      <w:pPr>
        <w:spacing w:after="150"/>
      </w:pPr>
      <w:r>
        <w:rPr/>
        <w:t xml:space="preserve">二、生物有机肥行业发展规模分析</w:t>
      </w:r>
    </w:p>
    <w:p>
      <w:pPr>
        <w:spacing w:after="150"/>
      </w:pPr>
      <w:r>
        <w:rPr/>
        <w:t xml:space="preserve">三、生物有机肥行业发展趋势分析</w:t>
      </w:r>
    </w:p>
    <w:p>
      <w:pPr>
        <w:spacing w:after="150"/>
      </w:pPr>
      <w:r>
        <w:rPr/>
        <w:t xml:space="preserve">第二节 生物有机肥行业区域发展分析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三、生物有机肥行业发展重点企业介绍</w:t>
      </w:r>
    </w:p>
    <w:p>
      <w:pPr>
        <w:spacing w:after="150"/>
      </w:pPr>
      <w:r>
        <w:rPr/>
        <w:t xml:space="preserve">四、生物有机肥行业发展成功案例分析</w:t>
      </w:r>
    </w:p>
    <w:p>
      <w:pPr>
        <w:spacing w:after="150"/>
      </w:pPr>
      <w:r>
        <w:rPr>
          <w:b w:val="1"/>
          <w:bCs w:val="1"/>
        </w:rPr>
        <w:t xml:space="preserve">第四章 中国生物有机肥行业整体运行现状分析</w:t>
      </w:r>
    </w:p>
    <w:p>
      <w:pPr>
        <w:spacing w:after="150"/>
      </w:pPr>
      <w:r>
        <w:rPr/>
        <w:t xml:space="preserve">第一节 生物有机肥行业市场供需情况分析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2019-2023年国内生物有机肥行业发展现状</w:t>
      </w:r>
    </w:p>
    <w:p>
      <w:pPr>
        <w:spacing w:after="150"/>
      </w:pPr>
      <w:r>
        <w:rPr/>
        <w:t xml:space="preserve">一、生物有机肥行业价格现状</w:t>
      </w:r>
    </w:p>
    <w:p>
      <w:pPr>
        <w:spacing w:after="150"/>
      </w:pPr>
      <w:r>
        <w:rPr/>
        <w:t xml:space="preserve">二、生物有机肥行业产销状况分析</w:t>
      </w:r>
    </w:p>
    <w:p>
      <w:pPr>
        <w:spacing w:after="150"/>
      </w:pPr>
      <w:r>
        <w:rPr/>
        <w:t xml:space="preserve">三、生物有机肥行业市场盈利能力分析</w:t>
      </w:r>
    </w:p>
    <w:p>
      <w:pPr>
        <w:spacing w:after="150"/>
      </w:pPr>
      <w:r>
        <w:rPr/>
        <w:t xml:space="preserve">第三节 2024-2029年国内生物有机肥行业发展趋势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生物有机肥行业区域市场分析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中国生物有机肥行业投资机遇分析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二、生物有机肥企业在危机中的机遇分析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2024-2029年生物有机肥行业发展的影响因素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2024-2029年生物有机肥行业投资价值评估分析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2019-2023年生物有机肥行业企业竞争格局分析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未来生物有机肥行业发展预测分析</w:t>
      </w:r>
    </w:p>
    <w:p>
      <w:pPr>
        <w:spacing w:after="150"/>
      </w:pPr>
      <w:r>
        <w:rPr/>
        <w:t xml:space="preserve">第一节 2024-2029年生物有机肥行业市场预测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2024-2029年中国生物有机肥行业供需预测</w:t>
      </w:r>
    </w:p>
    <w:p>
      <w:pPr>
        <w:spacing w:after="150"/>
      </w:pPr>
      <w:r>
        <w:rPr/>
        <w:t xml:space="preserve">一、中国生物有机肥供给预测</w:t>
      </w:r>
    </w:p>
    <w:p>
      <w:pPr>
        <w:spacing w:after="150"/>
      </w:pPr>
      <w:r>
        <w:rPr/>
        <w:t xml:space="preserve">二、中国生物有机肥产量预测</w:t>
      </w:r>
    </w:p>
    <w:p>
      <w:pPr>
        <w:spacing w:after="150"/>
      </w:pPr>
      <w:r>
        <w:rPr/>
        <w:t xml:space="preserve">三、中国生物有机肥需求预测</w:t>
      </w:r>
    </w:p>
    <w:p>
      <w:pPr>
        <w:spacing w:after="150"/>
      </w:pPr>
      <w:r>
        <w:rPr/>
        <w:t xml:space="preserve">四、中国生物有机肥供需平衡预测</w:t>
      </w:r>
    </w:p>
    <w:p>
      <w:pPr>
        <w:spacing w:after="150"/>
      </w:pPr>
      <w:r>
        <w:rPr/>
        <w:t xml:space="preserve">第三节 2024-2029年生物有机肥行业发展前景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“十四五”期间生物有机肥行业市场竞争策略分析</w:t>
      </w:r>
    </w:p>
    <w:p>
      <w:pPr>
        <w:spacing w:after="150"/>
      </w:pPr>
      <w:r>
        <w:rPr/>
        <w:t xml:space="preserve">第一节 行业总体市场竞争状况分析</w:t>
      </w:r>
    </w:p>
    <w:p>
      <w:pPr>
        <w:spacing w:after="150"/>
      </w:pPr>
      <w:r>
        <w:rPr/>
        <w:t xml:space="preserve">一、生物有机肥行业竞争结构分析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二、生物有机肥行业企业间竞争格局分析</w:t>
      </w:r>
    </w:p>
    <w:p>
      <w:pPr>
        <w:spacing w:after="150"/>
      </w:pPr>
      <w:r>
        <w:rPr/>
        <w:t xml:space="preserve">三、生物有机肥行业集中度分析</w:t>
      </w:r>
    </w:p>
    <w:p>
      <w:pPr>
        <w:spacing w:after="150"/>
      </w:pPr>
      <w:r>
        <w:rPr/>
        <w:t xml:space="preserve">第二节 中国生物有机肥行业竞争格局综述</w:t>
      </w:r>
    </w:p>
    <w:p>
      <w:pPr>
        <w:spacing w:after="150"/>
      </w:pPr>
      <w:r>
        <w:rPr/>
        <w:t xml:space="preserve">一、生物有机肥行业竞争概况</w:t>
      </w:r>
    </w:p>
    <w:p>
      <w:pPr>
        <w:spacing w:after="150"/>
      </w:pPr>
      <w:r>
        <w:rPr/>
        <w:t xml:space="preserve">1、中国生物有机肥行业品牌竞争格局</w:t>
      </w:r>
    </w:p>
    <w:p>
      <w:pPr>
        <w:spacing w:after="150"/>
      </w:pPr>
      <w:r>
        <w:rPr/>
        <w:t xml:space="preserve">2、生物有机肥行业未来竞争格局和特点</w:t>
      </w:r>
    </w:p>
    <w:p>
      <w:pPr>
        <w:spacing w:after="150"/>
      </w:pPr>
      <w:r>
        <w:rPr/>
        <w:t xml:space="preserve">3、生物有机肥市场进入及竞争对手分析</w:t>
      </w:r>
    </w:p>
    <w:p>
      <w:pPr>
        <w:spacing w:after="150"/>
      </w:pPr>
      <w:r>
        <w:rPr/>
        <w:t xml:space="preserve">二、生物有机肥行业主要企业竞争力分析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生物有机肥企业竞争策略分析</w:t>
      </w:r>
    </w:p>
    <w:p>
      <w:pPr>
        <w:spacing w:after="150"/>
      </w:pPr>
      <w:r>
        <w:rPr/>
        <w:t xml:space="preserve">一、提高生物有机肥企业核心竞争力的对策</w:t>
      </w:r>
    </w:p>
    <w:p>
      <w:pPr>
        <w:spacing w:after="150"/>
      </w:pPr>
      <w:r>
        <w:rPr/>
        <w:t xml:space="preserve">二、影响生物有机肥企业核心竞争力的因素及提升途径</w:t>
      </w:r>
    </w:p>
    <w:p>
      <w:pPr>
        <w:spacing w:after="150"/>
      </w:pPr>
      <w:r>
        <w:rPr/>
        <w:t xml:space="preserve">三、提高生物有机肥企业竞争力的策略</w:t>
      </w:r>
    </w:p>
    <w:p>
      <w:pPr>
        <w:spacing w:after="150"/>
      </w:pPr>
      <w:r>
        <w:rPr>
          <w:b w:val="1"/>
          <w:bCs w:val="1"/>
        </w:rPr>
        <w:t xml:space="preserve">第五部分 投资战略分析</w:t>
      </w:r>
    </w:p>
    <w:p>
      <w:pPr>
        <w:spacing w:after="150"/>
      </w:pPr>
      <w:r>
        <w:rPr>
          <w:b w:val="1"/>
          <w:bCs w:val="1"/>
        </w:rPr>
        <w:t xml:space="preserve">第十章 对生物有机肥行业投资机会与风险分析</w:t>
      </w:r>
    </w:p>
    <w:p>
      <w:pPr>
        <w:spacing w:after="150"/>
      </w:pPr>
      <w:r>
        <w:rPr/>
        <w:t xml:space="preserve">第一节 生物有机肥行业投资机会分析</w:t>
      </w:r>
    </w:p>
    <w:p>
      <w:pPr>
        <w:spacing w:after="150"/>
      </w:pPr>
      <w:r>
        <w:rPr/>
        <w:t xml:space="preserve">一、生物有机肥投资项目分析</w:t>
      </w:r>
    </w:p>
    <w:p>
      <w:pPr>
        <w:spacing w:after="150"/>
      </w:pPr>
      <w:r>
        <w:rPr/>
        <w:t xml:space="preserve">二、可以投资的生物有机肥模式</w:t>
      </w:r>
    </w:p>
    <w:p>
      <w:pPr>
        <w:spacing w:after="150"/>
      </w:pPr>
      <w:r>
        <w:rPr/>
        <w:t xml:space="preserve">三、2019-2023年生物有机肥投资机会</w:t>
      </w:r>
    </w:p>
    <w:p>
      <w:pPr>
        <w:spacing w:after="150"/>
      </w:pPr>
      <w:r>
        <w:rPr/>
        <w:t xml:space="preserve">四、2019-2023年生物有机肥投资新方向</w:t>
      </w:r>
    </w:p>
    <w:p>
      <w:pPr>
        <w:spacing w:after="150"/>
      </w:pPr>
      <w:r>
        <w:rPr/>
        <w:t xml:space="preserve">五、2024-2029年生物有机肥行业投资的建议</w:t>
      </w:r>
    </w:p>
    <w:p>
      <w:pPr>
        <w:spacing w:after="150"/>
      </w:pPr>
      <w:r>
        <w:rPr/>
        <w:t xml:space="preserve">第二节 影响生物有机肥行业发展的主要因素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生物有机肥行业投资风险及控制策略分析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业内专家对中国生物有机肥行业总结及企业重点客户管理建议</w:t>
      </w:r>
    </w:p>
    <w:p>
      <w:pPr>
        <w:spacing w:after="150"/>
      </w:pPr>
      <w:r>
        <w:rPr/>
        <w:t xml:space="preserve">第一节 生物有机肥行业企业问题总结</w:t>
      </w:r>
    </w:p>
    <w:p>
      <w:pPr>
        <w:spacing w:after="150"/>
      </w:pPr>
      <w:r>
        <w:rPr/>
        <w:t xml:space="preserve">第二节 生物有机肥企业应对策略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生物有机肥市场的重点客户战略实施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生物有机肥项目投资建议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图表：生物有机肥产业链分析</w:t>
      </w:r>
    </w:p>
    <w:p>
      <w:pPr>
        <w:spacing w:after="150"/>
      </w:pPr>
      <w:r>
        <w:rPr/>
        <w:t xml:space="preserve">图表：生物有机肥行业生命周期</w:t>
      </w:r>
    </w:p>
    <w:p>
      <w:pPr>
        <w:spacing w:after="150"/>
      </w:pPr>
      <w:r>
        <w:rPr/>
        <w:t xml:space="preserve">图表：2019-2023年中国生物有机肥行业市场规模</w:t>
      </w:r>
    </w:p>
    <w:p>
      <w:pPr>
        <w:spacing w:after="150"/>
      </w:pPr>
      <w:r>
        <w:rPr/>
        <w:t xml:space="preserve">图表：2019-2023年全球生物有机肥产业市场规模</w:t>
      </w:r>
    </w:p>
    <w:p>
      <w:pPr>
        <w:spacing w:after="150"/>
      </w:pPr>
      <w:r>
        <w:rPr/>
        <w:t xml:space="preserve">图表：2019-2023年生物有机肥重要数据指标比较</w:t>
      </w:r>
    </w:p>
    <w:p>
      <w:pPr>
        <w:spacing w:after="150"/>
      </w:pPr>
      <w:r>
        <w:rPr/>
        <w:t xml:space="preserve">图表：2019-2023年中国生物有机肥行业利润情况分析</w:t>
      </w:r>
    </w:p>
    <w:p>
      <w:pPr>
        <w:spacing w:after="150"/>
      </w:pPr>
      <w:r>
        <w:rPr/>
        <w:t xml:space="preserve">图表：2019-2023年中国生物有机肥行业资产情况分析</w:t>
      </w:r>
    </w:p>
    <w:p>
      <w:pPr>
        <w:spacing w:after="150"/>
      </w:pPr>
      <w:r>
        <w:rPr/>
        <w:t xml:space="preserve">图表：2019-2023年中国生物有机肥竞争力分析</w:t>
      </w:r>
    </w:p>
    <w:p>
      <w:pPr>
        <w:spacing w:after="150"/>
      </w:pPr>
      <w:r>
        <w:rPr/>
        <w:t xml:space="preserve">图表：2024-2029年中国生物有机肥市场前景预测</w:t>
      </w:r>
    </w:p>
    <w:p>
      <w:pPr>
        <w:spacing w:after="150"/>
      </w:pPr>
      <w:r>
        <w:rPr/>
        <w:t xml:space="preserve">图表：2024-2029年中国生物有机肥市场价格走势预测</w:t>
      </w:r>
    </w:p>
    <w:p>
      <w:pPr>
        <w:spacing w:after="150"/>
      </w:pPr>
      <w:r>
        <w:rPr/>
        <w:t xml:space="preserve">图表：2024-2029年中国生物有机肥发展前景预测</w:t>
      </w:r>
    </w:p>
    <w:p>
      <w:pPr>
        <w:spacing w:after="150"/>
      </w:pPr>
      <w:r>
        <w:rPr/>
        <w:t xml:space="preserve">图表：2019-2023年生物有机肥行业行业集中度分析</w:t>
      </w:r>
    </w:p>
    <w:p>
      <w:pPr>
        <w:spacing w:after="150"/>
      </w:pPr>
      <w:r>
        <w:rPr/>
        <w:t xml:space="preserve">图表：2019-2023年生物有机肥行业区域集中度分析</w:t>
      </w:r>
    </w:p>
    <w:p>
      <w:pPr>
        <w:spacing w:after="150"/>
      </w:pPr>
      <w:r>
        <w:rPr/>
        <w:t xml:space="preserve">图表：2019-2023年生物有机肥行业企业集中度分析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图表：2019-2023年生物有机肥行业资产分析</w:t>
      </w:r>
    </w:p>
    <w:p>
      <w:pPr>
        <w:spacing w:after="150"/>
      </w:pPr>
      <w:r>
        <w:rPr/>
        <w:t xml:space="preserve">图表：2019-2023年生物有机肥行业负债分析</w:t>
      </w:r>
    </w:p>
    <w:p>
      <w:pPr>
        <w:spacing w:after="150"/>
      </w:pPr>
      <w:r>
        <w:rPr/>
        <w:t xml:space="preserve">图表：2019-2023年生物有机肥行业偿债能力分析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图表：2024-2029年生物有机肥行业发展规模分析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2024-2029年生物有机肥行业发展策略研究报告</dc:title>
  <dc:description>2024-2029年生物有机肥行业发展策略研究报告</dc:description>
  <dc:subject>2024-2029年生物有机肥行业发展策略研究报告</dc:subject>
  <cp:keywords>研究报告</cp:keywords>
  <cp:category>研究报告</cp:category>
  <cp:lastModifiedBy>北京中道泰和信息咨询有限公司</cp:lastModifiedBy>
  <dcterms:created xsi:type="dcterms:W3CDTF">2024-01-23T22:37:04+08:00</dcterms:created>
  <dcterms:modified xsi:type="dcterms:W3CDTF">2024-01-23T22:37:04+08:00</dcterms:modified>
</cp:coreProperties>
</file>

<file path=docProps/custom.xml><?xml version="1.0" encoding="utf-8"?>
<Properties xmlns="http://schemas.openxmlformats.org/officeDocument/2006/custom-properties" xmlns:vt="http://schemas.openxmlformats.org/officeDocument/2006/docPropsVTypes"/>
</file>