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2024-2029年中国汽车轴承行业十四五发展战略规划及前景研究报告</w:t>
      </w:r>
    </w:p>
    <w:p>
      <w:pPr>
        <w:spacing w:after="150"/>
      </w:pPr>
      <w:r>
        <w:rPr>
          <w:b w:val="1"/>
          <w:bCs w:val="1"/>
        </w:rPr>
        <w:t xml:space="preserve">报告简介</w:t>
      </w:r>
    </w:p>
    <w:p>
      <w:pPr>
        <w:spacing w:after="150"/>
      </w:pPr>
      <w:r>
        <w:rPr/>
        <w:t xml:space="preserve">近年来，我国汽车工业快速发展，预计未来几年仍将保持快速增长，产业规模将继续扩大。随着汽车产业规模的扩张，作为汽车重要零部件之一的汽车轴承行业也将随之快速增长。</w:t>
      </w:r>
    </w:p>
    <w:p>
      <w:pPr>
        <w:spacing w:after="150"/>
      </w:pPr>
      <w:r>
        <w:rPr/>
        <w:t xml:space="preserve">随着中国制造大国地位的确立，汽车轴承企业通过进入国际汽车零部件采购平台，逐步融入世界汽车工业体系中，借助比较优势不断提升自身核心技术水平，最终出现自主品牌的世界级企业。</w:t>
      </w:r>
    </w:p>
    <w:p>
      <w:pPr>
        <w:spacing w:after="150"/>
      </w:pPr>
      <w:r>
        <w:rPr/>
        <w:t xml:space="preserve">汽车轴承的未来发展趋势是将汽车轴承及其相邻的零部件作为一个整体或系统来考虑，通过轴承结构与功能的扩展实现了整体结构性能与寿命的优化。由此发展起来的汽车专用轴承不仅提高轴承本身的性能与寿命，还提高包括轴承在内的汽车部件或总成的性能与寿命，同时可简化汽车设计、装配、维修及降低汽车部件的成本。</w:t>
      </w:r>
    </w:p>
    <w:p>
      <w:pPr>
        <w:spacing w:after="150"/>
      </w:pPr>
      <w:r>
        <w:rPr/>
        <w:t xml:space="preserve">随着汽车工业的发展和对汽车性能要求的不断提高，汽车轴承越来越小型轻量化、高速化和高效率化，使用条件越来越苛刻，而且要求在高速、重载、高温等条件下具有长寿命、高可靠性，并能实现免维修、环保和低成本等要求。汽车轴承企业必须加大研发投入，从基础材料选择、基础理论运用、加工制造工艺到附属的润滑油脂、密封技术等全方位的提升轴承的性能和寿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轴承市场进行了分析研究。报告在总结中国汽车轴承行业发展历程的基础上，结合新时期的各方面因素，对中国汽车轴承行业的发展趋势给予了细致和审慎的预测论证。报告资料详实，图表丰富，既有深入的分析，又有直观的比较，为汽车轴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汽车轴承概述</w:t>
      </w:r>
    </w:p>
    <w:p>
      <w:pPr>
        <w:spacing w:after="150"/>
      </w:pPr>
      <w:r>
        <w:rPr/>
        <w:t xml:space="preserve">第一节 汽车轴承产品定义</w:t>
      </w:r>
    </w:p>
    <w:p>
      <w:pPr>
        <w:spacing w:after="150"/>
      </w:pPr>
      <w:r>
        <w:rPr/>
        <w:t xml:space="preserve">一、汽车轴承的定义</w:t>
      </w:r>
    </w:p>
    <w:p>
      <w:pPr>
        <w:spacing w:after="150"/>
      </w:pPr>
      <w:r>
        <w:rPr/>
        <w:t xml:space="preserve">二、汽车轴承主要类型</w:t>
      </w:r>
    </w:p>
    <w:p>
      <w:pPr>
        <w:spacing w:after="150"/>
      </w:pPr>
      <w:r>
        <w:rPr/>
        <w:t xml:space="preserve">三、影响汽车轴承隔音性能的主要因素</w:t>
      </w:r>
    </w:p>
    <w:p>
      <w:pPr>
        <w:spacing w:after="150"/>
      </w:pPr>
      <w:r>
        <w:rPr/>
        <w:t xml:space="preserve">四、汽车轴承性能指标和选用原则</w:t>
      </w:r>
    </w:p>
    <w:p>
      <w:pPr>
        <w:spacing w:after="150"/>
      </w:pPr>
      <w:r>
        <w:rPr/>
        <w:t xml:space="preserve">第二节 汽车轴承产品用途</w:t>
      </w:r>
    </w:p>
    <w:p>
      <w:pPr>
        <w:spacing w:after="150"/>
      </w:pPr>
      <w:r>
        <w:rPr/>
        <w:t xml:space="preserve">第三节 汽车轴承市场特点分析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全球汽车轴承行业发展分析</w:t>
      </w:r>
    </w:p>
    <w:p>
      <w:pPr>
        <w:spacing w:after="150"/>
      </w:pPr>
      <w:r>
        <w:rPr/>
        <w:t xml:space="preserve">第一节 全球汽车轴承行业发展轨迹综述</w:t>
      </w:r>
    </w:p>
    <w:p>
      <w:pPr>
        <w:spacing w:after="150"/>
      </w:pPr>
      <w:r>
        <w:rPr/>
        <w:t xml:space="preserve">一、全球汽车轴承行业发展历程</w:t>
      </w:r>
    </w:p>
    <w:p>
      <w:pPr>
        <w:spacing w:after="150"/>
      </w:pPr>
      <w:r>
        <w:rPr/>
        <w:t xml:space="preserve">二、全球汽车轴承行业发展面临的问题</w:t>
      </w:r>
    </w:p>
    <w:p>
      <w:pPr>
        <w:spacing w:after="150"/>
      </w:pPr>
      <w:r>
        <w:rPr/>
        <w:t xml:space="preserve">三、全球汽车轴承行业技术发展现状及趋势</w:t>
      </w:r>
    </w:p>
    <w:p>
      <w:pPr>
        <w:spacing w:after="150"/>
      </w:pPr>
      <w:r>
        <w:rPr/>
        <w:t xml:space="preserve">第二节 全球汽车轴承行业市场情况</w:t>
      </w:r>
    </w:p>
    <w:p>
      <w:pPr>
        <w:spacing w:after="150"/>
      </w:pPr>
      <w:r>
        <w:rPr/>
        <w:t xml:space="preserve">一、2019-2023年全球汽车轴承产业发展分析</w:t>
      </w:r>
    </w:p>
    <w:p>
      <w:pPr>
        <w:spacing w:after="150"/>
      </w:pPr>
      <w:r>
        <w:rPr/>
        <w:t xml:space="preserve">二、2019-2023年全球汽车轴承行业研发动态</w:t>
      </w:r>
    </w:p>
    <w:p>
      <w:pPr>
        <w:spacing w:after="150"/>
      </w:pPr>
      <w:r>
        <w:rPr/>
        <w:t xml:space="preserve">三、2019-2023年全球汽车轴承行业挑战与机会</w:t>
      </w:r>
    </w:p>
    <w:p>
      <w:pPr>
        <w:spacing w:after="150"/>
      </w:pPr>
      <w:r>
        <w:rPr/>
        <w:t xml:space="preserve">第三节 部分国家地区汽车轴承行业发展状况</w:t>
      </w:r>
    </w:p>
    <w:p>
      <w:pPr>
        <w:spacing w:after="150"/>
      </w:pPr>
      <w:r>
        <w:rPr/>
        <w:t xml:space="preserve">一、2019-2023年美国汽车轴承行业发展分析</w:t>
      </w:r>
    </w:p>
    <w:p>
      <w:pPr>
        <w:spacing w:after="150"/>
      </w:pPr>
      <w:r>
        <w:rPr/>
        <w:t xml:space="preserve">二、2019-2023年欧洲汽车轴承行业发展分析</w:t>
      </w:r>
    </w:p>
    <w:p>
      <w:pPr>
        <w:spacing w:after="150"/>
      </w:pPr>
      <w:r>
        <w:rPr/>
        <w:t xml:space="preserve">三、2019-2023年日本汽车轴承行业发展分析</w:t>
      </w:r>
    </w:p>
    <w:p>
      <w:pPr>
        <w:spacing w:after="150"/>
      </w:pPr>
      <w:r>
        <w:rPr/>
        <w:t xml:space="preserve">四、2019-2023年韩国汽车轴承行业发展分析</w:t>
      </w:r>
    </w:p>
    <w:p>
      <w:pPr>
        <w:spacing w:after="150"/>
      </w:pPr>
      <w:r>
        <w:rPr>
          <w:b w:val="1"/>
          <w:bCs w:val="1"/>
        </w:rPr>
        <w:t xml:space="preserve">第三章 2019-2023年中国汽车轴承行业运行态势分析</w:t>
      </w:r>
    </w:p>
    <w:p>
      <w:pPr>
        <w:spacing w:after="150"/>
      </w:pPr>
      <w:r>
        <w:rPr/>
        <w:t xml:space="preserve">第一节 2019-2023年中国汽车轴承行业发展状况分析</w:t>
      </w:r>
    </w:p>
    <w:p>
      <w:pPr>
        <w:spacing w:after="150"/>
      </w:pPr>
      <w:r>
        <w:rPr/>
        <w:t xml:space="preserve">一、中国汽车轴承主要产品产销回顾</w:t>
      </w:r>
    </w:p>
    <w:p>
      <w:pPr>
        <w:spacing w:after="150"/>
      </w:pPr>
      <w:r>
        <w:rPr/>
        <w:t xml:space="preserve">二、中国汽车轴承产品结构与国外对比分析</w:t>
      </w:r>
    </w:p>
    <w:p>
      <w:pPr>
        <w:spacing w:after="150"/>
      </w:pPr>
      <w:r>
        <w:rPr/>
        <w:t xml:space="preserve">第二节 2019-2023年中国汽车轴承技术发展分析</w:t>
      </w:r>
    </w:p>
    <w:p>
      <w:pPr>
        <w:spacing w:after="150"/>
      </w:pPr>
      <w:r>
        <w:rPr/>
        <w:t xml:space="preserve">一、中国汽车轴承技术发展历程</w:t>
      </w:r>
    </w:p>
    <w:p>
      <w:pPr>
        <w:spacing w:after="150"/>
      </w:pPr>
      <w:r>
        <w:rPr/>
        <w:t xml:space="preserve">二、中国汽车轴承技术开发趋势</w:t>
      </w:r>
    </w:p>
    <w:p>
      <w:pPr>
        <w:spacing w:after="150"/>
      </w:pPr>
      <w:r>
        <w:rPr/>
        <w:t xml:space="preserve">第三节 2019-2023年中国汽车轴承行业的问题及发展策略分析</w:t>
      </w:r>
    </w:p>
    <w:p>
      <w:pPr>
        <w:spacing w:after="150"/>
      </w:pPr>
      <w:r>
        <w:rPr/>
        <w:t xml:space="preserve">一、中国汽车轴承行业存在的问题</w:t>
      </w:r>
    </w:p>
    <w:p>
      <w:pPr>
        <w:spacing w:after="150"/>
      </w:pPr>
      <w:r>
        <w:rPr/>
        <w:t xml:space="preserve">二、中国汽车轴承行业发展重点及措施</w:t>
      </w:r>
    </w:p>
    <w:p>
      <w:pPr>
        <w:spacing w:after="150"/>
      </w:pPr>
      <w:r>
        <w:rPr>
          <w:b w:val="1"/>
          <w:bCs w:val="1"/>
        </w:rPr>
        <w:t xml:space="preserve">第二部分 行业深度分析</w:t>
      </w:r>
    </w:p>
    <w:p>
      <w:pPr>
        <w:spacing w:after="150"/>
      </w:pPr>
      <w:r>
        <w:rPr>
          <w:b w:val="1"/>
          <w:bCs w:val="1"/>
        </w:rPr>
        <w:t xml:space="preserve">第四章 2019-2023年中国汽车轴承制造行业主要数据监测分析</w:t>
      </w:r>
    </w:p>
    <w:p>
      <w:pPr>
        <w:spacing w:after="150"/>
      </w:pPr>
      <w:r>
        <w:rPr/>
        <w:t xml:space="preserve">第一节 2019-2023年中国汽车轴承制造行业规模分析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2019-2023年中国汽车轴承制造行业结构分析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2019-2023年中国汽车轴承制造行业产值分析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2019-2023年中国汽车轴承制造行业成本费用分析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2019-2023年中国汽车轴承制造行业盈利能力分析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汽车轴承市场上下游市场调查</w:t>
      </w:r>
    </w:p>
    <w:p>
      <w:pPr>
        <w:spacing w:after="150"/>
      </w:pPr>
      <w:r>
        <w:rPr/>
        <w:t xml:space="preserve">第一节 汽车轴承原材料市场</w:t>
      </w:r>
    </w:p>
    <w:p>
      <w:pPr>
        <w:spacing w:after="150"/>
      </w:pPr>
      <w:r>
        <w:rPr/>
        <w:t xml:space="preserve">一、汽车轴承上游原材料构成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汽车轴承消费市场</w:t>
      </w:r>
    </w:p>
    <w:p>
      <w:pPr>
        <w:spacing w:after="150"/>
      </w:pPr>
      <w:r>
        <w:rPr/>
        <w:t xml:space="preserve">一、汽车轴承消费市场构成</w:t>
      </w:r>
    </w:p>
    <w:p>
      <w:pPr>
        <w:spacing w:after="150"/>
      </w:pPr>
      <w:r>
        <w:rPr/>
        <w:t xml:space="preserve">二、汽车轴承消费市场结构变化趋势</w:t>
      </w:r>
    </w:p>
    <w:p>
      <w:pPr>
        <w:spacing w:after="150"/>
      </w:pPr>
      <w:r>
        <w:rPr/>
        <w:t xml:space="preserve">三、汽车轴承下游市场相关政策</w:t>
      </w:r>
    </w:p>
    <w:p>
      <w:pPr>
        <w:spacing w:after="150"/>
      </w:pPr>
      <w:r>
        <w:rPr/>
        <w:t xml:space="preserve">四、主要消费群体(企业)消费量</w:t>
      </w:r>
    </w:p>
    <w:p>
      <w:pPr>
        <w:spacing w:after="150"/>
      </w:pPr>
      <w:r>
        <w:rPr/>
        <w:t xml:space="preserve">第三节 汽车轴承产业链运行分析</w:t>
      </w:r>
    </w:p>
    <w:p>
      <w:pPr>
        <w:spacing w:after="150"/>
      </w:pPr>
      <w:r>
        <w:rPr/>
        <w:t xml:space="preserve">一、汽车轴承产业环境分析</w:t>
      </w:r>
    </w:p>
    <w:p>
      <w:pPr>
        <w:spacing w:after="150"/>
      </w:pPr>
      <w:r>
        <w:rPr/>
        <w:t xml:space="preserve">二、上下游关联度分析</w:t>
      </w:r>
    </w:p>
    <w:p>
      <w:pPr>
        <w:spacing w:after="150"/>
      </w:pPr>
      <w:r>
        <w:rPr/>
        <w:t xml:space="preserve">第四节 汽车轴承产业发展前景预测</w:t>
      </w:r>
    </w:p>
    <w:p>
      <w:pPr>
        <w:spacing w:after="150"/>
      </w:pPr>
      <w:r>
        <w:rPr>
          <w:b w:val="1"/>
          <w:bCs w:val="1"/>
        </w:rPr>
        <w:t xml:space="preserve">第三部分 行业竞争分析</w:t>
      </w:r>
    </w:p>
    <w:p>
      <w:pPr>
        <w:spacing w:after="150"/>
      </w:pPr>
      <w:r>
        <w:rPr>
          <w:b w:val="1"/>
          <w:bCs w:val="1"/>
        </w:rPr>
        <w:t xml:space="preserve">第六章 汽车轴承制造行业重点区域市场分析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一、华北地区汽车轴承市场分析</w:t>
      </w:r>
    </w:p>
    <w:p>
      <w:pPr>
        <w:spacing w:after="150"/>
      </w:pPr>
      <w:r>
        <w:rPr/>
        <w:t xml:space="preserve">二、华南地区汽车轴承市场分析</w:t>
      </w:r>
    </w:p>
    <w:p>
      <w:pPr>
        <w:spacing w:after="150"/>
      </w:pPr>
      <w:r>
        <w:rPr/>
        <w:t xml:space="preserve">三、华东地区汽车轴承市场分析</w:t>
      </w:r>
    </w:p>
    <w:p>
      <w:pPr>
        <w:spacing w:after="150"/>
      </w:pPr>
      <w:r>
        <w:rPr/>
        <w:t xml:space="preserve">四、华中地区汽车轴承市场分析</w:t>
      </w:r>
    </w:p>
    <w:p>
      <w:pPr>
        <w:spacing w:after="150"/>
      </w:pPr>
      <w:r>
        <w:rPr/>
        <w:t xml:space="preserve">五、东北地区汽车轴承市场分析</w:t>
      </w:r>
    </w:p>
    <w:p>
      <w:pPr>
        <w:spacing w:after="150"/>
      </w:pPr>
      <w:r>
        <w:rPr/>
        <w:t xml:space="preserve">六、西部地区汽车轴承市场分析</w:t>
      </w:r>
    </w:p>
    <w:p>
      <w:pPr>
        <w:spacing w:after="150"/>
      </w:pPr>
      <w:r>
        <w:rPr>
          <w:b w:val="1"/>
          <w:bCs w:val="1"/>
        </w:rPr>
        <w:t xml:space="preserve">第七章 中国重点汽车轴承生产企业关键性数据分析</w:t>
      </w:r>
    </w:p>
    <w:p>
      <w:pPr>
        <w:spacing w:after="150"/>
      </w:pPr>
      <w:r>
        <w:rPr/>
        <w:t xml:space="preserve">第一节 宁波通瑞汽车轴承制造有限公司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襄阳汽车轴承股份有限公司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温州天纳福汽车轴承股份有限公司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上虞市万里汽车轴承有限公司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青岛泰德汽车轴承股份有限公司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第八章 中国汽车轴承行业投资风险分析</w:t>
      </w:r>
    </w:p>
    <w:p>
      <w:pPr>
        <w:spacing w:after="150"/>
      </w:pPr>
      <w:r>
        <w:rPr/>
        <w:t xml:space="preserve">第一节 中国汽车轴承行业内部风险分析</w:t>
      </w:r>
    </w:p>
    <w:p>
      <w:pPr>
        <w:spacing w:after="150"/>
      </w:pPr>
      <w:r>
        <w:rPr/>
        <w:t xml:space="preserve">一、汽车轴承制造行业技术风险</w:t>
      </w:r>
    </w:p>
    <w:p>
      <w:pPr>
        <w:spacing w:after="150"/>
      </w:pPr>
      <w:r>
        <w:rPr/>
        <w:t xml:space="preserve">二、汽车轴承制造行业供求风险</w:t>
      </w:r>
    </w:p>
    <w:p>
      <w:pPr>
        <w:spacing w:after="150"/>
      </w:pPr>
      <w:r>
        <w:rPr/>
        <w:t xml:space="preserve">三、汽车轴承制造行业关联产业风险</w:t>
      </w:r>
    </w:p>
    <w:p>
      <w:pPr>
        <w:spacing w:after="150"/>
      </w:pPr>
      <w:r>
        <w:rPr/>
        <w:t xml:space="preserve">四、汽车轴承制造行业产品结构风险</w:t>
      </w:r>
    </w:p>
    <w:p>
      <w:pPr>
        <w:spacing w:after="150"/>
      </w:pPr>
      <w:r>
        <w:rPr/>
        <w:t xml:space="preserve">五、企业生产规模及所有制风险</w:t>
      </w:r>
    </w:p>
    <w:p>
      <w:pPr>
        <w:spacing w:after="150"/>
      </w:pPr>
      <w:r>
        <w:rPr/>
        <w:t xml:space="preserve">第二节 中国汽车轴承行业外部风险分析</w:t>
      </w:r>
    </w:p>
    <w:p>
      <w:pPr>
        <w:spacing w:after="150"/>
      </w:pPr>
      <w:r>
        <w:rPr/>
        <w:t xml:space="preserve">一、汽车轴承制造行业政策风险</w:t>
      </w:r>
    </w:p>
    <w:p>
      <w:pPr>
        <w:spacing w:after="150"/>
      </w:pPr>
      <w:r>
        <w:rPr/>
        <w:t xml:space="preserve">二、汽车轴承制造行业宏观经济波动风险</w:t>
      </w:r>
    </w:p>
    <w:p>
      <w:pPr>
        <w:spacing w:after="150"/>
      </w:pPr>
      <w:r>
        <w:rPr/>
        <w:t xml:space="preserve">三、汽车轴承制造行业其他风险</w:t>
      </w:r>
    </w:p>
    <w:p>
      <w:pPr>
        <w:spacing w:after="150"/>
      </w:pPr>
      <w:r>
        <w:rPr>
          <w:b w:val="1"/>
          <w:bCs w:val="1"/>
        </w:rPr>
        <w:t xml:space="preserve">第九章 中国汽车轴承行业投资策略分析</w:t>
      </w:r>
    </w:p>
    <w:p>
      <w:pPr>
        <w:spacing w:after="150"/>
      </w:pPr>
      <w:r>
        <w:rPr/>
        <w:t xml:space="preserve">第一节 2019-2023年中国汽车轴承行业投资环境分析</w:t>
      </w:r>
    </w:p>
    <w:p>
      <w:pPr>
        <w:spacing w:after="150"/>
      </w:pPr>
      <w:r>
        <w:rPr/>
        <w:t xml:space="preserve">第二节 2019-2023年中国汽车轴承行业投资收益分析</w:t>
      </w:r>
    </w:p>
    <w:p>
      <w:pPr>
        <w:spacing w:after="150"/>
      </w:pPr>
      <w:r>
        <w:rPr/>
        <w:t xml:space="preserve">第三节 2024-2029年中国汽车轴承行业投资收益预测</w:t>
      </w:r>
    </w:p>
    <w:p>
      <w:pPr>
        <w:spacing w:after="150"/>
      </w:pPr>
      <w:r>
        <w:rPr/>
        <w:t xml:space="preserve">一、2024-2029年中国汽车轴承行业工业总产值预测</w:t>
      </w:r>
    </w:p>
    <w:p>
      <w:pPr>
        <w:spacing w:after="150"/>
      </w:pPr>
      <w:r>
        <w:rPr/>
        <w:t xml:space="preserve">二、2024-2029年中国汽车轴承行业销售收入预测</w:t>
      </w:r>
    </w:p>
    <w:p>
      <w:pPr>
        <w:spacing w:after="150"/>
      </w:pPr>
      <w:r>
        <w:rPr/>
        <w:t xml:space="preserve">三、2024-2029年中国汽车轴承行业利润总额预测</w:t>
      </w:r>
    </w:p>
    <w:p>
      <w:pPr>
        <w:spacing w:after="150"/>
      </w:pPr>
      <w:r>
        <w:rPr/>
        <w:t xml:space="preserve">四、2024-2029年中国汽车轴承行业总资产预测</w:t>
      </w:r>
    </w:p>
    <w:p>
      <w:pPr>
        <w:spacing w:after="150"/>
      </w:pPr>
      <w:r>
        <w:rPr>
          <w:b w:val="1"/>
          <w:bCs w:val="1"/>
        </w:rPr>
        <w:t xml:space="preserve">第十章 汽车轴承行业发展趋势与投资战略研究</w:t>
      </w:r>
    </w:p>
    <w:p>
      <w:pPr>
        <w:spacing w:after="150"/>
      </w:pPr>
      <w:r>
        <w:rPr/>
        <w:t xml:space="preserve">第一节 汽车轴承市场发展潜力分析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汽车轴承行业发展战略研究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研究结论及发展建议</w:t>
      </w:r>
    </w:p>
    <w:p>
      <w:pPr>
        <w:spacing w:after="150"/>
      </w:pPr>
      <w:r>
        <w:rPr/>
        <w:t xml:space="preserve">第一节 汽车轴承行业研究结论及建议</w:t>
      </w:r>
    </w:p>
    <w:p>
      <w:pPr>
        <w:spacing w:after="150"/>
      </w:pPr>
      <w:r>
        <w:rPr/>
        <w:t xml:space="preserve">第二节 中道泰和汽车轴承行业发展建议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图表：2019-2023年中国汽车轴承行业市场规模变化</w:t>
      </w:r>
    </w:p>
    <w:p>
      <w:pPr>
        <w:spacing w:after="150"/>
      </w:pPr>
      <w:r>
        <w:rPr/>
        <w:t xml:space="preserve">图表：2019-2023年中国汽车轴承行业销售收入变化</w:t>
      </w:r>
    </w:p>
    <w:p>
      <w:pPr>
        <w:spacing w:after="150"/>
      </w:pPr>
      <w:r>
        <w:rPr/>
        <w:t xml:space="preserve">图表：2019-2023年中国汽车轴承行业销售投资收益率变化</w:t>
      </w:r>
    </w:p>
    <w:p>
      <w:pPr>
        <w:spacing w:after="150"/>
      </w:pPr>
      <w:r>
        <w:rPr/>
        <w:t xml:space="preserve">图表：中国主要营销模式结构图</w:t>
      </w:r>
    </w:p>
    <w:p>
      <w:pPr>
        <w:spacing w:after="150"/>
      </w:pPr>
      <w:r>
        <w:rPr/>
        <w:t xml:space="preserve">图表：2019-2023年中国汽车轴承行业潜在需求量变化</w:t>
      </w:r>
    </w:p>
    <w:p>
      <w:pPr>
        <w:spacing w:after="150"/>
      </w:pPr>
      <w:r>
        <w:rPr/>
        <w:t xml:space="preserve">图表：2019-2023年中国各种经销模式市场份额对比图</w:t>
      </w:r>
    </w:p>
    <w:p>
      <w:pPr>
        <w:spacing w:after="150"/>
      </w:pPr>
      <w:r>
        <w:rPr/>
        <w:t xml:space="preserve">图表：2019-2023年中国汽车轴承行业市场容量变化</w:t>
      </w:r>
    </w:p>
    <w:p>
      <w:pPr>
        <w:spacing w:after="150"/>
      </w:pPr>
      <w:r>
        <w:rPr/>
        <w:t xml:space="preserve">图表：2019-2023年中国汽车轴承供给量变化</w:t>
      </w:r>
    </w:p>
    <w:p>
      <w:pPr>
        <w:spacing w:after="150"/>
      </w:pPr>
      <w:r>
        <w:rPr/>
        <w:t xml:space="preserve">图表：2019-2023年中国汽车轴承供需平衡分析</w:t>
      </w:r>
    </w:p>
    <w:p>
      <w:pPr>
        <w:spacing w:after="150"/>
      </w:pPr>
      <w:r>
        <w:rPr/>
        <w:t xml:space="preserve">图表：2019-2023年中国汽车轴承市场供需分析</w:t>
      </w:r>
    </w:p>
    <w:p>
      <w:pPr>
        <w:spacing w:after="150"/>
      </w:pPr>
      <w:r>
        <w:rPr/>
        <w:t xml:space="preserve">图表：2019-2023年中国汽车轴承行业产销分析</w:t>
      </w:r>
    </w:p>
    <w:p>
      <w:pPr>
        <w:spacing w:after="150"/>
      </w:pPr>
      <w:r>
        <w:rPr/>
        <w:t xml:space="preserve">图表：2019-2023年中国汽车轴承行业利润率变化</w:t>
      </w:r>
    </w:p>
    <w:p>
      <w:pPr>
        <w:spacing w:after="150"/>
      </w:pPr>
      <w:r>
        <w:rPr/>
        <w:t xml:space="preserve">图表：2019-2023年中国汽车轴承出口量占产量的份额</w:t>
      </w:r>
    </w:p>
    <w:p>
      <w:pPr>
        <w:spacing w:after="150"/>
      </w:pPr>
      <w:r>
        <w:rPr/>
        <w:t xml:space="preserve">图表：2019-2023年中国汽车轴承进口量占需求量的份额</w:t>
      </w:r>
    </w:p>
    <w:p>
      <w:pPr>
        <w:spacing w:after="150"/>
      </w:pPr>
      <w:r>
        <w:rPr/>
        <w:t xml:space="preserve">图表：2019-2023年中国汽车轴承进口量变化</w:t>
      </w:r>
    </w:p>
    <w:p>
      <w:pPr>
        <w:spacing w:after="150"/>
      </w:pPr>
      <w:r>
        <w:rPr/>
        <w:t xml:space="preserve">图表：2019-2023年中国汽车轴承出口量变化</w:t>
      </w:r>
    </w:p>
    <w:p>
      <w:pPr>
        <w:spacing w:after="150"/>
      </w:pPr>
      <w:r>
        <w:rPr/>
        <w:t xml:space="preserve">图表：2019-2023年中国汽车轴承行业产值规模变化</w:t>
      </w:r>
    </w:p>
    <w:p>
      <w:pPr>
        <w:spacing w:after="150"/>
      </w:pPr>
      <w:r>
        <w:rPr/>
        <w:t xml:space="preserve">图表：2019-2023年中国汽车轴承行业产能变化</w:t>
      </w:r>
    </w:p>
    <w:p>
      <w:pPr>
        <w:spacing w:after="150"/>
      </w:pPr>
      <w:r>
        <w:rPr/>
        <w:t xml:space="preserve">图表：2024-2029年中国汽车轴承平均价格走势预测</w:t>
      </w:r>
    </w:p>
    <w:p>
      <w:pPr>
        <w:spacing w:after="150"/>
      </w:pPr>
      <w:r>
        <w:rPr/>
        <w:t xml:space="preserve">图表：2019-2023年中国汽车轴承出口量及增长情况</w:t>
      </w:r>
    </w:p>
    <w:p>
      <w:pPr>
        <w:spacing w:after="150"/>
      </w:pPr>
      <w:r>
        <w:rPr/>
        <w:t xml:space="preserve">图表：2019-2023年中国汽车轴承进口量及增长情况</w:t>
      </w:r>
    </w:p>
    <w:p>
      <w:pPr>
        <w:spacing w:after="150"/>
      </w:pPr>
      <w:r>
        <w:rPr/>
        <w:t xml:space="preserve">图表：2024-2029年中国汽车轴承总产能规模预测</w:t>
      </w:r>
    </w:p>
    <w:p>
      <w:pPr>
        <w:spacing w:after="150"/>
      </w:pPr>
      <w:r>
        <w:rPr/>
        <w:t xml:space="preserve">图表：2024-2029年中国汽车轴承消费量预测</w:t>
      </w:r>
    </w:p>
    <w:p>
      <w:pPr>
        <w:spacing w:after="150"/>
      </w:pPr>
      <w:r>
        <w:rPr/>
        <w:t xml:space="preserve">图表：2024-2029年中国汽车轴承市场赢利净值规模预测</w:t>
      </w:r>
    </w:p>
    <w:p>
      <w:pPr>
        <w:spacing w:after="150"/>
      </w:pPr>
      <w:r>
        <w:rPr/>
        <w:t xml:space="preserve">图表：2024-2029年中国汽车轴承平均价格走势预测</w:t>
      </w:r>
    </w:p>
    <w:p>
      <w:pPr>
        <w:spacing w:after="150"/>
      </w:pPr>
      <w:r>
        <w:rPr/>
        <w:t xml:space="preserve">图表：2024-2029年中国汽车轴承区域需求结构变化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2024-2029年中国汽车轴承行业十四五发展战略规划及前景研究报告</dc:title>
  <dc:description>2024-2029年中国汽车轴承行业十四五发展战略规划及前景研究报告</dc:description>
  <dc:subject>2024-2029年中国汽车轴承行业十四五发展战略规划及前景研究报告</dc:subject>
  <cp:keywords>研究报告</cp:keywords>
  <cp:category>研究报告</cp:category>
  <cp:lastModifiedBy>北京中道泰和信息咨询有限公司</cp:lastModifiedBy>
  <dcterms:created xsi:type="dcterms:W3CDTF">2024-01-23T22:34:42+08:00</dcterms:created>
  <dcterms:modified xsi:type="dcterms:W3CDTF">2024-01-23T22:34:42+08:00</dcterms:modified>
</cp:coreProperties>
</file>

<file path=docProps/custom.xml><?xml version="1.0" encoding="utf-8"?>
<Properties xmlns="http://schemas.openxmlformats.org/officeDocument/2006/custom-properties" xmlns:vt="http://schemas.openxmlformats.org/officeDocument/2006/docPropsVTypes"/>
</file>