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2026-2031年中国汽车结构钢板行业十五五发展战略规划及前景研究报告</w:t>
      </w:r>
    </w:p>
    <w:p>
      <w:pPr>
        <w:spacing w:after="150"/>
      </w:pPr>
      <w:r>
        <w:rPr>
          <w:b w:val="1"/>
          <w:bCs w:val="1"/>
        </w:rPr>
        <w:t xml:space="preserve">报告简介</w:t>
      </w:r>
    </w:p>
    <w:p>
      <w:pPr>
        <w:spacing w:after="150"/>
      </w:pPr>
      <w:r>
        <w:rPr/>
        <w:t xml:space="preserve">近十年，我国汽车业处于高速发展时期，对钢材需求量不断增加。钢材作为汽车生产的主要原材料，我国每年的汽车钢消耗量超过2000万吨。在汽车用钢中，除了汽车钢板，汽车结构钢也占很大比例。汽车行业对汽车结构钢的开发应用现状和发展趋势一直是比较关注的。</w:t>
      </w:r>
    </w:p>
    <w:p>
      <w:pPr>
        <w:spacing w:after="150"/>
      </w:pPr>
      <w:r>
        <w:rPr/>
        <w:t xml:space="preserve">随着汽车轻量化的要求，汽车用钢铁材料在整车中占的比例也发生变化，这个发展趋势是钢材的用量在逐步减少，非金属材料和有色金属材料的用量逐渐加大，但总体来说钢材目前还是汽车生产的主体材料。</w:t>
      </w:r>
    </w:p>
    <w:p>
      <w:pPr>
        <w:spacing w:after="150"/>
      </w:pPr>
      <w:r>
        <w:rPr/>
        <w:t xml:space="preserve">由于车型的差异，钢材在整车用材的比例也各不相同，差异也很大，55-80%是一个大约数。一般来说商用车用钢材比例高一些，乘用车用钢材比例低一些。棒线材在钢材中的比例大约为30%左右，商用车用量要高一些，乘用车用量要低一些。汽车用棒线材若按用途分类的话，主要有：渗碳钢、调质钢和非调质钢、弹簧钢、冷墩钢、不锈钢和耐热钢钢等。</w:t>
      </w:r>
    </w:p>
    <w:p>
      <w:pPr>
        <w:spacing w:after="150"/>
      </w:pPr>
      <w:r>
        <w:rPr/>
        <w:t xml:space="preserve">在汽车用钢品种方面，我国现在已经能够生产各个系列的钢种，钢种数量上，不是少了，而是多了。但我国目前汽车用钢仍然没有形成自己的产品系列，以齿轮钢为例，我国现在常用的钢种有三十多个，汽车企业和钢铁企业签订的技术协议上百种。按欧系的、日系的、美国的标准条款要求生产的钢种都有。很多钢种化学成份相当，性能水平相当，但技术指标要求就是不同。品种多，行不成批量，不利于钢厂生产组织和降低生产成本。目前汽车行业已经注意到这一问题，现在正在制定汽车行业(CSAE)的材料系列标准，目前汽车用渗碳钢、汽车用非调质钢和汽车用弹簧钢的标准已经制定完成，但推广应用还需要相当长的时间。</w:t>
      </w:r>
    </w:p>
    <w:p>
      <w:pPr>
        <w:spacing w:after="150"/>
      </w:pPr>
      <w:r>
        <w:rPr/>
        <w:t xml:space="preserve">在产品质量上，可以说近年提高很快，但问题是产品的稳定性差，主要表现在碳和合金元素的偏析过大，齿轮钢带状组织超标，材料淬透性带波动大等。</w:t>
      </w:r>
    </w:p>
    <w:p>
      <w:pPr>
        <w:spacing w:after="150"/>
      </w:pPr>
      <w:r>
        <w:rPr/>
        <w:t xml:space="preserve">在钢种研发方面钢铁企业的开发能力还不强，钢铁企业和汽车企业合作不够，没有形成真正的战略合作，具有自己知识产权的新钢种还不多。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结构钢板市场进行了分析研究。报告在总结中国汽车结构钢板行业发展历程的基础上，结合新时期的各方面因素，对中国汽车结构钢板行业的发展趋势给予了细致和审慎的预测论证。报告资料详实，图表丰富，既有深入的分析，又有直观的比较，为汽车结构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汽车结构钢板相关概述</w:t>
      </w:r>
    </w:p>
    <w:p>
      <w:pPr>
        <w:spacing w:before="75" w:after="0"/>
      </w:pPr>
      <w:r>
        <w:rPr/>
        <w:t xml:space="preserve">第一节 汽车结构钢板定义及特性</w:t>
      </w:r>
    </w:p>
    <w:p>
      <w:pPr>
        <w:spacing w:before="75" w:after="0"/>
      </w:pPr>
      <w:r>
        <w:rPr/>
        <w:t xml:space="preserve">一、定义</w:t>
      </w:r>
    </w:p>
    <w:p>
      <w:pPr>
        <w:spacing w:before="75" w:after="0"/>
      </w:pPr>
      <w:r>
        <w:rPr/>
        <w:t xml:space="preserve">二、特性</w:t>
      </w:r>
    </w:p>
    <w:p>
      <w:pPr>
        <w:spacing w:before="75" w:after="0"/>
      </w:pPr>
      <w:r>
        <w:rPr/>
        <w:t xml:space="preserve">第二节 汽车结构钢板生产工艺及应用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中国汽车结构钢板行业发展环境分析</w:t>
      </w:r>
    </w:p>
    <w:p>
      <w:pPr>
        <w:spacing w:before="75" w:after="0"/>
      </w:pPr>
      <w:r>
        <w:rPr/>
        <w:t xml:space="preserve">第一节 中国汽车结构钢板行业发展经济环境分析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第二节 中国汽车结构钢板行业发展社会环境分析</w:t>
      </w:r>
    </w:p>
    <w:p>
      <w:pPr>
        <w:spacing w:before="75" w:after="0"/>
      </w:pPr>
      <w:r>
        <w:rPr/>
        <w:t xml:space="preserve">第三节 中国汽车结构钢板行业发展政策环境分析</w:t>
      </w:r>
    </w:p>
    <w:p>
      <w:pPr>
        <w:spacing w:before="75" w:after="0"/>
      </w:pPr>
      <w:r>
        <w:rPr>
          <w:b w:val="1"/>
          <w:bCs w:val="1"/>
        </w:rPr>
        <w:t xml:space="preserve">第二部分 行业深度分析</w:t>
      </w:r>
    </w:p>
    <w:p>
      <w:pPr>
        <w:spacing w:before="75" w:after="0"/>
      </w:pPr>
      <w:r>
        <w:rPr>
          <w:b w:val="1"/>
          <w:bCs w:val="1"/>
        </w:rPr>
        <w:t xml:space="preserve">第三章 中国汽车结构钢板行业发展现状分析</w:t>
      </w:r>
    </w:p>
    <w:p>
      <w:pPr>
        <w:spacing w:before="75" w:after="0"/>
      </w:pPr>
      <w:r>
        <w:rPr/>
        <w:t xml:space="preserve">第一节 中国汽车结构钢板行业发展概述</w:t>
      </w:r>
    </w:p>
    <w:p>
      <w:pPr>
        <w:spacing w:before="75" w:after="0"/>
      </w:pPr>
      <w:r>
        <w:rPr/>
        <w:t xml:space="preserve">第二节 2021-2026年中国汽车结构钢板产品市场规模变化情况</w:t>
      </w:r>
    </w:p>
    <w:p>
      <w:pPr>
        <w:spacing w:before="75" w:after="0"/>
      </w:pPr>
      <w:r>
        <w:rPr/>
        <w:t xml:space="preserve">第三节 近年来中国汽车结构钢板产品消费需求变化趋势</w:t>
      </w:r>
    </w:p>
    <w:p>
      <w:pPr>
        <w:spacing w:before="75" w:after="0"/>
      </w:pPr>
      <w:r>
        <w:rPr/>
        <w:t xml:space="preserve">第四节 中国汽车结构钢板行业发展所面临的主要问题</w:t>
      </w:r>
    </w:p>
    <w:p>
      <w:pPr>
        <w:spacing w:before="75" w:after="0"/>
      </w:pPr>
      <w:r>
        <w:rPr>
          <w:b w:val="1"/>
          <w:bCs w:val="1"/>
        </w:rPr>
        <w:t xml:space="preserve">第四章 2021-2026年中国汽车结构钢板市场供需态势分析</w:t>
      </w:r>
    </w:p>
    <w:p>
      <w:pPr>
        <w:spacing w:before="75" w:after="0"/>
      </w:pPr>
      <w:r>
        <w:rPr/>
        <w:t xml:space="preserve">第一节 2021-2026年中国汽车结构钢板市场供给增长情况</w:t>
      </w:r>
    </w:p>
    <w:p>
      <w:pPr>
        <w:spacing w:before="75" w:after="0"/>
      </w:pPr>
      <w:r>
        <w:rPr/>
        <w:t xml:space="preserve">第二节 2021-2026年中国汽车结构钢板市场需求增长情况</w:t>
      </w:r>
    </w:p>
    <w:p>
      <w:pPr>
        <w:spacing w:before="75" w:after="0"/>
      </w:pPr>
      <w:r>
        <w:rPr/>
        <w:t xml:space="preserve">第三节 2021-2026年中国汽车结构钢板市场供需平衡性分析</w:t>
      </w:r>
    </w:p>
    <w:p>
      <w:pPr>
        <w:spacing w:before="75" w:after="0"/>
      </w:pPr>
      <w:r>
        <w:rPr/>
        <w:t xml:space="preserve">第四节 中国汽车结构钢板行业进入退出壁垒分析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2021-2026年中国汽车结构钢板产品进出口状况分析</w:t>
      </w:r>
    </w:p>
    <w:p>
      <w:pPr>
        <w:spacing w:before="75" w:after="0"/>
      </w:pPr>
      <w:r>
        <w:rPr/>
        <w:t xml:space="preserve">第一节 进口</w:t>
      </w:r>
    </w:p>
    <w:p>
      <w:pPr>
        <w:spacing w:before="75" w:after="0"/>
      </w:pPr>
      <w:r>
        <w:rPr/>
        <w:t xml:space="preserve">一、2021-2026年中国汽车结构钢板产品进口数量分析</w:t>
      </w:r>
    </w:p>
    <w:p>
      <w:pPr>
        <w:spacing w:before="75" w:after="0"/>
      </w:pPr>
      <w:r>
        <w:rPr/>
        <w:t xml:space="preserve">二、2021-2026年中国汽车结构钢板产品进口金额分析</w:t>
      </w:r>
    </w:p>
    <w:p>
      <w:pPr>
        <w:spacing w:before="75" w:after="0"/>
      </w:pPr>
      <w:r>
        <w:rPr/>
        <w:t xml:space="preserve">第二节 出口</w:t>
      </w:r>
    </w:p>
    <w:p>
      <w:pPr>
        <w:spacing w:before="75" w:after="0"/>
      </w:pPr>
      <w:r>
        <w:rPr/>
        <w:t xml:space="preserve">一、中国汽车结构钢板产品出口数量分析</w:t>
      </w:r>
    </w:p>
    <w:p>
      <w:pPr>
        <w:spacing w:before="75" w:after="0"/>
      </w:pPr>
      <w:r>
        <w:rPr/>
        <w:t xml:space="preserve">二、中国汽车结构钢板产品出口金额分析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二、2021-2026年汽车结构钢板行业总体盈利能力</w:t>
      </w:r>
    </w:p>
    <w:p>
      <w:pPr>
        <w:spacing w:before="75" w:after="0"/>
      </w:pPr>
      <w:r>
        <w:rPr/>
        <w:t xml:space="preserve">三、2021-2026年汽车结构钢板行业总体税收能力</w:t>
      </w:r>
    </w:p>
    <w:p>
      <w:pPr>
        <w:spacing w:before="75" w:after="0"/>
      </w:pPr>
      <w:r>
        <w:rPr/>
        <w:t xml:space="preserve">四、2021-2026年汽车结构钢板行业市场总体产值能力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第三部分 竞争格局分析</w:t>
      </w:r>
    </w:p>
    <w:p>
      <w:pPr>
        <w:spacing w:before="75" w:after="0"/>
      </w:pPr>
      <w:r>
        <w:rPr>
          <w:b w:val="1"/>
          <w:bCs w:val="1"/>
        </w:rPr>
        <w:t xml:space="preserve">第七章 中国汽车结构钢板行业市场竞争格局分析</w:t>
      </w:r>
    </w:p>
    <w:p>
      <w:pPr>
        <w:spacing w:before="75" w:after="0"/>
      </w:pPr>
      <w:r>
        <w:rPr/>
        <w:t xml:space="preserve">第一节 中国汽车结构钢板行业竞争现状分析</w:t>
      </w:r>
    </w:p>
    <w:p>
      <w:pPr>
        <w:spacing w:before="75" w:after="0"/>
      </w:pPr>
      <w:r>
        <w:rPr/>
        <w:t xml:space="preserve">一、汽车结构钢板产品技术竞争分析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中国汽车结构钢板行业集中度分析</w:t>
      </w:r>
    </w:p>
    <w:p>
      <w:pPr>
        <w:spacing w:before="75" w:after="0"/>
      </w:pPr>
      <w:r>
        <w:rPr/>
        <w:t xml:space="preserve">第三节 中国汽车结构钢板行业竞争策略分析</w:t>
      </w:r>
    </w:p>
    <w:p>
      <w:pPr>
        <w:spacing w:before="75" w:after="0"/>
      </w:pPr>
      <w:r>
        <w:rPr>
          <w:b w:val="1"/>
          <w:bCs w:val="1"/>
        </w:rPr>
        <w:t xml:space="preserve">第八章 汽车结构钢板企业发展情况分析</w:t>
      </w:r>
    </w:p>
    <w:p>
      <w:pPr>
        <w:spacing w:before="75" w:after="0"/>
      </w:pPr>
      <w:r>
        <w:rPr/>
        <w:t xml:space="preserve">第一节 河钢集团有限公司</w:t>
      </w:r>
    </w:p>
    <w:p>
      <w:pPr>
        <w:spacing w:before="75" w:after="0"/>
      </w:pPr>
      <w:r>
        <w:rPr/>
        <w:t xml:space="preserve">一、企业基本概况</w:t>
      </w:r>
    </w:p>
    <w:p>
      <w:pPr>
        <w:spacing w:before="75" w:after="0"/>
      </w:pPr>
      <w:r>
        <w:rPr/>
        <w:t xml:space="preserve">二、企业经营发展分析</w:t>
      </w:r>
    </w:p>
    <w:p>
      <w:pPr>
        <w:spacing w:before="75" w:after="0"/>
      </w:pPr>
      <w:r>
        <w:rPr/>
        <w:t xml:space="preserve">三、企业竞争优势分析</w:t>
      </w:r>
    </w:p>
    <w:p>
      <w:pPr>
        <w:spacing w:before="75" w:after="0"/>
      </w:pPr>
      <w:r>
        <w:rPr/>
        <w:t xml:space="preserve">四、企业发展前景分析</w:t>
      </w:r>
    </w:p>
    <w:p>
      <w:pPr>
        <w:spacing w:before="75" w:after="0"/>
      </w:pPr>
      <w:r>
        <w:rPr/>
        <w:t xml:space="preserve">第二节 武汉钢铁(集团)公司</w:t>
      </w:r>
    </w:p>
    <w:p>
      <w:pPr>
        <w:spacing w:before="75" w:after="0"/>
      </w:pPr>
      <w:r>
        <w:rPr/>
        <w:t xml:space="preserve">一、企业基本概况</w:t>
      </w:r>
    </w:p>
    <w:p>
      <w:pPr>
        <w:spacing w:before="75" w:after="0"/>
      </w:pPr>
      <w:r>
        <w:rPr/>
        <w:t xml:space="preserve">二、企业经营发展分析</w:t>
      </w:r>
    </w:p>
    <w:p>
      <w:pPr>
        <w:spacing w:before="75" w:after="0"/>
      </w:pPr>
      <w:r>
        <w:rPr/>
        <w:t xml:space="preserve">三、企业竞争优势分析</w:t>
      </w:r>
    </w:p>
    <w:p>
      <w:pPr>
        <w:spacing w:before="75" w:after="0"/>
      </w:pPr>
      <w:r>
        <w:rPr/>
        <w:t xml:space="preserve">四、企业发展前景分析</w:t>
      </w:r>
    </w:p>
    <w:p>
      <w:pPr>
        <w:spacing w:before="75" w:after="0"/>
      </w:pPr>
      <w:r>
        <w:rPr/>
        <w:t xml:space="preserve">第三节 安阳市兆通型钢科技有限公司</w:t>
      </w:r>
    </w:p>
    <w:p>
      <w:pPr>
        <w:spacing w:before="75" w:after="0"/>
      </w:pPr>
      <w:r>
        <w:rPr/>
        <w:t xml:space="preserve">一、企业基本概况</w:t>
      </w:r>
    </w:p>
    <w:p>
      <w:pPr>
        <w:spacing w:before="75" w:after="0"/>
      </w:pPr>
      <w:r>
        <w:rPr/>
        <w:t xml:space="preserve">二、企业经营发展分析</w:t>
      </w:r>
    </w:p>
    <w:p>
      <w:pPr>
        <w:spacing w:before="75" w:after="0"/>
      </w:pPr>
      <w:r>
        <w:rPr/>
        <w:t xml:space="preserve">三、企业竞争优势分析</w:t>
      </w:r>
    </w:p>
    <w:p>
      <w:pPr>
        <w:spacing w:before="75" w:after="0"/>
      </w:pPr>
      <w:r>
        <w:rPr/>
        <w:t xml:space="preserve">四、企业发展前景分析</w:t>
      </w:r>
    </w:p>
    <w:p>
      <w:pPr>
        <w:spacing w:before="75" w:after="0"/>
      </w:pPr>
      <w:r>
        <w:rPr/>
        <w:t xml:space="preserve">第四节 上海萧瑞实业有限公司</w:t>
      </w:r>
    </w:p>
    <w:p>
      <w:pPr>
        <w:spacing w:before="75" w:after="0"/>
      </w:pPr>
      <w:r>
        <w:rPr/>
        <w:t xml:space="preserve">一、企业基本概况</w:t>
      </w:r>
    </w:p>
    <w:p>
      <w:pPr>
        <w:spacing w:before="75" w:after="0"/>
      </w:pPr>
      <w:r>
        <w:rPr/>
        <w:t xml:space="preserve">二、企业经营发展分析</w:t>
      </w:r>
    </w:p>
    <w:p>
      <w:pPr>
        <w:spacing w:before="75" w:after="0"/>
      </w:pPr>
      <w:r>
        <w:rPr/>
        <w:t xml:space="preserve">三、企业竞争优势分析</w:t>
      </w:r>
    </w:p>
    <w:p>
      <w:pPr>
        <w:spacing w:before="75" w:after="0"/>
      </w:pPr>
      <w:r>
        <w:rPr/>
        <w:t xml:space="preserve">四、企业发展前景分析</w:t>
      </w:r>
    </w:p>
    <w:p>
      <w:pPr>
        <w:spacing w:before="75" w:after="0"/>
      </w:pPr>
      <w:r>
        <w:rPr/>
        <w:t xml:space="preserve">第五节 厦门福鑫耀工贸有限公司</w:t>
      </w:r>
    </w:p>
    <w:p>
      <w:pPr>
        <w:spacing w:before="75" w:after="0"/>
      </w:pPr>
      <w:r>
        <w:rPr/>
        <w:t xml:space="preserve">一、企业基本概况</w:t>
      </w:r>
    </w:p>
    <w:p>
      <w:pPr>
        <w:spacing w:before="75" w:after="0"/>
      </w:pPr>
      <w:r>
        <w:rPr/>
        <w:t xml:space="preserve">二、企业经营发展分析</w:t>
      </w:r>
    </w:p>
    <w:p>
      <w:pPr>
        <w:spacing w:before="75" w:after="0"/>
      </w:pPr>
      <w:r>
        <w:rPr/>
        <w:t xml:space="preserve">三、企业竞争优势分析</w:t>
      </w:r>
    </w:p>
    <w:p>
      <w:pPr>
        <w:spacing w:before="75" w:after="0"/>
      </w:pPr>
      <w:r>
        <w:rPr/>
        <w:t xml:space="preserve">四、企业发展前景分析</w:t>
      </w:r>
    </w:p>
    <w:p>
      <w:pPr>
        <w:spacing w:before="75" w:after="0"/>
      </w:pPr>
      <w:r>
        <w:rPr>
          <w:b w:val="1"/>
          <w:bCs w:val="1"/>
        </w:rPr>
        <w:t xml:space="preserve">第九章 汽车结构钢板行业市场竞争策略分析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汽车结构钢板市场竞争策略分析</w:t>
      </w:r>
    </w:p>
    <w:p>
      <w:pPr>
        <w:spacing w:before="75" w:after="0"/>
      </w:pPr>
      <w:r>
        <w:rPr/>
        <w:t xml:space="preserve">一、汽车结构钢板市场增长潜力分析</w:t>
      </w:r>
    </w:p>
    <w:p>
      <w:pPr>
        <w:spacing w:before="75" w:after="0"/>
      </w:pPr>
      <w:r>
        <w:rPr/>
        <w:t xml:space="preserve">二、汽车结构钢板产品竞争策略分析</w:t>
      </w:r>
    </w:p>
    <w:p>
      <w:pPr>
        <w:spacing w:before="75" w:after="0"/>
      </w:pPr>
      <w:r>
        <w:rPr/>
        <w:t xml:space="preserve">三、典型企业产品竞争策略分析</w:t>
      </w:r>
    </w:p>
    <w:p>
      <w:pPr>
        <w:spacing w:before="75" w:after="0"/>
      </w:pPr>
      <w:r>
        <w:rPr/>
        <w:t xml:space="preserve">第三节 汽车结构钢板企行业发展趋势分析</w:t>
      </w:r>
    </w:p>
    <w:p>
      <w:pPr>
        <w:spacing w:before="75" w:after="0"/>
      </w:pPr>
      <w:r>
        <w:rPr/>
        <w:t xml:space="preserve">一、2026-2031年我国汽车结构钢板市场发展趋势</w:t>
      </w:r>
    </w:p>
    <w:p>
      <w:pPr>
        <w:spacing w:before="75" w:after="0"/>
      </w:pPr>
      <w:r>
        <w:rPr/>
        <w:t xml:space="preserve">二、2026-2031年汽车结构钢板行业销售额变化预测</w:t>
      </w:r>
    </w:p>
    <w:p>
      <w:pPr>
        <w:spacing w:before="75" w:after="0"/>
      </w:pPr>
      <w:r>
        <w:rPr>
          <w:b w:val="1"/>
          <w:bCs w:val="1"/>
        </w:rPr>
        <w:t xml:space="preserve">第十章 汽车结构钢板产业用户认知度分析</w:t>
      </w:r>
    </w:p>
    <w:p>
      <w:pPr>
        <w:spacing w:before="75" w:after="0"/>
      </w:pPr>
      <w:r>
        <w:rPr/>
        <w:t xml:space="preserve">第一节 产品目标客户群体调查</w:t>
      </w:r>
    </w:p>
    <w:p>
      <w:pPr>
        <w:spacing w:before="75" w:after="0"/>
      </w:pPr>
      <w:r>
        <w:rPr/>
        <w:t xml:space="preserve">第二节 不同客户产品消费特点</w:t>
      </w:r>
    </w:p>
    <w:p>
      <w:pPr>
        <w:spacing w:before="75" w:after="0"/>
      </w:pPr>
      <w:r>
        <w:rPr/>
        <w:t xml:space="preserve">第三节 分产品客户满意度调查</w:t>
      </w:r>
    </w:p>
    <w:p>
      <w:pPr>
        <w:spacing w:before="75" w:after="0"/>
      </w:pPr>
      <w:r>
        <w:rPr/>
        <w:t xml:space="preserve">第四节 客户对产品指标的偏好调查</w:t>
      </w:r>
    </w:p>
    <w:p>
      <w:pPr>
        <w:spacing w:before="75" w:after="0"/>
      </w:pPr>
      <w:r>
        <w:rPr/>
        <w:t xml:space="preserve">第五节 客户对产品发展的建议</w:t>
      </w:r>
    </w:p>
    <w:p>
      <w:pPr>
        <w:spacing w:before="75" w:after="0"/>
      </w:pPr>
      <w:r>
        <w:rPr>
          <w:b w:val="1"/>
          <w:bCs w:val="1"/>
        </w:rPr>
        <w:t xml:space="preserve">第四部分 行业前景分析</w:t>
      </w:r>
    </w:p>
    <w:p>
      <w:pPr>
        <w:spacing w:before="75" w:after="0"/>
      </w:pPr>
      <w:r>
        <w:rPr>
          <w:b w:val="1"/>
          <w:bCs w:val="1"/>
        </w:rPr>
        <w:t xml:space="preserve">第十一章 2026-2031年汽车结构钢板行业发展趋势及投资风险分析</w:t>
      </w:r>
    </w:p>
    <w:p>
      <w:pPr>
        <w:spacing w:before="75" w:after="0"/>
      </w:pPr>
      <w:r>
        <w:rPr/>
        <w:t xml:space="preserve">第一节 当前汽车结构钢板存在的问题</w:t>
      </w:r>
    </w:p>
    <w:p>
      <w:pPr>
        <w:spacing w:before="75" w:after="0"/>
      </w:pPr>
      <w:r>
        <w:rPr/>
        <w:t xml:space="preserve">第二节 汽车结构钢板未来发展预测分析</w:t>
      </w:r>
    </w:p>
    <w:p>
      <w:pPr>
        <w:spacing w:before="75" w:after="0"/>
      </w:pPr>
      <w:r>
        <w:rPr/>
        <w:t xml:space="preserve">一、中国汽车结构钢板发展方向分析</w:t>
      </w:r>
    </w:p>
    <w:p>
      <w:pPr>
        <w:spacing w:before="75" w:after="0"/>
      </w:pPr>
      <w:r>
        <w:rPr/>
        <w:t xml:space="preserve">二、2026-2031年汽车结构钢板行业产值变化预测</w:t>
      </w:r>
    </w:p>
    <w:p>
      <w:pPr>
        <w:spacing w:before="75" w:after="0"/>
      </w:pPr>
      <w:r>
        <w:rPr/>
        <w:t xml:space="preserve">第三节 2026-2031年中国汽车结构钢板行业投资风险分析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第十二章 汽车结构钢板行业发展趋势与投资战略研究</w:t>
      </w:r>
    </w:p>
    <w:p>
      <w:pPr>
        <w:spacing w:before="75" w:after="0"/>
      </w:pPr>
      <w:r>
        <w:rPr/>
        <w:t xml:space="preserve">第一节 汽车结构钢板市场发展潜力分析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汽车结构钢板行业发展趋势分析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汽车结构钢板行业发展战略研究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HJSD专家投资策略与建议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图表：2021-2026年中国汽车结构钢板行业市场规模变化</w:t>
      </w:r>
    </w:p>
    <w:p>
      <w:pPr>
        <w:spacing w:before="75" w:after="0"/>
      </w:pPr>
      <w:r>
        <w:rPr/>
        <w:t xml:space="preserve">图表：2021-2026年中国汽车结构钢板行业销售收入变化</w:t>
      </w:r>
    </w:p>
    <w:p>
      <w:pPr>
        <w:spacing w:before="75" w:after="0"/>
      </w:pPr>
      <w:r>
        <w:rPr/>
        <w:t xml:space="preserve">图表：2021-2026年中国汽车结构钢板行业销售投资收益率变化</w:t>
      </w:r>
    </w:p>
    <w:p>
      <w:pPr>
        <w:spacing w:before="75" w:after="0"/>
      </w:pPr>
      <w:r>
        <w:rPr/>
        <w:t xml:space="preserve">图表：中国主要营销模式结构图</w:t>
      </w:r>
    </w:p>
    <w:p>
      <w:pPr>
        <w:spacing w:before="75" w:after="0"/>
      </w:pPr>
      <w:r>
        <w:rPr/>
        <w:t xml:space="preserve">图表：2021-2026年中国汽车结构钢板行业潜在需求量变化</w:t>
      </w:r>
    </w:p>
    <w:p>
      <w:pPr>
        <w:spacing w:before="75" w:after="0"/>
      </w:pPr>
      <w:r>
        <w:rPr/>
        <w:t xml:space="preserve">图表：2021-2026年中国各种经销模式市场份额对比图</w:t>
      </w:r>
    </w:p>
    <w:p>
      <w:pPr>
        <w:spacing w:before="75" w:after="0"/>
      </w:pPr>
      <w:r>
        <w:rPr/>
        <w:t xml:space="preserve">图表：2021-2026年中国汽车结构钢板行业市场容量变化</w:t>
      </w:r>
    </w:p>
    <w:p>
      <w:pPr>
        <w:spacing w:before="75" w:after="0"/>
      </w:pPr>
      <w:r>
        <w:rPr/>
        <w:t xml:space="preserve">图表：2021-2026年中国汽车结构钢板供给量变化</w:t>
      </w:r>
    </w:p>
    <w:p>
      <w:pPr>
        <w:spacing w:before="75" w:after="0"/>
      </w:pPr>
      <w:r>
        <w:rPr/>
        <w:t xml:space="preserve">图表：2021-2026年中国汽车结构钢板供需平衡分析</w:t>
      </w:r>
    </w:p>
    <w:p>
      <w:pPr>
        <w:spacing w:before="75" w:after="0"/>
      </w:pPr>
      <w:r>
        <w:rPr/>
        <w:t xml:space="preserve">图表：2021-2026年中国汽车结构钢板市场供需分析</w:t>
      </w:r>
    </w:p>
    <w:p>
      <w:pPr>
        <w:spacing w:before="75" w:after="0"/>
      </w:pPr>
      <w:r>
        <w:rPr/>
        <w:t xml:space="preserve">图表：2021-2026年中国汽车结构钢板行业产销分析</w:t>
      </w:r>
    </w:p>
    <w:p>
      <w:pPr>
        <w:spacing w:before="75" w:after="0"/>
      </w:pPr>
      <w:r>
        <w:rPr/>
        <w:t xml:space="preserve">图表：2021-2026年中国汽车结构钢板行业利润率变化</w:t>
      </w:r>
    </w:p>
    <w:p>
      <w:pPr>
        <w:spacing w:before="75" w:after="0"/>
      </w:pPr>
      <w:r>
        <w:rPr/>
        <w:t xml:space="preserve">图表：2021-2026年中国汽车结构钢板出口量占产量的份额</w:t>
      </w:r>
    </w:p>
    <w:p>
      <w:pPr>
        <w:spacing w:before="75" w:after="0"/>
      </w:pPr>
      <w:r>
        <w:rPr/>
        <w:t xml:space="preserve">图表：2021-2026年中国汽车结构钢板进口量占需求量的份额</w:t>
      </w:r>
    </w:p>
    <w:p>
      <w:pPr>
        <w:spacing w:before="75" w:after="0"/>
      </w:pPr>
      <w:r>
        <w:rPr/>
        <w:t xml:space="preserve">图表：2021-2026年中国汽车结构钢板进口量变化</w:t>
      </w:r>
    </w:p>
    <w:p>
      <w:pPr>
        <w:spacing w:before="75" w:after="0"/>
      </w:pPr>
      <w:r>
        <w:rPr/>
        <w:t xml:space="preserve">图表：2021-2026年中国汽车结构钢板出口量变化</w:t>
      </w:r>
    </w:p>
    <w:p>
      <w:pPr>
        <w:spacing w:before="75" w:after="0"/>
      </w:pPr>
      <w:r>
        <w:rPr/>
        <w:t xml:space="preserve">图表：2021-2026年中国汽车结构钢板行业产值规模变化</w:t>
      </w:r>
    </w:p>
    <w:p>
      <w:pPr>
        <w:spacing w:before="75" w:after="0"/>
      </w:pPr>
      <w:r>
        <w:rPr/>
        <w:t xml:space="preserve">图表：2021-2026年中国汽车结构钢板行业产能变化</w:t>
      </w:r>
    </w:p>
    <w:p>
      <w:pPr>
        <w:spacing w:before="75" w:after="0"/>
      </w:pPr>
      <w:r>
        <w:rPr/>
        <w:t xml:space="preserve">图表：2021-2026年中国汽车结构钢板行业产量变化</w:t>
      </w:r>
    </w:p>
    <w:p>
      <w:pPr>
        <w:spacing w:before="75" w:after="0"/>
      </w:pPr>
      <w:r>
        <w:rPr/>
        <w:t xml:space="preserve">图表：2021-2026年中国汽车结构钢板行业产能利用率变化</w:t>
      </w:r>
    </w:p>
    <w:p>
      <w:pPr>
        <w:spacing w:before="75" w:after="0"/>
      </w:pPr>
      <w:r>
        <w:rPr/>
        <w:t xml:space="preserve">图表：2026-2031年中国汽车结构钢板平均价格走势预测</w:t>
      </w:r>
    </w:p>
    <w:p>
      <w:pPr>
        <w:spacing w:before="75" w:after="0"/>
      </w:pPr>
      <w:r>
        <w:rPr/>
        <w:t xml:space="preserve">图表：2021-2026年中国汽车结构钢板出口量及增长情况</w:t>
      </w:r>
    </w:p>
    <w:p>
      <w:pPr>
        <w:spacing w:before="75" w:after="0"/>
      </w:pPr>
      <w:r>
        <w:rPr/>
        <w:t xml:space="preserve">图表：2021-2026年中国汽车结构钢板进口量及增长情况</w:t>
      </w:r>
    </w:p>
    <w:p>
      <w:pPr>
        <w:spacing w:before="75" w:after="0"/>
      </w:pPr>
      <w:r>
        <w:rPr/>
        <w:t xml:space="preserve">图表：2026-2031年中国汽车结构钢板总产能规模预测</w:t>
      </w:r>
    </w:p>
    <w:p>
      <w:pPr>
        <w:spacing w:before="75" w:after="0"/>
      </w:pPr>
      <w:r>
        <w:rPr/>
        <w:t xml:space="preserve">图表：2026-2031年中国汽车结构钢板消费量预测</w:t>
      </w:r>
    </w:p>
    <w:p>
      <w:pPr>
        <w:spacing w:before="75" w:after="0"/>
      </w:pPr>
      <w:r>
        <w:rPr/>
        <w:t xml:space="preserve">图表：2026-2031年中国汽车结构钢板市场赢利净值规模预测</w:t>
      </w:r>
    </w:p>
    <w:p>
      <w:pPr>
        <w:spacing w:before="75" w:after="0"/>
      </w:pPr>
      <w:r>
        <w:rPr/>
        <w:t xml:space="preserve">图表：2026-2031年中国汽车结构钢板平均价格走势预测</w:t>
      </w:r>
    </w:p>
    <w:p>
      <w:pPr>
        <w:spacing w:before="75" w:after="0"/>
      </w:pPr>
      <w:r>
        <w:rPr/>
        <w:t xml:space="preserve">图表：2026-2031年中国汽车结构钢板区域需求结构变化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2026-2031年中国汽车结构钢板行业十五五发展战略规划及前景研究报告</dc:title>
  <dc:description>2026-2031年中国汽车结构钢板行业十五五发展战略规划及前景研究报告</dc:description>
  <dc:subject>2026-2031年中国汽车结构钢板行业十五五发展战略规划及前景研究报告</dc:subject>
  <cp:keywords>研究报告</cp:keywords>
  <cp:category>研究报告</cp:category>
  <cp:lastModifiedBy>北京中道泰和信息咨询有限公司</cp:lastModifiedBy>
  <dcterms:created xsi:type="dcterms:W3CDTF">2026-03-27T02:05:20+08:00</dcterms:created>
  <dcterms:modified xsi:type="dcterms:W3CDTF">2026-03-27T02:05:20+08:00</dcterms:modified>
</cp:coreProperties>
</file>

<file path=docProps/custom.xml><?xml version="1.0" encoding="utf-8"?>
<Properties xmlns="http://schemas.openxmlformats.org/officeDocument/2006/custom-properties" xmlns:vt="http://schemas.openxmlformats.org/officeDocument/2006/docPropsVTypes"/>
</file>