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2024-2029年γ-丁内酯行业发展前景与投资战略分析报告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1,4-丁内酯，又称γ-丁内酯，4-羟基丁酸内酯。是一种无色油状液体，能与水混溶，溶于甲醇、乙醇、丙酮、乙醚和苯。可随水蒸气挥发，在热碱溶液中分解，有独特的芳香气味。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γ-丁内酯行业总体市场的供求趋势及行业前景做出判断;明确目标市场、分析竞争对手，了解产品定位，把握市场特征，发掘价格规律，创新营销手段，提出γ-丁内酯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γ-丁内酯行业市场发展状况、关联行业发展状况、行业竞争状况、优势企业发展状况、消费现状以及行业营销进行了深入的分析，在总结中国γ-丁内酯行业发展历程的基础上，结合新时期的各方面因素，对中国γ-丁内酯行业的发展趋势给予了细致和审慎的预测论证。本报告是γ-丁内酯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中国γ-丁内酯行业发展概况</w:t>
      </w:r>
    </w:p>
    <w:p>
      <w:pPr>
        <w:spacing w:after="150"/>
      </w:pPr>
      <w:r>
        <w:rPr/>
        <w:t xml:space="preserve">第一节 γ-丁内酯行业定义与主要产品</w:t>
      </w:r>
    </w:p>
    <w:p>
      <w:pPr>
        <w:spacing w:after="150"/>
      </w:pPr>
      <w:r>
        <w:rPr/>
        <w:t xml:space="preserve">一、γ-丁内酯的定义</w:t>
      </w:r>
    </w:p>
    <w:p>
      <w:pPr>
        <w:spacing w:after="150"/>
      </w:pPr>
      <w:r>
        <w:rPr/>
        <w:t xml:space="preserve">二、γ-丁内酯行业主要产品构成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γ-丁内酯行业发展基本特征分析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γ-丁内酯行业相关政策解读</w:t>
      </w:r>
    </w:p>
    <w:p>
      <w:pPr>
        <w:spacing w:after="150"/>
      </w:pPr>
      <w:r>
        <w:rPr/>
        <w:t xml:space="preserve">第四节 2024-2029年γ-丁内酯行业发展前景整体预测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γ-丁内酯生产工艺技术及发展趋势研究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γ-丁内酯产品市场供需分析</w:t>
      </w:r>
    </w:p>
    <w:p>
      <w:pPr>
        <w:spacing w:after="150"/>
      </w:pPr>
      <w:r>
        <w:rPr/>
        <w:t xml:space="preserve">第一节 γ-丁内酯市场特征分析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γ-丁内酯市场需求情况分析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γ-丁内酯市场供给情况分析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γ-丁内酯市场供给平衡性分析</w:t>
      </w:r>
    </w:p>
    <w:p>
      <w:pPr>
        <w:spacing w:after="150"/>
      </w:pPr>
      <w:r>
        <w:rPr>
          <w:b w:val="1"/>
          <w:bCs w:val="1"/>
        </w:rPr>
        <w:t xml:space="preserve">第四章 γ-丁内酯行业生产现状分析</w:t>
      </w:r>
    </w:p>
    <w:p>
      <w:pPr>
        <w:spacing w:after="150"/>
      </w:pPr>
      <w:r>
        <w:rPr/>
        <w:t xml:space="preserve">第一节 γ-丁内酯行业总体规模</w:t>
      </w:r>
    </w:p>
    <w:p>
      <w:pPr>
        <w:spacing w:after="150"/>
      </w:pPr>
      <w:r>
        <w:rPr/>
        <w:t xml:space="preserve">第二节 γ-丁内酯产能概况</w:t>
      </w:r>
    </w:p>
    <w:p>
      <w:pPr>
        <w:spacing w:after="150"/>
      </w:pPr>
      <w:r>
        <w:rPr/>
        <w:t xml:space="preserve">第三节 γ-丁内酯产量概况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γ-丁内酯产业的生命周期分析</w:t>
      </w:r>
    </w:p>
    <w:p>
      <w:pPr>
        <w:spacing w:after="150"/>
      </w:pPr>
      <w:r>
        <w:rPr>
          <w:b w:val="1"/>
          <w:bCs w:val="1"/>
        </w:rPr>
        <w:t xml:space="preserve">第五章 γ-丁内酯行业产业链发展分析</w:t>
      </w:r>
    </w:p>
    <w:p>
      <w:pPr>
        <w:spacing w:after="150"/>
      </w:pPr>
      <w:r>
        <w:rPr/>
        <w:t xml:space="preserve">第一节 γ-丁内酯行业产业链模型分析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γ-丁内酯行业上(下)游行业发展概况</w:t>
      </w:r>
    </w:p>
    <w:p>
      <w:pPr>
        <w:spacing w:after="150"/>
      </w:pPr>
      <w:r>
        <w:rPr/>
        <w:t xml:space="preserve">第三节 γ-丁内酯行业原材料供给情况</w:t>
      </w:r>
    </w:p>
    <w:p>
      <w:pPr>
        <w:spacing w:after="150"/>
      </w:pPr>
      <w:r>
        <w:rPr/>
        <w:t xml:space="preserve">第四节 γ-丁内酯行业下游消费市场构成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γ-丁内酯原材料供应情况分析</w:t>
      </w:r>
    </w:p>
    <w:p>
      <w:pPr>
        <w:spacing w:after="150"/>
      </w:pPr>
      <w:r>
        <w:rPr/>
        <w:t xml:space="preserve">第一节 γ-丁内酯主要原材料构成分析</w:t>
      </w:r>
    </w:p>
    <w:p>
      <w:pPr>
        <w:spacing w:after="150"/>
      </w:pPr>
      <w:r>
        <w:rPr/>
        <w:t xml:space="preserve">第二节 γ-丁内酯主要原材料产量变动情况</w:t>
      </w:r>
    </w:p>
    <w:p>
      <w:pPr>
        <w:spacing w:after="150"/>
      </w:pPr>
      <w:r>
        <w:rPr/>
        <w:t xml:space="preserve">第三节 γ-丁内酯主要原材料价格变化趋势分析</w:t>
      </w:r>
    </w:p>
    <w:p>
      <w:pPr>
        <w:spacing w:after="150"/>
      </w:pPr>
      <w:r>
        <w:rPr/>
        <w:t xml:space="preserve">第四节 γ-丁内酯主要原材料供应情况</w:t>
      </w:r>
    </w:p>
    <w:p>
      <w:pPr>
        <w:spacing w:after="150"/>
      </w:pPr>
      <w:r>
        <w:rPr>
          <w:b w:val="1"/>
          <w:bCs w:val="1"/>
        </w:rPr>
        <w:t xml:space="preserve">第七章 γ-丁内酯国内重点生产企业分析</w:t>
      </w:r>
    </w:p>
    <w:p>
      <w:pPr>
        <w:spacing w:after="150"/>
      </w:pPr>
      <w:r>
        <w:rPr/>
        <w:t xml:space="preserve">第一节 南京瑞泽精细化工有限公司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山东鑫脉石化科技有限公司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山东省博兴县凯利精细化工有限责任公司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联盛化学集团有限公司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合肥天健化工有限公司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合肥埃弗格瑞化工有限公司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γ-丁内酯行业销售状况及营销战略分析</w:t>
      </w:r>
    </w:p>
    <w:p>
      <w:pPr>
        <w:spacing w:after="150"/>
      </w:pPr>
      <w:r>
        <w:rPr/>
        <w:t xml:space="preserve">第一节 γ-丁内酯行业销售状况分析</w:t>
      </w:r>
    </w:p>
    <w:p>
      <w:pPr>
        <w:spacing w:after="150"/>
      </w:pPr>
      <w:r>
        <w:rPr/>
        <w:t xml:space="preserve">一、γ-丁内酯行业销售收入分析</w:t>
      </w:r>
    </w:p>
    <w:p>
      <w:pPr>
        <w:spacing w:after="150"/>
      </w:pPr>
      <w:r>
        <w:rPr/>
        <w:t xml:space="preserve">二、γ-丁内酯行业投资收益率分析</w:t>
      </w:r>
    </w:p>
    <w:p>
      <w:pPr>
        <w:spacing w:after="150"/>
      </w:pPr>
      <w:r>
        <w:rPr/>
        <w:t xml:space="preserve">三、γ-丁内酯行业产品销售集中度分析</w:t>
      </w:r>
    </w:p>
    <w:p>
      <w:pPr>
        <w:spacing w:after="150"/>
      </w:pPr>
      <w:r>
        <w:rPr/>
        <w:t xml:space="preserve">四、γ-丁内酯行业销售税金分析</w:t>
      </w:r>
    </w:p>
    <w:p>
      <w:pPr>
        <w:spacing w:after="150"/>
      </w:pPr>
      <w:r>
        <w:rPr/>
        <w:t xml:space="preserve">第二节 γ-丁内酯营销战略分析</w:t>
      </w:r>
    </w:p>
    <w:p>
      <w:pPr>
        <w:spacing w:after="150"/>
      </w:pPr>
      <w:r>
        <w:rPr/>
        <w:t xml:space="preserve">一、γ-丁内酯行业企业的营销策略分析</w:t>
      </w:r>
    </w:p>
    <w:p>
      <w:pPr>
        <w:spacing w:after="150"/>
      </w:pPr>
      <w:r>
        <w:rPr/>
        <w:t xml:space="preserve">二、γ-丁内酯上游行业发展态势展望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γ-丁内酯市场价格及价格走势分析</w:t>
      </w:r>
    </w:p>
    <w:p>
      <w:pPr>
        <w:spacing w:after="150"/>
      </w:pPr>
      <w:r>
        <w:rPr/>
        <w:t xml:space="preserve">第一节 γ-丁内酯年度价格变化分析</w:t>
      </w:r>
    </w:p>
    <w:p>
      <w:pPr>
        <w:spacing w:after="150"/>
      </w:pPr>
      <w:r>
        <w:rPr/>
        <w:t xml:space="preserve">第二节 γ-丁内酯月度价格变化分析</w:t>
      </w:r>
    </w:p>
    <w:p>
      <w:pPr>
        <w:spacing w:after="150"/>
      </w:pPr>
      <w:r>
        <w:rPr/>
        <w:t xml:space="preserve">第三节 γ-丁内酯各厂家价格分析</w:t>
      </w:r>
    </w:p>
    <w:p>
      <w:pPr>
        <w:spacing w:after="150"/>
      </w:pPr>
      <w:r>
        <w:rPr/>
        <w:t xml:space="preserve">第四节 γ-丁内酯市场价格驱动因素分析</w:t>
      </w:r>
    </w:p>
    <w:p>
      <w:pPr>
        <w:spacing w:after="150"/>
      </w:pPr>
      <w:r>
        <w:rPr/>
        <w:t xml:space="preserve">第五节 2024-2029年我国γ-丁内酯市场价格预测</w:t>
      </w:r>
    </w:p>
    <w:p>
      <w:pPr>
        <w:spacing w:after="150"/>
      </w:pPr>
      <w:r>
        <w:rPr>
          <w:b w:val="1"/>
          <w:bCs w:val="1"/>
        </w:rPr>
        <w:t xml:space="preserve">第十章 γ-丁内酯行业竞争格局与策略分析</w:t>
      </w:r>
    </w:p>
    <w:p>
      <w:pPr>
        <w:spacing w:after="150"/>
      </w:pPr>
      <w:r>
        <w:rPr/>
        <w:t xml:space="preserve">第一节 γ-丁内酯行业历史竞争格局综述</w:t>
      </w:r>
    </w:p>
    <w:p>
      <w:pPr>
        <w:spacing w:after="150"/>
      </w:pPr>
      <w:r>
        <w:rPr/>
        <w:t xml:space="preserve">一、γ-丁内酯行业集中度分析</w:t>
      </w:r>
    </w:p>
    <w:p>
      <w:pPr>
        <w:spacing w:after="150"/>
      </w:pPr>
      <w:r>
        <w:rPr/>
        <w:t xml:space="preserve">二、γ-丁内酯行业竞争程度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γ-丁内酯市场竞争策略分析</w:t>
      </w:r>
    </w:p>
    <w:p>
      <w:pPr>
        <w:spacing w:after="150"/>
      </w:pPr>
      <w:r>
        <w:rPr/>
        <w:t xml:space="preserve">一、γ-丁内酯市场增长潜力分析</w:t>
      </w:r>
    </w:p>
    <w:p>
      <w:pPr>
        <w:spacing w:after="150"/>
      </w:pPr>
      <w:r>
        <w:rPr/>
        <w:t xml:space="preserve">二、γ-丁内酯产品竞争策略分析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γ-丁内酯企业竞争策略分析</w:t>
      </w:r>
    </w:p>
    <w:p>
      <w:pPr>
        <w:spacing w:after="150"/>
      </w:pPr>
      <w:r>
        <w:rPr/>
        <w:t xml:space="preserve">一、2024-2029年我国γ-丁内酯市场竞争趋势</w:t>
      </w:r>
    </w:p>
    <w:p>
      <w:pPr>
        <w:spacing w:after="150"/>
      </w:pPr>
      <w:r>
        <w:rPr/>
        <w:t xml:space="preserve">二、2024-2029年γ-丁内酯行业竞争格局展望</w:t>
      </w:r>
    </w:p>
    <w:p>
      <w:pPr>
        <w:spacing w:after="150"/>
      </w:pPr>
      <w:r>
        <w:rPr/>
        <w:t xml:space="preserve">三、2024-2029年γ-丁内酯行业竞争策略分析</w:t>
      </w:r>
    </w:p>
    <w:p>
      <w:pPr>
        <w:spacing w:after="150"/>
      </w:pPr>
      <w:r>
        <w:rPr>
          <w:b w:val="1"/>
          <w:bCs w:val="1"/>
        </w:rPr>
        <w:t xml:space="preserve">第十一章 γ-丁内酯行业进出口现状分析及趋势预测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三、γ-丁内酯行业海外市场分布情况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一、2024-2029年γ-丁内酯行业进出口市场有利因素分析预测</w:t>
      </w:r>
    </w:p>
    <w:p>
      <w:pPr>
        <w:spacing w:after="150"/>
      </w:pPr>
      <w:r>
        <w:rPr/>
        <w:t xml:space="preserve">二、2024-2029年γ-丁内酯行业出口市场不利因素分析预测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γ-丁内酯市场整体运行趋势预测</w:t>
      </w:r>
    </w:p>
    <w:p>
      <w:pPr>
        <w:spacing w:after="150"/>
      </w:pPr>
      <w:r>
        <w:rPr/>
        <w:t xml:space="preserve">第一节 γ-丁内酯行业的前景预测</w:t>
      </w:r>
    </w:p>
    <w:p>
      <w:pPr>
        <w:spacing w:after="150"/>
      </w:pPr>
      <w:r>
        <w:rPr/>
        <w:t xml:space="preserve">一、γ-丁内酯生产前景预测</w:t>
      </w:r>
    </w:p>
    <w:p>
      <w:pPr>
        <w:spacing w:after="150"/>
      </w:pPr>
      <w:r>
        <w:rPr/>
        <w:t xml:space="preserve">二、γ-丁内酯消费前景预测</w:t>
      </w:r>
    </w:p>
    <w:p>
      <w:pPr>
        <w:spacing w:after="150"/>
      </w:pPr>
      <w:r>
        <w:rPr/>
        <w:t xml:space="preserve">第二节 γ-丁内酯行业的发展机遇分析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γ-丁内酯行业发展建议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二、大力发展γ-丁内酯原料生产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四、提高国内γ-丁内酯生产技术水平</w:t>
      </w:r>
    </w:p>
    <w:p>
      <w:pPr>
        <w:spacing w:after="150"/>
      </w:pPr>
      <w:r>
        <w:rPr>
          <w:b w:val="1"/>
          <w:bCs w:val="1"/>
        </w:rPr>
        <w:t xml:space="preserve">第十三章 γ-丁内酯行业投资价值与投资策略分析</w:t>
      </w:r>
    </w:p>
    <w:p>
      <w:pPr>
        <w:spacing w:after="150"/>
      </w:pPr>
      <w:r>
        <w:rPr/>
        <w:t xml:space="preserve">第一节 γ-丁内酯行业投资价值分析</w:t>
      </w:r>
    </w:p>
    <w:p>
      <w:pPr>
        <w:spacing w:after="150"/>
      </w:pPr>
      <w:r>
        <w:rPr/>
        <w:t xml:space="preserve">一、γ-丁内酯行业发展前景分析</w:t>
      </w:r>
    </w:p>
    <w:p>
      <w:pPr>
        <w:spacing w:after="150"/>
      </w:pPr>
      <w:r>
        <w:rPr/>
        <w:t xml:space="preserve">二、γ-丁内酯行业盈利能力预测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γ-丁内酯行业投资风险分析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γ-丁内酯行业投资策略分析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图表：γ-丁内酯产业链结构示意图</w:t>
      </w:r>
    </w:p>
    <w:p>
      <w:pPr>
        <w:spacing w:after="150"/>
      </w:pPr>
      <w:r>
        <w:rPr/>
        <w:t xml:space="preserve">图表：γ-丁内酯产业成长周期示意图</w:t>
      </w:r>
    </w:p>
    <w:p>
      <w:pPr>
        <w:spacing w:after="150"/>
      </w:pPr>
      <w:r>
        <w:rPr/>
        <w:t xml:space="preserve">图表：2019-2023年中国γ-丁内酯产量及其增速走势图</w:t>
      </w:r>
    </w:p>
    <w:p>
      <w:pPr>
        <w:spacing w:after="150"/>
      </w:pPr>
      <w:r>
        <w:rPr/>
        <w:t xml:space="preserve">图表：2019-2023年中国γ-丁内酯消费量及其增速走势图</w:t>
      </w:r>
    </w:p>
    <w:p>
      <w:pPr>
        <w:spacing w:after="150"/>
      </w:pPr>
      <w:r>
        <w:rPr/>
        <w:t xml:space="preserve">图表：2019-2023年中国γ-丁内酯市场规模及其增速走势图</w:t>
      </w:r>
    </w:p>
    <w:p>
      <w:pPr>
        <w:spacing w:after="150"/>
      </w:pPr>
      <w:r>
        <w:rPr/>
        <w:t xml:space="preserve">图表：2019-2023年中国γ-丁内酯市场价格走势图</w:t>
      </w:r>
    </w:p>
    <w:p>
      <w:pPr>
        <w:spacing w:after="150"/>
      </w:pPr>
      <w:r>
        <w:rPr/>
        <w:t xml:space="preserve">图表：2024-2029年中国γ-丁内酯产量及消费量预测</w:t>
      </w:r>
    </w:p>
    <w:p>
      <w:pPr>
        <w:spacing w:after="150"/>
      </w:pPr>
      <w:r>
        <w:rPr/>
        <w:t xml:space="preserve">图表：2024-2029年中国γ-丁内酯市场价格走势预测</w:t>
      </w:r>
    </w:p>
    <w:p>
      <w:pPr>
        <w:spacing w:after="150"/>
      </w:pPr>
      <w:r>
        <w:rPr/>
        <w:t xml:space="preserve">图表：2019-2023年我国γ-丁内酯市场规模分区域统计表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2024-2029年γ-丁内酯行业发展前景与投资战略分析报告</dc:title>
  <dc:description>2024-2029年γ-丁内酯行业发展前景与投资战略分析报告</dc:description>
  <dc:subject>2024-2029年γ-丁内酯行业发展前景与投资战略分析报告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2024-01-23T22:22:21+08:00</dcterms:created>
  <dcterms:modified xsi:type="dcterms:W3CDTF">2024-01-23T22:22:21+08:00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