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2024-2029年中国生活垃圾处理行业全景调研与发展战略研究咨询报告</w:t>
      </w:r>
    </w:p>
    <w:p>
      <w:pPr>
        <w:spacing w:after="150"/>
      </w:pPr>
      <w:r>
        <w:rPr>
          <w:b w:val="1"/>
          <w:bCs w:val="1"/>
        </w:rPr>
        <w:t xml:space="preserve">报告简介</w:t>
      </w:r>
    </w:p>
    <w:p>
      <w:pPr>
        <w:spacing w:after="150"/>
      </w:pPr>
      <w:r>
        <w:rPr/>
        <w:t xml:space="preserve">我国历来重视废旧物资的回收，但过去的废旧物资的回收主要是受落后经济的制约，物资匮乏而不得不采取的行为，并非出于保护环境和资源的目的。现在有必要把城市垃圾处理资源化与实行可持续发展及建设环境友好型社会紧密地联系在一起，努力在对垃圾资源化的认识上与世界上发达国家同步。</w:t>
      </w:r>
    </w:p>
    <w:p>
      <w:pPr>
        <w:spacing w:after="150"/>
      </w:pPr>
      <w:r>
        <w:rPr/>
        <w:t xml:space="preserve">同时应看到，随着城镇化的快速发展和人民生活水平日益提高，我国城镇生活垃圾清运量仍在快速增长，生活垃圾无害化处理能力和水平仍相对不足，大部分建制镇的生活垃圾难以实现无害化处理，垃圾回收利用率有待提高。为此，“十四五”期间应按照公共服务均等化的要求，继续加大生活垃圾无害化处理能力建设，提升运营管理水平，拓展服务范围，加快垃圾收运处理领域的市场化进程，推进生活垃圾的源头分类，提高资源化利用水平，最终实现垃圾的减量化、资源化和无害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生活垃圾处理行业研究单位等公布和提供的大量资料以及对行业内企业调研访察所获得的大量第一手数据，对我国生活垃圾处理市场的发展状况、供需状况、竞争格局、赢利水平、发展趋势等进行了分析。报告重点分析了生活垃圾处理重点企业的经营状况等。报告还对生活垃圾处理市场风险进行了预测，为生活垃圾处理运营、投资企业提供了新的投资机会和可借鉴的操作模式，对欲在生活垃圾处理行业从事资本运作的经济实体等单位准确了解目前中国生活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二、生活垃圾处理的分类</w:t>
      </w:r>
    </w:p>
    <w:p>
      <w:pPr>
        <w:spacing w:after="150"/>
      </w:pPr>
      <w:r>
        <w:rPr/>
        <w:t xml:space="preserve">三、行业特性及在国民经济中的地位</w:t>
      </w:r>
    </w:p>
    <w:p>
      <w:pPr>
        <w:spacing w:after="150"/>
      </w:pPr>
      <w:r>
        <w:rPr/>
        <w:t xml:space="preserve">第二节 最近3-5年中国生活垃圾处理行业经济指标分析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三、生活垃圾处理现状分析</w:t>
      </w:r>
    </w:p>
    <w:p>
      <w:pPr>
        <w:spacing w:after="150"/>
      </w:pPr>
      <w:r>
        <w:rPr/>
        <w:t xml:space="preserve">1、生活垃圾产生量分析</w:t>
      </w:r>
    </w:p>
    <w:p>
      <w:pPr>
        <w:spacing w:after="150"/>
      </w:pPr>
      <w:r>
        <w:rPr/>
        <w:t xml:space="preserve">2、生活垃圾清运量分析</w:t>
      </w:r>
    </w:p>
    <w:p>
      <w:pPr>
        <w:spacing w:after="150"/>
      </w:pPr>
      <w:r>
        <w:rPr/>
        <w:t xml:space="preserve">3、生活垃圾无害化处理量分析</w:t>
      </w:r>
    </w:p>
    <w:p>
      <w:pPr>
        <w:spacing w:after="150"/>
      </w:pPr>
      <w:r>
        <w:rPr/>
        <w:t xml:space="preserve">4、生活垃圾无害化处理区域分析</w:t>
      </w:r>
    </w:p>
    <w:p>
      <w:pPr>
        <w:spacing w:after="150"/>
      </w:pPr>
      <w:r>
        <w:rPr/>
        <w:t xml:space="preserve">四、生活垃圾处理经营主体分析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五、生活垃圾处理政府角色分析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三、生活垃圾处理行业标准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三、2019-2023年生活垃圾处理技术发展分析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一、全球生活垃圾处理行业的发展特点</w:t>
      </w:r>
    </w:p>
    <w:p>
      <w:pPr>
        <w:spacing w:after="150"/>
      </w:pPr>
      <w:r>
        <w:rPr/>
        <w:t xml:space="preserve">二、2019-2023年全球生活垃圾处理市场结构</w:t>
      </w:r>
    </w:p>
    <w:p>
      <w:pPr>
        <w:spacing w:after="150"/>
      </w:pPr>
      <w:r>
        <w:rPr/>
        <w:t xml:space="preserve">三、2019-2023年全球生活垃圾处理行业发展分析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1、德国生活垃圾产生量分析</w:t>
      </w:r>
    </w:p>
    <w:p>
      <w:pPr>
        <w:spacing w:after="150"/>
      </w:pPr>
      <w:r>
        <w:rPr/>
        <w:t xml:space="preserve">2、德国生活垃圾处理扶持政策</w:t>
      </w:r>
    </w:p>
    <w:p>
      <w:pPr>
        <w:spacing w:after="150"/>
      </w:pPr>
      <w:r>
        <w:rPr/>
        <w:t xml:space="preserve">3、德国生活垃圾处理技术路线</w:t>
      </w:r>
    </w:p>
    <w:p>
      <w:pPr>
        <w:spacing w:after="150"/>
      </w:pPr>
      <w:r>
        <w:rPr/>
        <w:t xml:space="preserve">4、德国生活垃圾处理发展现状</w:t>
      </w:r>
    </w:p>
    <w:p>
      <w:pPr>
        <w:spacing w:after="150"/>
      </w:pPr>
      <w:r>
        <w:rPr/>
        <w:t xml:space="preserve">5、德国生活垃圾处理经验借鉴</w:t>
      </w:r>
    </w:p>
    <w:p>
      <w:pPr>
        <w:spacing w:after="150"/>
      </w:pPr>
      <w:r>
        <w:rPr/>
        <w:t xml:space="preserve">三、日本生活垃圾处理行业发展经验借鉴</w:t>
      </w:r>
    </w:p>
    <w:p>
      <w:pPr>
        <w:spacing w:after="150"/>
      </w:pPr>
      <w:r>
        <w:rPr/>
        <w:t xml:space="preserve">1、日本生活垃圾产生量分析</w:t>
      </w:r>
    </w:p>
    <w:p>
      <w:pPr>
        <w:spacing w:after="150"/>
      </w:pPr>
      <w:r>
        <w:rPr/>
        <w:t xml:space="preserve">2、日本生活垃圾处理扶持政策</w:t>
      </w:r>
    </w:p>
    <w:p>
      <w:pPr>
        <w:spacing w:after="150"/>
      </w:pPr>
      <w:r>
        <w:rPr/>
        <w:t xml:space="preserve">3、日本生活垃圾处理技术路线</w:t>
      </w:r>
    </w:p>
    <w:p>
      <w:pPr>
        <w:spacing w:after="150"/>
      </w:pPr>
      <w:r>
        <w:rPr/>
        <w:t xml:space="preserve">4、日本生活垃圾处理发展现状</w:t>
      </w:r>
    </w:p>
    <w:p>
      <w:pPr>
        <w:spacing w:after="150"/>
      </w:pPr>
      <w:r>
        <w:rPr/>
        <w:t xml:space="preserve">5、日本生活垃圾处理经验借鉴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第二部分 行业深度分析</w:t>
      </w:r>
    </w:p>
    <w:p>
      <w:pPr>
        <w:spacing w:after="150"/>
      </w:pPr>
      <w:r>
        <w:rPr>
          <w:b w:val="1"/>
          <w:bCs w:val="1"/>
        </w:rPr>
        <w:t xml:space="preserve">第四章 我国生活垃圾处理行业运行现状分析</w:t>
      </w:r>
    </w:p>
    <w:p>
      <w:pPr>
        <w:spacing w:after="150"/>
      </w:pPr>
      <w:r>
        <w:rPr/>
        <w:t xml:space="preserve">第一节 我国生活垃圾处理行业发展状况分析</w:t>
      </w:r>
    </w:p>
    <w:p>
      <w:pPr>
        <w:spacing w:after="150"/>
      </w:pPr>
      <w:r>
        <w:rPr/>
        <w:t xml:space="preserve">一、我国生活垃圾处理行业发展阶段</w:t>
      </w:r>
    </w:p>
    <w:p>
      <w:pPr>
        <w:spacing w:after="150"/>
      </w:pPr>
      <w:r>
        <w:rPr/>
        <w:t xml:space="preserve">二、我国生活垃圾处理行业发展总体概况</w:t>
      </w:r>
    </w:p>
    <w:p>
      <w:pPr>
        <w:spacing w:after="150"/>
      </w:pPr>
      <w:r>
        <w:rPr/>
        <w:t xml:space="preserve">三、我国生活垃圾处理行业发展特点分析</w:t>
      </w:r>
    </w:p>
    <w:p>
      <w:pPr>
        <w:spacing w:after="150"/>
      </w:pPr>
      <w:r>
        <w:rPr/>
        <w:t xml:space="preserve">四、我国生活垃圾处理行业商业模式分析</w:t>
      </w:r>
    </w:p>
    <w:p>
      <w:pPr>
        <w:spacing w:after="150"/>
      </w:pPr>
      <w:r>
        <w:rPr/>
        <w:t xml:space="preserve">第二节 2019-2023年生活垃圾处理行业发展现状</w:t>
      </w:r>
    </w:p>
    <w:p>
      <w:pPr>
        <w:spacing w:after="150"/>
      </w:pPr>
      <w:r>
        <w:rPr/>
        <w:t xml:space="preserve">一、2019-2023年我国生活垃圾处理行业市场规模</w:t>
      </w:r>
    </w:p>
    <w:p>
      <w:pPr>
        <w:spacing w:after="150"/>
      </w:pPr>
      <w:r>
        <w:rPr/>
        <w:t xml:space="preserve">二、2019-2023年我国生活垃圾处理行业发展分析</w:t>
      </w:r>
    </w:p>
    <w:p>
      <w:pPr>
        <w:spacing w:after="150"/>
      </w:pPr>
      <w:r>
        <w:rPr/>
        <w:t xml:space="preserve">三、2019-2023年中国生活垃圾处理企业发展分析</w:t>
      </w:r>
    </w:p>
    <w:p>
      <w:pPr>
        <w:spacing w:after="150"/>
      </w:pPr>
      <w:r>
        <w:rPr/>
        <w:t xml:space="preserve">第三节 2019-2023年中国生活垃圾处理行业总体规模分析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我国生活垃圾处理市场供需分析</w:t>
      </w:r>
    </w:p>
    <w:p>
      <w:pPr>
        <w:spacing w:after="150"/>
      </w:pPr>
      <w:r>
        <w:rPr/>
        <w:t xml:space="preserve">一、2019-2023年我国生活垃圾处理行业供给情况</w:t>
      </w:r>
    </w:p>
    <w:p>
      <w:pPr>
        <w:spacing w:after="150"/>
      </w:pPr>
      <w:r>
        <w:rPr/>
        <w:t xml:space="preserve">1、我国生活垃圾处理行业供给分析</w:t>
      </w:r>
    </w:p>
    <w:p>
      <w:pPr>
        <w:spacing w:after="150"/>
      </w:pPr>
      <w:r>
        <w:rPr/>
        <w:t xml:space="preserve">2、我国生活垃圾处理行业投资规模分析</w:t>
      </w:r>
    </w:p>
    <w:p>
      <w:pPr>
        <w:spacing w:after="150"/>
      </w:pPr>
      <w:r>
        <w:rPr/>
        <w:t xml:space="preserve">3、重点企业产能及占有份额</w:t>
      </w:r>
    </w:p>
    <w:p>
      <w:pPr>
        <w:spacing w:after="150"/>
      </w:pPr>
      <w:r>
        <w:rPr/>
        <w:t xml:space="preserve">二、2019-2023年我国生活垃圾处理行业需求情况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三、2019-2023年我国生活垃圾处理行业供需平衡分析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4、生活垃圾综合处置回收利用技术分析</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五、回收利用技术应用现状分析</w:t>
      </w:r>
    </w:p>
    <w:p>
      <w:pPr>
        <w:spacing w:after="150"/>
      </w:pPr>
      <w:r>
        <w:rPr/>
        <w:t xml:space="preserve">1、生活垃圾回收利用现状分析</w:t>
      </w:r>
    </w:p>
    <w:p>
      <w:pPr>
        <w:spacing w:after="150"/>
      </w:pPr>
      <w:r>
        <w:rPr/>
        <w:t xml:space="preserve">2、生活垃圾回收利用阻碍因素分析</w:t>
      </w:r>
    </w:p>
    <w:p>
      <w:pPr>
        <w:spacing w:after="150"/>
      </w:pPr>
      <w:r>
        <w:rPr/>
        <w:t xml:space="preserve">3、生活垃圾回收利用模式构想</w:t>
      </w:r>
    </w:p>
    <w:p>
      <w:pPr>
        <w:spacing w:after="150"/>
      </w:pPr>
      <w:r>
        <w:rPr/>
        <w:t xml:space="preserve">4、生活垃圾回收利用经济效益分析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t xml:space="preserve">五、生活垃圾回收利用技术发展趋势分析</w:t>
      </w:r>
    </w:p>
    <w:p>
      <w:pPr>
        <w:spacing w:after="150"/>
      </w:pPr>
      <w:r>
        <w:rPr>
          <w:b w:val="1"/>
          <w:bCs w:val="1"/>
        </w:rPr>
        <w:t xml:space="preserve">第三部分 市场全景调研</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五、餐厨垃圾处理工程动向分析</w:t>
      </w:r>
    </w:p>
    <w:p>
      <w:pPr>
        <w:spacing w:after="150"/>
      </w:pPr>
      <w:r>
        <w:rPr/>
        <w:t xml:space="preserve">六、餐厨垃圾处理投资规模预测</w:t>
      </w:r>
    </w:p>
    <w:p>
      <w:pPr>
        <w:spacing w:after="150"/>
      </w:pPr>
      <w:r>
        <w:rPr/>
        <w:t xml:space="preserve">七、餐厨垃圾处理市场前景分析</w:t>
      </w:r>
    </w:p>
    <w:p>
      <w:pPr>
        <w:spacing w:after="150"/>
      </w:pPr>
      <w:r>
        <w:rPr/>
        <w:t xml:space="preserve">第二节 垃圾渗滤液处理市场潜力分析</w:t>
      </w:r>
    </w:p>
    <w:p>
      <w:pPr>
        <w:spacing w:after="150"/>
      </w:pPr>
      <w:r>
        <w:rPr/>
        <w:t xml:space="preserve">一、垃圾渗滤液的定义及分类</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六、垃圾渗滤液处理工程动向分析</w:t>
      </w:r>
    </w:p>
    <w:p>
      <w:pPr>
        <w:spacing w:after="150"/>
      </w:pPr>
      <w:r>
        <w:rPr/>
        <w:t xml:space="preserve">七、垃圾渗滤液处理市场容量预测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2、家电“以旧换新”政策的影响分析</w:t>
      </w:r>
    </w:p>
    <w:p>
      <w:pPr>
        <w:spacing w:after="150"/>
      </w:pPr>
      <w:r>
        <w:rPr/>
        <w:t xml:space="preserve">3、电子电器废弃物回收利用效益分析</w:t>
      </w:r>
    </w:p>
    <w:p>
      <w:pPr>
        <w:spacing w:after="150"/>
      </w:pPr>
      <w:r>
        <w:rPr/>
        <w:t xml:space="preserve">4、电子电器废弃物回收利用制约因素分析</w:t>
      </w:r>
    </w:p>
    <w:p>
      <w:pPr>
        <w:spacing w:after="150"/>
      </w:pPr>
      <w:r>
        <w:rPr/>
        <w:t xml:space="preserve">四、电子电器废弃物综合利用项目建设动向</w:t>
      </w:r>
    </w:p>
    <w:p>
      <w:pPr>
        <w:spacing w:after="150"/>
      </w:pPr>
      <w:r>
        <w:rPr/>
        <w:t xml:space="preserve">五、电子电器废弃物回收利用市场前景分析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5、机械炉排焚烧炉存在的问题</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5、回转窑焚烧炉存在的问题</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三、生活垃圾发电设备市场前景预测</w:t>
      </w:r>
    </w:p>
    <w:p>
      <w:pPr>
        <w:spacing w:after="150"/>
      </w:pPr>
      <w:r>
        <w:rPr>
          <w:b w:val="1"/>
          <w:bCs w:val="1"/>
        </w:rPr>
        <w:t xml:space="preserve">第四部分 竞争格局分析</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5、北京市生活垃圾处理细分市场分析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5、上海市生活垃圾处理细分市场分析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5、广东省生活垃圾处理细分市场分析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5、福建省生活垃圾处理细分市场分析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5、浙江省生活垃圾处理细分市场分析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5、江苏省生活垃圾处理细分市场分析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5、山东省生活垃圾处理细分市场分析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5、四川省生活垃圾处理细分市场分析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5、河北省生活垃圾处理细分市场分析</w:t>
      </w:r>
    </w:p>
    <w:p>
      <w:pPr>
        <w:spacing w:after="150"/>
      </w:pPr>
      <w:r>
        <w:rPr/>
        <w:t xml:space="preserve">三、河北省生活垃圾处理行业投资动向分析</w:t>
      </w:r>
    </w:p>
    <w:p>
      <w:pPr>
        <w:spacing w:after="150"/>
      </w:pPr>
      <w:r>
        <w:rPr/>
        <w:t xml:space="preserve">四、河北省生活垃圾处理行业投资前景分析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5、河南省生活垃圾处理细分市场分析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三、生活垃圾处理行业集中度分析</w:t>
      </w:r>
    </w:p>
    <w:p>
      <w:pPr>
        <w:spacing w:after="150"/>
      </w:pPr>
      <w:r>
        <w:rPr/>
        <w:t xml:space="preserve">四、生活垃圾处理行业SWOT分析</w:t>
      </w:r>
    </w:p>
    <w:p>
      <w:pPr>
        <w:spacing w:after="150"/>
      </w:pPr>
      <w:r>
        <w:rPr/>
        <w:t xml:space="preserve">第二节 中国生活垃圾处理行业竞争格局综述</w:t>
      </w:r>
    </w:p>
    <w:p>
      <w:pPr>
        <w:spacing w:after="150"/>
      </w:pPr>
      <w:r>
        <w:rPr/>
        <w:t xml:space="preserve">一、生活垃圾处理行业竞争概况</w:t>
      </w:r>
    </w:p>
    <w:p>
      <w:pPr>
        <w:spacing w:after="150"/>
      </w:pPr>
      <w:r>
        <w:rPr/>
        <w:t xml:space="preserve">二、中国生活垃圾处理行业竞争力分析</w:t>
      </w:r>
    </w:p>
    <w:p>
      <w:pPr>
        <w:spacing w:after="150"/>
      </w:pPr>
      <w:r>
        <w:rPr/>
        <w:t xml:space="preserve">三、中国生活垃圾处理竞争力优势分析</w:t>
      </w:r>
    </w:p>
    <w:p>
      <w:pPr>
        <w:spacing w:after="150"/>
      </w:pPr>
      <w:r>
        <w:rPr/>
        <w:t xml:space="preserve">四、生活垃圾处理行业主要企业竞争力分析</w:t>
      </w:r>
    </w:p>
    <w:p>
      <w:pPr>
        <w:spacing w:after="150"/>
      </w:pPr>
      <w:r>
        <w:rPr/>
        <w:t xml:space="preserve">第三节 2019-2023年生活垃圾处理行业竞争格局分析</w:t>
      </w:r>
    </w:p>
    <w:p>
      <w:pPr>
        <w:spacing w:after="150"/>
      </w:pPr>
      <w:r>
        <w:rPr/>
        <w:t xml:space="preserve">一、2019-2023年国内外生活垃圾处理竞争分析</w:t>
      </w:r>
    </w:p>
    <w:p>
      <w:pPr>
        <w:spacing w:after="150"/>
      </w:pPr>
      <w:r>
        <w:rPr/>
        <w:t xml:space="preserve">二、2019-2023年我国生活垃圾处理市场竞争分析</w:t>
      </w:r>
    </w:p>
    <w:p>
      <w:pPr>
        <w:spacing w:after="150"/>
      </w:pPr>
      <w:r>
        <w:rPr/>
        <w:t xml:space="preserve">三、2019-2023年我国生活垃圾处理市场集中度分析</w:t>
      </w:r>
    </w:p>
    <w:p>
      <w:pPr>
        <w:spacing w:after="150"/>
      </w:pPr>
      <w:r>
        <w:rPr/>
        <w:t xml:space="preserve">四、2019-2023年国内主要生活垃圾处理企业动向</w:t>
      </w:r>
    </w:p>
    <w:p>
      <w:pPr>
        <w:spacing w:after="150"/>
      </w:pPr>
      <w:r>
        <w:rPr/>
        <w:t xml:space="preserve">五、2019-2023年国内生活垃圾处理企业拟在建项目分析</w:t>
      </w:r>
    </w:p>
    <w:p>
      <w:pPr>
        <w:spacing w:after="150"/>
      </w:pPr>
      <w:r>
        <w:rPr/>
        <w:t xml:space="preserve">第四节 生活垃圾处理市场竞争策略分析</w:t>
      </w:r>
    </w:p>
    <w:p>
      <w:pPr>
        <w:spacing w:after="150"/>
      </w:pPr>
      <w:r>
        <w:rPr>
          <w:b w:val="1"/>
          <w:bCs w:val="1"/>
        </w:rPr>
        <w:t xml:space="preserve">第十章 2024-2029年生活垃圾处理行业领先企业经营形势分析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5、企业投资结构分析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四、天津泰达环保有限公司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第二节 生活垃圾处理行业工程承包商经营个案分析</w:t>
      </w:r>
    </w:p>
    <w:p>
      <w:pPr>
        <w:spacing w:after="150"/>
      </w:pPr>
      <w:r>
        <w:rPr/>
        <w:t xml:space="preserve">一、桑德环境资源股份有限公司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5、企业主要工程业绩分析</w:t>
      </w:r>
    </w:p>
    <w:p>
      <w:pPr>
        <w:spacing w:after="150"/>
      </w:pPr>
      <w:r>
        <w:rPr/>
        <w:t xml:space="preserve">6、企业经营优劣势分析</w:t>
      </w:r>
    </w:p>
    <w:p>
      <w:pPr>
        <w:spacing w:after="150"/>
      </w:pPr>
      <w:r>
        <w:rPr/>
        <w:t xml:space="preserve">7、企业投资兼并与重组分析</w:t>
      </w:r>
    </w:p>
    <w:p>
      <w:pPr>
        <w:spacing w:after="150"/>
      </w:pPr>
      <w:r>
        <w:rPr/>
        <w:t xml:space="preserve">二、江苏维尔利环保科技股份有限公司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三、中国光大国际有限公司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第三节 生活垃圾处理行业设备提供商经营情况分析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5、企业组织结构分析</w:t>
      </w:r>
    </w:p>
    <w:p>
      <w:pPr>
        <w:spacing w:after="150"/>
      </w:pPr>
      <w:r>
        <w:rPr/>
        <w:t xml:space="preserve">6、企业销售网络及渠道分析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6、企业销售渠道及网络分析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b w:val="1"/>
          <w:bCs w:val="1"/>
        </w:rPr>
        <w:t xml:space="preserve">第五部分 发展前景展望</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二、2024-2029年生活垃圾处理市场规模预测</w:t>
      </w:r>
    </w:p>
    <w:p>
      <w:pPr>
        <w:spacing w:after="150"/>
      </w:pPr>
      <w:r>
        <w:rPr/>
        <w:t xml:space="preserve">1、生活垃圾处理行业市场容量预测</w:t>
      </w:r>
    </w:p>
    <w:p>
      <w:pPr>
        <w:spacing w:after="150"/>
      </w:pPr>
      <w:r>
        <w:rPr/>
        <w:t xml:space="preserve">2、生活垃圾处理行业营业收入预测</w:t>
      </w:r>
    </w:p>
    <w:p>
      <w:pPr>
        <w:spacing w:after="150"/>
      </w:pPr>
      <w:r>
        <w:rPr/>
        <w:t xml:space="preserve">三、2024-2029年生活垃圾处理行业应用趋势预测</w:t>
      </w:r>
    </w:p>
    <w:p>
      <w:pPr>
        <w:spacing w:after="150"/>
      </w:pPr>
      <w:r>
        <w:rPr/>
        <w:t xml:space="preserve">四、2024-2029年细分市场发展趋势预测</w:t>
      </w:r>
    </w:p>
    <w:p>
      <w:pPr>
        <w:spacing w:after="150"/>
      </w:pPr>
      <w:r>
        <w:rPr/>
        <w:t xml:space="preserve">第三节 2024-2029年中国生活垃圾处理行业供需预测</w:t>
      </w:r>
    </w:p>
    <w:p>
      <w:pPr>
        <w:spacing w:after="150"/>
      </w:pPr>
      <w:r>
        <w:rPr/>
        <w:t xml:space="preserve">一、2024-2029年中国生活垃圾处理行业供给预测</w:t>
      </w:r>
    </w:p>
    <w:p>
      <w:pPr>
        <w:spacing w:after="150"/>
      </w:pPr>
      <w:r>
        <w:rPr/>
        <w:t xml:space="preserve">二、2024-2029年中国生活垃圾处理企业规模预测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第六部分 发展战略研究</w:t>
      </w:r>
    </w:p>
    <w:p>
      <w:pPr>
        <w:spacing w:after="150"/>
      </w:pPr>
      <w:r>
        <w:rPr>
          <w:b w:val="1"/>
          <w:bCs w:val="1"/>
        </w:rPr>
        <w:t xml:space="preserve">第十三章 2024-2029年生活垃圾处理行业面临的困境及对策</w:t>
      </w:r>
    </w:p>
    <w:p>
      <w:pPr>
        <w:spacing w:after="150"/>
      </w:pPr>
      <w:r>
        <w:rPr/>
        <w:t xml:space="preserve">第一节 2019-2023年生活垃圾处理行业面临的困境</w:t>
      </w:r>
    </w:p>
    <w:p>
      <w:pPr>
        <w:spacing w:after="150"/>
      </w:pPr>
      <w:r>
        <w:rPr/>
        <w:t xml:space="preserve">第二节 生活垃圾处理企业面临的困境及对策</w:t>
      </w:r>
    </w:p>
    <w:p>
      <w:pPr>
        <w:spacing w:after="150"/>
      </w:pPr>
      <w:r>
        <w:rPr/>
        <w:t xml:space="preserve">一、重点生活垃圾处理企业面临的困境及对策</w:t>
      </w:r>
    </w:p>
    <w:p>
      <w:pPr>
        <w:spacing w:after="150"/>
      </w:pPr>
      <w:r>
        <w:rPr/>
        <w:t xml:space="preserve">二、中小生活垃圾处理企业发展困境及策略分析</w:t>
      </w:r>
    </w:p>
    <w:p>
      <w:pPr>
        <w:spacing w:after="150"/>
      </w:pPr>
      <w:r>
        <w:rPr/>
        <w:t xml:space="preserve">三、国内生活垃圾处理企业的出路分析</w:t>
      </w:r>
    </w:p>
    <w:p>
      <w:pPr>
        <w:spacing w:after="150"/>
      </w:pPr>
      <w:r>
        <w:rPr/>
        <w:t xml:space="preserve">第三节 中国生活垃圾处理行业存在的问题及对策</w:t>
      </w:r>
    </w:p>
    <w:p>
      <w:pPr>
        <w:spacing w:after="150"/>
      </w:pPr>
      <w:r>
        <w:rPr/>
        <w:t xml:space="preserve">一、中国生活垃圾处理行业存在的问题</w:t>
      </w:r>
    </w:p>
    <w:p>
      <w:pPr>
        <w:spacing w:after="150"/>
      </w:pPr>
      <w:r>
        <w:rPr/>
        <w:t xml:space="preserve">二、生活垃圾处理行业发展的建议对策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中国生活垃圾处理市场发展面临的挑战与对策</w:t>
      </w:r>
    </w:p>
    <w:p>
      <w:pPr>
        <w:spacing w:after="150"/>
      </w:pPr>
      <w:r>
        <w:rPr/>
        <w:t xml:space="preserve">一、中国生活垃圾处理市场发展面临的挑战</w:t>
      </w:r>
    </w:p>
    <w:p>
      <w:pPr>
        <w:spacing w:after="150"/>
      </w:pPr>
      <w:r>
        <w:rPr/>
        <w:t xml:space="preserve">二、中国生活垃圾处理市场发展对策分析</w:t>
      </w:r>
    </w:p>
    <w:p>
      <w:pPr>
        <w:spacing w:after="150"/>
      </w:pPr>
      <w:r>
        <w:rPr>
          <w:b w:val="1"/>
          <w:bCs w:val="1"/>
        </w:rPr>
        <w:t xml:space="preserve">第十四章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一、2019-2023年生活垃圾处理行业投资战略</w:t>
      </w:r>
    </w:p>
    <w:p>
      <w:pPr>
        <w:spacing w:after="150"/>
      </w:pPr>
      <w:r>
        <w:rPr/>
        <w:t xml:space="preserve">二、2024-2029年生活垃圾处理行业投资战略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生活垃圾处理行业研究结论及建议</w:t>
      </w:r>
    </w:p>
    <w:p>
      <w:pPr>
        <w:spacing w:after="150"/>
      </w:pPr>
      <w:r>
        <w:rPr/>
        <w:t xml:space="preserve">第二节 生活垃圾处理子行业研究结论及建议</w:t>
      </w:r>
    </w:p>
    <w:p>
      <w:pPr>
        <w:spacing w:after="150"/>
      </w:pPr>
      <w:r>
        <w:rPr/>
        <w:t xml:space="preserve">第三节 中道泰和生活垃圾处理行业发展建议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图表：2019-2023年生活垃圾处理专利申请量</w:t>
      </w:r>
    </w:p>
    <w:p>
      <w:pPr>
        <w:spacing w:after="150"/>
      </w:pPr>
      <w:r>
        <w:rPr/>
        <w:t xml:space="preserve">图表：2019-2023年生活垃圾处理专利公开量</w:t>
      </w:r>
    </w:p>
    <w:p>
      <w:pPr>
        <w:spacing w:after="150"/>
      </w:pPr>
      <w:r>
        <w:rPr/>
        <w:t xml:space="preserve">图表：于2019-2023年底生活垃圾处理专利申请人申请数量前十名</w:t>
      </w:r>
    </w:p>
    <w:p>
      <w:pPr>
        <w:spacing w:after="150"/>
      </w:pPr>
      <w:r>
        <w:rPr/>
        <w:t xml:space="preserve">图表：于2019-2023年底生活垃圾处理专利申请量分布图</w:t>
      </w:r>
    </w:p>
    <w:p>
      <w:pPr>
        <w:spacing w:after="150"/>
      </w:pPr>
      <w:r>
        <w:rPr/>
        <w:t xml:space="preserve">图表：垃圾焚烧和填埋经济性比较估算</w:t>
      </w:r>
    </w:p>
    <w:p>
      <w:pPr>
        <w:spacing w:after="150"/>
      </w:pPr>
      <w:r>
        <w:rPr/>
        <w:t xml:space="preserve">图表：2019-2023年全国城市生活垃圾卫生填埋方式无害化处理厂数</w:t>
      </w:r>
    </w:p>
    <w:p>
      <w:pPr>
        <w:spacing w:after="150"/>
      </w:pPr>
      <w:r>
        <w:rPr/>
        <w:t xml:space="preserve">图表：2019-2023年全国城市生活垃圾卫生填埋方式无害化处理量</w:t>
      </w:r>
    </w:p>
    <w:p>
      <w:pPr>
        <w:spacing w:after="150"/>
      </w:pPr>
      <w:r>
        <w:rPr/>
        <w:t xml:space="preserve">图表：2019-2023年全国城市生活垃圾卫生填埋方式无害化处理能力</w:t>
      </w:r>
    </w:p>
    <w:p>
      <w:pPr>
        <w:spacing w:after="150"/>
      </w:pPr>
      <w:r>
        <w:rPr/>
        <w:t xml:space="preserve">图表：2019-2023年全国城市生活垃圾焚烧方式无害化处理厂数</w:t>
      </w:r>
    </w:p>
    <w:p>
      <w:pPr>
        <w:spacing w:after="150"/>
      </w:pPr>
      <w:r>
        <w:rPr/>
        <w:t xml:space="preserve">图表：2019-2023年全国城市生活垃圾焚烧方式无害化处理量</w:t>
      </w:r>
    </w:p>
    <w:p>
      <w:pPr>
        <w:spacing w:after="150"/>
      </w:pPr>
      <w:r>
        <w:rPr/>
        <w:t xml:space="preserve">图表：2019-2023年全国城市生活垃圾焚烧方式无害化处理能力</w:t>
      </w:r>
    </w:p>
    <w:p>
      <w:pPr>
        <w:spacing w:after="150"/>
      </w:pPr>
      <w:r>
        <w:rPr/>
        <w:t xml:space="preserve">图表：2019-2023年餐厨垃圾处理行业相关的国家政策</w:t>
      </w:r>
    </w:p>
    <w:p>
      <w:pPr>
        <w:spacing w:after="150"/>
      </w:pPr>
      <w:r>
        <w:rPr/>
        <w:t xml:space="preserve">图表：部分主要城市餐饮垃圾占城市生活垃圾比重</w:t>
      </w:r>
    </w:p>
    <w:p>
      <w:pPr>
        <w:spacing w:after="150"/>
      </w:pPr>
      <w:r>
        <w:rPr/>
        <w:t xml:space="preserve">图表：2024-2029年生活垃圾处理行业市场容量预测</w:t>
      </w:r>
    </w:p>
    <w:p>
      <w:pPr>
        <w:spacing w:after="150"/>
      </w:pPr>
      <w:r>
        <w:rPr/>
        <w:t xml:space="preserve">图表：2024-2029年生活垃圾处理行业营业收入预测</w:t>
      </w:r>
    </w:p>
    <w:p>
      <w:pPr>
        <w:spacing w:after="150"/>
      </w:pPr>
      <w:r>
        <w:rPr/>
        <w:t xml:space="preserve">图表：2024-2029年中国生活垃圾处理行业供给预测</w:t>
      </w:r>
    </w:p>
    <w:p>
      <w:pPr>
        <w:spacing w:after="150"/>
      </w:pPr>
      <w:r>
        <w:rPr/>
        <w:t xml:space="preserve">图表：2024-2029年中国生活垃圾处理企业规模预测</w:t>
      </w:r>
    </w:p>
    <w:p>
      <w:pPr>
        <w:spacing w:after="150"/>
      </w:pPr>
      <w:r>
        <w:rPr/>
        <w:t xml:space="preserve">图表：2024-2029年中国生活垃圾处理投资规模预测</w:t>
      </w:r>
    </w:p>
    <w:p>
      <w:pPr>
        <w:spacing w:after="150"/>
      </w:pPr>
      <w:r>
        <w:rPr/>
        <w:t xml:space="preserve">图表：2024-2029年中国生活垃圾处理行业需求预测</w:t>
      </w:r>
    </w:p>
    <w:p>
      <w:pPr>
        <w:spacing w:after="150"/>
      </w:pPr>
      <w:r>
        <w:rPr/>
        <w:t xml:space="preserve">图表：2024-2029年中国生活垃圾处理行业供需平衡预测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2024-2029年中国生活垃圾处理行业全景调研与发展战略研究咨询报告</dc:title>
  <dc:description>2024-2029年中国生活垃圾处理行业全景调研与发展战略研究咨询报告</dc:description>
  <dc:subject>2024-2029年中国生活垃圾处理行业全景调研与发展战略研究咨询报告</dc:subject>
  <cp:keywords>研究报告</cp:keywords>
  <cp:category>研究报告</cp:category>
  <cp:lastModifiedBy>北京中道泰和信息咨询有限公司</cp:lastModifiedBy>
  <dcterms:created xsi:type="dcterms:W3CDTF">2024-01-23T22:05:38+08:00</dcterms:created>
  <dcterms:modified xsi:type="dcterms:W3CDTF">2024-01-23T22:05:38+08:00</dcterms:modified>
</cp:coreProperties>
</file>

<file path=docProps/custom.xml><?xml version="1.0" encoding="utf-8"?>
<Properties xmlns="http://schemas.openxmlformats.org/officeDocument/2006/custom-properties" xmlns:vt="http://schemas.openxmlformats.org/officeDocument/2006/docPropsVTypes"/>
</file>