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2026-2031年手写板行业发展策略研究报告</w:t>
      </w:r>
    </w:p>
    <w:p>
      <w:pPr>
        <w:spacing w:after="150"/>
      </w:pPr>
      <w:r>
        <w:rPr>
          <w:b w:val="1"/>
          <w:bCs w:val="1"/>
        </w:rPr>
        <w:t xml:space="preserve">报告简介</w:t>
      </w:r>
    </w:p>
    <w:p>
      <w:pPr>
        <w:spacing w:after="150"/>
      </w:pPr>
      <w:r>
        <w:rPr/>
        <w:t xml:space="preserve">手写绘图输入设备对计算机来说是一种输入设备，最常见的是手写板(也叫手写仪)，其作用和键盘类似。当然，基本上只局限于输入文字或者绘画，也带有一些鼠标的功能。在手写板的日常使用上，除用于文字、符号、图形等输入外，还可提供光标定位功能，从而手写板可以同时替代键盘与鼠标，成为一种独立的输入工具。</w:t>
      </w:r>
    </w:p>
    <w:p>
      <w:pPr>
        <w:spacing w:after="150"/>
      </w:pPr>
      <w:r>
        <w:rPr/>
        <w:t xml:space="preserve">市场上常见的手写板通常使用USB接口与电脑连接，在某些电脑中，出于认证等功能需要，键盘也会附带一块手写板。从单纯的技术上讲，手写板主要有分为电阻压力板、电容板以及电磁压感板等。其中电阻板技术最为古老，而电容板由于手写笔无需电源供给，多应用于便携式产品。电磁板则是目前最为成熟的技术，已经被市场所认可，应用最为广泛。在笔的设计上，又分为压感和无压感两种类型，有压感的手写板可以感应到手写笔在手写板上的力度，从而产生粗细不同的笔画，这一技术成果被广泛的应用在美术绘画和银行签名等专业领域，成为了不可缺少的工具之一。</w:t>
      </w:r>
    </w:p>
    <w:p>
      <w:pPr>
        <w:spacing w:after="150"/>
      </w:pPr>
      <w:r>
        <w:rPr/>
        <w:t xml:space="preserve">手写板一般是使用一只专门的笔，或者手指在特定的区域内书写文字。手写板通过各种方法将笔或者手指走过的轨迹记录下来，然后识别为文字。对于不喜欢使用键盘或者不习惯使用中文输入法的人来说是非常有用的，因为它不需要学习输入法。手写板还可以用于精确制图，例如可用于电路设计、CAD设计、图形设计、自由绘画以及文本和数据的输入等。手写板有的集成在键盘上，有的是单独使用，单独使用的手写板一般使用USB口或者串口。手写板种类很多，有兼具手写输入汉字和光标定位功能的，也有专用于屏幕光标精确定位以完成各种绘图功能的。购买时首先要明确您买手写板的用途。另外，手写板在价格上的差异也很大，从十几元、百多元到千多元、万余元都有;您可根据自己需要和经济情况作相应选择。另外，如果要进行绘画，推荐使用有感压的数位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手写板行业及各子行业的发展状况、上下游行业发展状况、市场供需形势、新产品与技术等进行了分析，并重点分析了我国手写板行业发展状况和特点，以及中国手写板行业将面临的挑战、企业的发展策略等。报告还对全球手写板行业发展态势作了详细分析，并对手写板行业进行了趋向研判，是手写板生产、经营企业，科研、投资机构等单位准确了解目前手写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手写板行业发展概述</w:t>
      </w:r>
    </w:p>
    <w:p>
      <w:pPr>
        <w:spacing w:before="75" w:after="0"/>
      </w:pPr>
      <w:r>
        <w:rPr/>
        <w:t xml:space="preserve">第一节 手写板的概念</w:t>
      </w:r>
    </w:p>
    <w:p>
      <w:pPr>
        <w:spacing w:before="75" w:after="0"/>
      </w:pPr>
      <w:r>
        <w:rPr/>
        <w:t xml:space="preserve">一、手写板的定义</w:t>
      </w:r>
    </w:p>
    <w:p>
      <w:pPr>
        <w:spacing w:before="75" w:after="0"/>
      </w:pPr>
      <w:r>
        <w:rPr/>
        <w:t xml:space="preserve">二、手写板的分类</w:t>
      </w:r>
    </w:p>
    <w:p>
      <w:pPr>
        <w:spacing w:before="75" w:after="0"/>
      </w:pPr>
      <w:r>
        <w:rPr/>
        <w:t xml:space="preserve">三、手写板在国民经济中的地位</w:t>
      </w:r>
    </w:p>
    <w:p>
      <w:pPr>
        <w:spacing w:before="75" w:after="0"/>
      </w:pPr>
      <w:r>
        <w:rPr/>
        <w:t xml:space="preserve">第二节 我国手写板市场概况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手写板行业国际市场分析</w:t>
      </w:r>
    </w:p>
    <w:p>
      <w:pPr>
        <w:spacing w:before="75" w:after="0"/>
      </w:pPr>
      <w:r>
        <w:rPr/>
        <w:t xml:space="preserve">第一节 国际手写板行业发展分析</w:t>
      </w:r>
    </w:p>
    <w:p>
      <w:pPr>
        <w:spacing w:before="75" w:after="0"/>
      </w:pPr>
      <w:r>
        <w:rPr/>
        <w:t xml:space="preserve">一、手写板行业发展现状分析</w:t>
      </w:r>
    </w:p>
    <w:p>
      <w:pPr>
        <w:spacing w:before="75" w:after="0"/>
      </w:pPr>
      <w:r>
        <w:rPr/>
        <w:t xml:space="preserve">二、手写板行业发展规模分析</w:t>
      </w:r>
    </w:p>
    <w:p>
      <w:pPr>
        <w:spacing w:before="75" w:after="0"/>
      </w:pPr>
      <w:r>
        <w:rPr/>
        <w:t xml:space="preserve">三、手写板行业发展趋势分析</w:t>
      </w:r>
    </w:p>
    <w:p>
      <w:pPr>
        <w:spacing w:before="75" w:after="0"/>
      </w:pPr>
      <w:r>
        <w:rPr/>
        <w:t xml:space="preserve">第二节 手写板行业区域发展分析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三、手写板行业发展重点企业介绍</w:t>
      </w:r>
    </w:p>
    <w:p>
      <w:pPr>
        <w:spacing w:before="75" w:after="0"/>
      </w:pPr>
      <w:r>
        <w:rPr/>
        <w:t xml:space="preserve">四、手写板行业发展成功案例分析</w:t>
      </w:r>
    </w:p>
    <w:p>
      <w:pPr>
        <w:spacing w:before="75" w:after="0"/>
      </w:pPr>
      <w:r>
        <w:rPr>
          <w:b w:val="1"/>
          <w:bCs w:val="1"/>
        </w:rPr>
        <w:t xml:space="preserve">第四章 中国手写板行业整体运行现状分析</w:t>
      </w:r>
    </w:p>
    <w:p>
      <w:pPr>
        <w:spacing w:before="75" w:after="0"/>
      </w:pPr>
      <w:r>
        <w:rPr/>
        <w:t xml:space="preserve">第一节 手写板行业产业链概况</w:t>
      </w:r>
    </w:p>
    <w:p>
      <w:pPr>
        <w:spacing w:before="75" w:after="0"/>
      </w:pPr>
      <w:r>
        <w:rPr/>
        <w:t xml:space="preserve">一、手写板行业上游发展现状</w:t>
      </w:r>
    </w:p>
    <w:p>
      <w:pPr>
        <w:spacing w:before="75" w:after="0"/>
      </w:pPr>
      <w:r>
        <w:rPr/>
        <w:t xml:space="preserve">二、手写板行业上游发展趋势</w:t>
      </w:r>
    </w:p>
    <w:p>
      <w:pPr>
        <w:spacing w:before="75" w:after="0"/>
      </w:pPr>
      <w:r>
        <w:rPr/>
        <w:t xml:space="preserve">三、手写板行业下游发展现状</w:t>
      </w:r>
    </w:p>
    <w:p>
      <w:pPr>
        <w:spacing w:before="75" w:after="0"/>
      </w:pPr>
      <w:r>
        <w:rPr/>
        <w:t xml:space="preserve">四、手写板行业下游发展趋势</w:t>
      </w:r>
    </w:p>
    <w:p>
      <w:pPr>
        <w:spacing w:before="75" w:after="0"/>
      </w:pPr>
      <w:r>
        <w:rPr/>
        <w:t xml:space="preserve">第二节 手写板行业市场供需情况分析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2021-2026年国内手写板行业发展现状</w:t>
      </w:r>
    </w:p>
    <w:p>
      <w:pPr>
        <w:spacing w:before="75" w:after="0"/>
      </w:pPr>
      <w:r>
        <w:rPr/>
        <w:t xml:space="preserve">一、手写板行业价格现状</w:t>
      </w:r>
    </w:p>
    <w:p>
      <w:pPr>
        <w:spacing w:before="75" w:after="0"/>
      </w:pPr>
      <w:r>
        <w:rPr/>
        <w:t xml:space="preserve">二、手写板行业产销状况分析</w:t>
      </w:r>
    </w:p>
    <w:p>
      <w:pPr>
        <w:spacing w:before="75" w:after="0"/>
      </w:pPr>
      <w:r>
        <w:rPr/>
        <w:t xml:space="preserve">三、手写板行业市场盈利能力分析</w:t>
      </w:r>
    </w:p>
    <w:p>
      <w:pPr>
        <w:spacing w:before="75" w:after="0"/>
      </w:pPr>
      <w:r>
        <w:rPr>
          <w:b w:val="1"/>
          <w:bCs w:val="1"/>
        </w:rPr>
        <w:t xml:space="preserve">第五章 手写板行业区域市场分析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2021-2026年中国手写板行业竞争格局分析</w:t>
      </w:r>
    </w:p>
    <w:p>
      <w:pPr>
        <w:spacing w:before="75" w:after="0"/>
      </w:pPr>
      <w:r>
        <w:rPr/>
        <w:t xml:space="preserve">第一节 手写板行业竞争结构分析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2021-2026年手写板行业竞争格局分析</w:t>
      </w:r>
    </w:p>
    <w:p>
      <w:pPr>
        <w:spacing w:before="75" w:after="0"/>
      </w:pPr>
      <w:r>
        <w:rPr/>
        <w:t xml:space="preserve">一、国内外手写板竞争分析</w:t>
      </w:r>
    </w:p>
    <w:p>
      <w:pPr>
        <w:spacing w:before="75" w:after="0"/>
      </w:pPr>
      <w:r>
        <w:rPr/>
        <w:t xml:space="preserve">二、我国手写板市场竞争分析</w:t>
      </w:r>
    </w:p>
    <w:p>
      <w:pPr>
        <w:spacing w:before="75" w:after="0"/>
      </w:pPr>
      <w:r>
        <w:rPr/>
        <w:t xml:space="preserve">三、国内主要手写板企业动向</w:t>
      </w:r>
    </w:p>
    <w:p>
      <w:pPr>
        <w:spacing w:before="75" w:after="0"/>
      </w:pPr>
      <w:r>
        <w:rPr/>
        <w:t xml:space="preserve">四、国内行业竞争趋势发展分析</w:t>
      </w:r>
    </w:p>
    <w:p>
      <w:pPr>
        <w:spacing w:before="75" w:after="0"/>
      </w:pPr>
      <w:r>
        <w:rPr>
          <w:b w:val="1"/>
          <w:bCs w:val="1"/>
        </w:rPr>
        <w:t xml:space="preserve">第七章 2021-2026年手写板行业企业竞争格局分析</w:t>
      </w:r>
    </w:p>
    <w:p>
      <w:pPr>
        <w:spacing w:before="75" w:after="0"/>
      </w:pPr>
      <w:r>
        <w:rPr/>
        <w:t xml:space="preserve">第一节 汉王科技股份有限公司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和冠科技(北京)有限公司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同方股份有限公司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北京清华紫光电子公司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北京蒙恬科技有限公司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广州市友基计算机科技有限公司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广州文明数码科技有限公司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联想集团有限公司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东莞昆盈电脑制品有限公司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广州高漫电子科技有限公司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未来手写板行业发展预测分析</w:t>
      </w:r>
    </w:p>
    <w:p>
      <w:pPr>
        <w:spacing w:before="75" w:after="0"/>
      </w:pPr>
      <w:r>
        <w:rPr/>
        <w:t xml:space="preserve">第一节 2026-2031年手写板行业市场预测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2026-2031年中国手写板行业供需预测</w:t>
      </w:r>
    </w:p>
    <w:p>
      <w:pPr>
        <w:spacing w:before="75" w:after="0"/>
      </w:pPr>
      <w:r>
        <w:rPr/>
        <w:t xml:space="preserve">一、中国手写板供给预测</w:t>
      </w:r>
    </w:p>
    <w:p>
      <w:pPr>
        <w:spacing w:before="75" w:after="0"/>
      </w:pPr>
      <w:r>
        <w:rPr/>
        <w:t xml:space="preserve">二、中国手写板产量预测</w:t>
      </w:r>
    </w:p>
    <w:p>
      <w:pPr>
        <w:spacing w:before="75" w:after="0"/>
      </w:pPr>
      <w:r>
        <w:rPr/>
        <w:t xml:space="preserve">三、中国手写板需求预测</w:t>
      </w:r>
    </w:p>
    <w:p>
      <w:pPr>
        <w:spacing w:before="75" w:after="0"/>
      </w:pPr>
      <w:r>
        <w:rPr/>
        <w:t xml:space="preserve">四、中国手写板供需平衡预测</w:t>
      </w:r>
    </w:p>
    <w:p>
      <w:pPr>
        <w:spacing w:before="75" w:after="0"/>
      </w:pPr>
      <w:r>
        <w:rPr/>
        <w:t xml:space="preserve">第三节 2026-2031年手写板行业发展前景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消费市场对手写板行业的影响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对手写板行业投资机会与风险分析</w:t>
      </w:r>
    </w:p>
    <w:p>
      <w:pPr>
        <w:spacing w:before="75" w:after="0"/>
      </w:pPr>
      <w:r>
        <w:rPr/>
        <w:t xml:space="preserve">第一节 手写板行业投资机会分析</w:t>
      </w:r>
    </w:p>
    <w:p>
      <w:pPr>
        <w:spacing w:before="75" w:after="0"/>
      </w:pPr>
      <w:r>
        <w:rPr/>
        <w:t xml:space="preserve">一、手写板投资项目分析</w:t>
      </w:r>
    </w:p>
    <w:p>
      <w:pPr>
        <w:spacing w:before="75" w:after="0"/>
      </w:pPr>
      <w:r>
        <w:rPr/>
        <w:t xml:space="preserve">二、可以投资的手写板模式</w:t>
      </w:r>
    </w:p>
    <w:p>
      <w:pPr>
        <w:spacing w:before="75" w:after="0"/>
      </w:pPr>
      <w:r>
        <w:rPr/>
        <w:t xml:space="preserve">三、2021-2026年手写板投资机会</w:t>
      </w:r>
    </w:p>
    <w:p>
      <w:pPr>
        <w:spacing w:before="75" w:after="0"/>
      </w:pPr>
      <w:r>
        <w:rPr/>
        <w:t xml:space="preserve">四、2021-2026年手写板投资新方向</w:t>
      </w:r>
    </w:p>
    <w:p>
      <w:pPr>
        <w:spacing w:before="75" w:after="0"/>
      </w:pPr>
      <w:r>
        <w:rPr/>
        <w:t xml:space="preserve">五、2026-2031年手写板行业投资的建议</w:t>
      </w:r>
    </w:p>
    <w:p>
      <w:pPr>
        <w:spacing w:before="75" w:after="0"/>
      </w:pPr>
      <w:r>
        <w:rPr/>
        <w:t xml:space="preserve">第二节 影响手写板行业发展的主要因素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手写板行业投资风险及控制策略分析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业内专家对中国手写板行业总结及企业重点客户管理建议</w:t>
      </w:r>
    </w:p>
    <w:p>
      <w:pPr>
        <w:spacing w:before="75" w:after="0"/>
      </w:pPr>
      <w:r>
        <w:rPr/>
        <w:t xml:space="preserve">第一节 手写板行业企业问题总结</w:t>
      </w:r>
    </w:p>
    <w:p>
      <w:pPr>
        <w:spacing w:before="75" w:after="0"/>
      </w:pPr>
      <w:r>
        <w:rPr/>
        <w:t xml:space="preserve">第二节 手写板企业应对策略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手写板市场的重点客户战略实施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手写板项目投资建议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图表：手写板产业链分析</w:t>
      </w:r>
    </w:p>
    <w:p>
      <w:pPr>
        <w:spacing w:before="75" w:after="0"/>
      </w:pPr>
      <w:r>
        <w:rPr/>
        <w:t xml:space="preserve">图表：手写板行业生命周期</w:t>
      </w:r>
    </w:p>
    <w:p>
      <w:pPr>
        <w:spacing w:before="75" w:after="0"/>
      </w:pPr>
      <w:r>
        <w:rPr/>
        <w:t xml:space="preserve">图表：2021-2026年中国手写板行业市场规模</w:t>
      </w:r>
    </w:p>
    <w:p>
      <w:pPr>
        <w:spacing w:before="75" w:after="0"/>
      </w:pPr>
      <w:r>
        <w:rPr/>
        <w:t xml:space="preserve">图表：2021-2026年全球手写板产业市场规模</w:t>
      </w:r>
    </w:p>
    <w:p>
      <w:pPr>
        <w:spacing w:before="75" w:after="0"/>
      </w:pPr>
      <w:r>
        <w:rPr/>
        <w:t xml:space="preserve">图表：2021-2026年手写板重要数据指标比较</w:t>
      </w:r>
    </w:p>
    <w:p>
      <w:pPr>
        <w:spacing w:before="75" w:after="0"/>
      </w:pPr>
      <w:r>
        <w:rPr/>
        <w:t xml:space="preserve">图表：2021-2026年中国手写板行业利润情况分析</w:t>
      </w:r>
    </w:p>
    <w:p>
      <w:pPr>
        <w:spacing w:before="75" w:after="0"/>
      </w:pPr>
      <w:r>
        <w:rPr/>
        <w:t xml:space="preserve">图表：2021-2026年中国手写板行业资产情况分析</w:t>
      </w:r>
    </w:p>
    <w:p>
      <w:pPr>
        <w:spacing w:before="75" w:after="0"/>
      </w:pPr>
      <w:r>
        <w:rPr/>
        <w:t xml:space="preserve">图表：2021-2026年中国手写板竞争力分析</w:t>
      </w:r>
    </w:p>
    <w:p>
      <w:pPr>
        <w:spacing w:before="75" w:after="0"/>
      </w:pPr>
      <w:r>
        <w:rPr/>
        <w:t xml:space="preserve">图表：2026-2031年中国手写板市场前景预测</w:t>
      </w:r>
    </w:p>
    <w:p>
      <w:pPr>
        <w:spacing w:before="75" w:after="0"/>
      </w:pPr>
      <w:r>
        <w:rPr/>
        <w:t xml:space="preserve">图表：2026-2031年中国手写板市场价格走势预测</w:t>
      </w:r>
    </w:p>
    <w:p>
      <w:pPr>
        <w:spacing w:before="75" w:after="0"/>
      </w:pPr>
      <w:r>
        <w:rPr/>
        <w:t xml:space="preserve">图表：2026-2031年中国手写板发展前景预测</w:t>
      </w:r>
    </w:p>
    <w:p>
      <w:pPr>
        <w:spacing w:before="75" w:after="0"/>
      </w:pPr>
      <w:r>
        <w:rPr/>
        <w:t xml:space="preserve">图表：2021-2026年手写板行业行业集中度分析</w:t>
      </w:r>
    </w:p>
    <w:p>
      <w:pPr>
        <w:spacing w:before="75" w:after="0"/>
      </w:pPr>
      <w:r>
        <w:rPr/>
        <w:t xml:space="preserve">图表：2021-2026年手写板行业区域集中度分析</w:t>
      </w:r>
    </w:p>
    <w:p>
      <w:pPr>
        <w:spacing w:before="75" w:after="0"/>
      </w:pPr>
      <w:r>
        <w:rPr/>
        <w:t xml:space="preserve">图表：2021-2026年手写板行业企业集中度分析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图表：2021-2026年手写板行业资产分析</w:t>
      </w:r>
    </w:p>
    <w:p>
      <w:pPr>
        <w:spacing w:before="75" w:after="0"/>
      </w:pPr>
      <w:r>
        <w:rPr/>
        <w:t xml:space="preserve">图表：2021-2026年手写板行业负债分析</w:t>
      </w:r>
    </w:p>
    <w:p>
      <w:pPr>
        <w:spacing w:before="75" w:after="0"/>
      </w:pPr>
      <w:r>
        <w:rPr/>
        <w:t xml:space="preserve">图表：2021-2026年手写板行业偿债能力分析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图表：2026-2031年手写板行业发展规模分析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2026-2031年手写板行业发展策略研究报告</dc:title>
  <dc:description>2026-2031年手写板行业发展策略研究报告</dc:description>
  <dc:subject>2026-2031年手写板行业发展策略研究报告</dc:subject>
  <cp:keywords>研究报告</cp:keywords>
  <cp:category>研究报告</cp:category>
  <cp:lastModifiedBy>北京中道泰和信息咨询有限公司</cp:lastModifiedBy>
  <dcterms:created xsi:type="dcterms:W3CDTF">2026-03-27T04:00:52+08:00</dcterms:created>
  <dcterms:modified xsi:type="dcterms:W3CDTF">2026-03-27T04:00:52+08:00</dcterms:modified>
</cp:coreProperties>
</file>

<file path=docProps/custom.xml><?xml version="1.0" encoding="utf-8"?>
<Properties xmlns="http://schemas.openxmlformats.org/officeDocument/2006/custom-properties" xmlns:vt="http://schemas.openxmlformats.org/officeDocument/2006/docPropsVTypes"/>
</file>