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2024-2029年中国汽车玻璃行业发展前景及投资风险预测报告</w:t>
      </w:r>
    </w:p>
    <w:p>
      <w:pPr>
        <w:spacing w:after="150"/>
      </w:pPr>
      <w:r>
        <w:rPr>
          <w:b w:val="1"/>
          <w:bCs w:val="1"/>
        </w:rPr>
        <w:t xml:space="preserve">报告简介</w:t>
      </w:r>
    </w:p>
    <w:p>
      <w:pPr>
        <w:spacing w:after="150"/>
      </w:pPr>
      <w:r>
        <w:rPr/>
        <w:t xml:space="preserve">汽车玻璃依托汽车而生，汽车生产量大的区域通常产生大的汽车玻璃生产商，世界(包括中国在内)汽车玻璃行业呈现寡头垄断格局，目前国际前四大企业分别是旭硝子、板硝子、福耀玻璃和圣戈班，占据全球60%以上的市场份额。其中福耀玻璃依托良好的品牌和成本优势，占据全球15%以上的市场份额，并呈持续增长态势。在国内竞争市场，本土企业主导国内OEM市场，福耀玻璃占据了约69%的市场份额，为国内最大的汽车玻璃生产企业。</w:t>
      </w:r>
    </w:p>
    <w:p>
      <w:pPr>
        <w:spacing w:after="150"/>
      </w:pPr>
      <w:r>
        <w:rPr/>
        <w:t xml:space="preserve">中国是全球三大新兴汽车市场(印度、俄罗斯、中国)之一，对于新兴市场来说，一般GDP每增长一个百分点，汽车工业会增长2到3个百分点，从总体趋势看，中国经济仍处在上升周期，汽车工业保持稳定增长趋势。近几年汽车工业的迅猛发展，带动了相关配套行业的发展，其中一直具有产品高附加值的汽车玻璃，更是受益匪浅。目前中国正以较低成本优势和技术优势承接国际汽车产业的转移，这将增加国内汽车玻璃市场规模。未来国内消费升级和产业转移驱动带来的出口增长将会增加国内汽车玻璃需求。与此同时，为降低制造成本，国际大汽车制造商正在采取全球生产、全球采购、全球销售的市场策略，随着该策略的实施，劳动力成本较高的汽车玻璃制造业将向中国等发展中国家转移。</w:t>
      </w:r>
    </w:p>
    <w:p>
      <w:pPr>
        <w:spacing w:after="150"/>
      </w:pPr>
      <w:r>
        <w:rPr/>
        <w:t xml:space="preserve">总体来看，随着汽车消费能力和保有量的快速增长，以及汽车产能的转移和国际汽车厂商零部件全球化采购，中国汽车玻璃需求进一步加大，行业总体处于上升阶段。</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汽车玻璃专业研究单位等公布和提供的大量资料。对中国汽车玻璃行业作了详尽深入的分析，为汽车玻璃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汽车玻璃行业概述</w:t>
      </w:r>
    </w:p>
    <w:p>
      <w:pPr>
        <w:spacing w:after="150"/>
      </w:pPr>
      <w:r>
        <w:rPr/>
        <w:t xml:space="preserve">第一节 汽车玻璃行业概述</w:t>
      </w:r>
    </w:p>
    <w:p>
      <w:pPr>
        <w:spacing w:after="150"/>
      </w:pPr>
      <w:r>
        <w:rPr/>
        <w:t xml:space="preserve">一、汽车玻璃行业的定义</w:t>
      </w:r>
    </w:p>
    <w:p>
      <w:pPr>
        <w:spacing w:after="150"/>
      </w:pPr>
      <w:r>
        <w:rPr/>
        <w:t xml:space="preserve">二、汽车玻璃行业的性能</w:t>
      </w:r>
    </w:p>
    <w:p>
      <w:pPr>
        <w:spacing w:after="150"/>
      </w:pPr>
      <w:r>
        <w:rPr/>
        <w:t xml:space="preserve">三、汽车玻璃行业的用途</w:t>
      </w:r>
    </w:p>
    <w:p>
      <w:pPr>
        <w:spacing w:after="150"/>
      </w:pPr>
      <w:r>
        <w:rPr/>
        <w:t xml:space="preserve">第二节 最近3-5年中国汽车玻璃行业经济指标分析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汽车玻璃产业链分析</w:t>
      </w:r>
    </w:p>
    <w:p>
      <w:pPr>
        <w:spacing w:after="150"/>
      </w:pPr>
      <w:r>
        <w:rPr/>
        <w:t xml:space="preserve">一、产业链模型介绍</w:t>
      </w:r>
    </w:p>
    <w:p>
      <w:pPr>
        <w:spacing w:after="150"/>
      </w:pPr>
      <w:r>
        <w:rPr/>
        <w:t xml:space="preserve">二、汽车玻璃产业链模型分析</w:t>
      </w:r>
    </w:p>
    <w:p>
      <w:pPr>
        <w:spacing w:after="150"/>
      </w:pPr>
      <w:r>
        <w:rPr>
          <w:b w:val="1"/>
          <w:bCs w:val="1"/>
        </w:rPr>
        <w:t xml:space="preserve">第二章 2019-2023年全球汽车玻璃行业发展分析</w:t>
      </w:r>
    </w:p>
    <w:p>
      <w:pPr>
        <w:spacing w:after="150"/>
      </w:pPr>
      <w:r>
        <w:rPr/>
        <w:t xml:space="preserve">第一节 2019-2023年全球汽车玻璃行业发展综述</w:t>
      </w:r>
    </w:p>
    <w:p>
      <w:pPr>
        <w:spacing w:after="150"/>
      </w:pPr>
      <w:r>
        <w:rPr/>
        <w:t xml:space="preserve">一、2019-2023年全球汽车玻璃行业发展概述</w:t>
      </w:r>
    </w:p>
    <w:p>
      <w:pPr>
        <w:spacing w:after="150"/>
      </w:pPr>
      <w:r>
        <w:rPr/>
        <w:t xml:space="preserve">二、2019-2023年全球汽车玻璃行业市场规模分析</w:t>
      </w:r>
    </w:p>
    <w:p>
      <w:pPr>
        <w:spacing w:after="150"/>
      </w:pPr>
      <w:r>
        <w:rPr/>
        <w:t xml:space="preserve">三、2019-2023年全球汽车玻璃行业市场结构分析</w:t>
      </w:r>
    </w:p>
    <w:p>
      <w:pPr>
        <w:spacing w:after="150"/>
      </w:pPr>
      <w:r>
        <w:rPr/>
        <w:t xml:space="preserve">四、2019-2023年全球汽车玻璃行业重点企业分析</w:t>
      </w:r>
    </w:p>
    <w:p>
      <w:pPr>
        <w:spacing w:after="150"/>
      </w:pPr>
      <w:r>
        <w:rPr/>
        <w:t xml:space="preserve">第二节 2024-2029年全球汽车玻璃行业发展预测</w:t>
      </w:r>
    </w:p>
    <w:p>
      <w:pPr>
        <w:spacing w:after="150"/>
      </w:pPr>
      <w:r>
        <w:rPr/>
        <w:t xml:space="preserve">一、2024-2029年全球汽车玻璃行业市场规模预测</w:t>
      </w:r>
    </w:p>
    <w:p>
      <w:pPr>
        <w:spacing w:after="150"/>
      </w:pPr>
      <w:r>
        <w:rPr/>
        <w:t xml:space="preserve">二、2024-2029年全球汽车玻璃行业发展趋势分析</w:t>
      </w:r>
    </w:p>
    <w:p>
      <w:pPr>
        <w:spacing w:after="150"/>
      </w:pPr>
      <w:r>
        <w:rPr>
          <w:b w:val="1"/>
          <w:bCs w:val="1"/>
        </w:rPr>
        <w:t xml:space="preserve">第三章 2019-2023年中国汽车玻璃行业发展环境分析</w:t>
      </w:r>
    </w:p>
    <w:p>
      <w:pPr>
        <w:spacing w:after="150"/>
      </w:pPr>
      <w:r>
        <w:rPr/>
        <w:t xml:space="preserve">第一节 2019-2023年中国汽车玻璃行业经济环境分析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2019-2023年中国汽车玻璃行业发展政策环境分析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2019-2023年中国汽车玻璃行业发展社会环境分析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2019-2023年中国汽车玻璃行业技术环境分析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2019-2023年中国汽车玻璃行业发展概况</w:t>
      </w:r>
    </w:p>
    <w:p>
      <w:pPr>
        <w:spacing w:after="150"/>
      </w:pPr>
      <w:r>
        <w:rPr/>
        <w:t xml:space="preserve">第一节 2019-2023年中国汽车玻璃行业发展概况</w:t>
      </w:r>
    </w:p>
    <w:p>
      <w:pPr>
        <w:spacing w:after="150"/>
      </w:pPr>
      <w:r>
        <w:rPr/>
        <w:t xml:space="preserve">一、中国汽车玻璃行业发展阶段</w:t>
      </w:r>
    </w:p>
    <w:p>
      <w:pPr>
        <w:spacing w:after="150"/>
      </w:pPr>
      <w:r>
        <w:rPr/>
        <w:t xml:space="preserve">二、中国汽车玻璃行业发展总体概况</w:t>
      </w:r>
    </w:p>
    <w:p>
      <w:pPr>
        <w:spacing w:after="150"/>
      </w:pPr>
      <w:r>
        <w:rPr/>
        <w:t xml:space="preserve">三、中国汽车玻璃行业发展特点分析</w:t>
      </w:r>
    </w:p>
    <w:p>
      <w:pPr>
        <w:spacing w:after="150"/>
      </w:pPr>
      <w:r>
        <w:rPr/>
        <w:t xml:space="preserve">第二节 2019-2023年中国汽车玻璃行业发展现状</w:t>
      </w:r>
    </w:p>
    <w:p>
      <w:pPr>
        <w:spacing w:after="150"/>
      </w:pPr>
      <w:r>
        <w:rPr/>
        <w:t xml:space="preserve">一、2019-2023年中国汽车玻璃行业市场规模</w:t>
      </w:r>
    </w:p>
    <w:p>
      <w:pPr>
        <w:spacing w:after="150"/>
      </w:pPr>
      <w:r>
        <w:rPr/>
        <w:t xml:space="preserve">二、2019-2023年中国汽车玻璃行业发展分析</w:t>
      </w:r>
    </w:p>
    <w:p>
      <w:pPr>
        <w:spacing w:after="150"/>
      </w:pPr>
      <w:r>
        <w:rPr/>
        <w:t xml:space="preserve">三、2019-2023年中国汽车玻璃行业企业发展分析</w:t>
      </w:r>
    </w:p>
    <w:p>
      <w:pPr>
        <w:spacing w:after="150"/>
      </w:pPr>
      <w:r>
        <w:rPr/>
        <w:t xml:space="preserve">第三节 2019-2023年中国汽车玻璃市场动态分析</w:t>
      </w:r>
    </w:p>
    <w:p>
      <w:pPr>
        <w:spacing w:after="150"/>
      </w:pPr>
      <w:r>
        <w:rPr>
          <w:b w:val="1"/>
          <w:bCs w:val="1"/>
        </w:rPr>
        <w:t xml:space="preserve">第五章 2019-2023年中国汽车玻璃行业运行分析</w:t>
      </w:r>
    </w:p>
    <w:p>
      <w:pPr>
        <w:spacing w:after="150"/>
      </w:pPr>
      <w:r>
        <w:rPr/>
        <w:t xml:space="preserve">第一节 中国汽车玻璃行业规模情况分析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中国汽车玻璃行业财务能力分析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2019-2023年中国汽车玻璃市场供需分析</w:t>
      </w:r>
    </w:p>
    <w:p>
      <w:pPr>
        <w:spacing w:after="150"/>
      </w:pPr>
      <w:r>
        <w:rPr/>
        <w:t xml:space="preserve">第一节 2019-2023年中国汽车玻璃行业供给分析</w:t>
      </w:r>
    </w:p>
    <w:p>
      <w:pPr>
        <w:spacing w:after="150"/>
      </w:pPr>
      <w:r>
        <w:rPr/>
        <w:t xml:space="preserve">一、2019-2023年中国汽车玻璃行业产能情况分析</w:t>
      </w:r>
    </w:p>
    <w:p>
      <w:pPr>
        <w:spacing w:after="150"/>
      </w:pPr>
      <w:r>
        <w:rPr/>
        <w:t xml:space="preserve">二、2019-2023年中国汽车玻璃行业产量情况分析</w:t>
      </w:r>
    </w:p>
    <w:p>
      <w:pPr>
        <w:spacing w:after="150"/>
      </w:pPr>
      <w:r>
        <w:rPr/>
        <w:t xml:space="preserve">三、2019-2023年中国汽车玻璃行业产能利用率分析</w:t>
      </w:r>
    </w:p>
    <w:p>
      <w:pPr>
        <w:spacing w:after="150"/>
      </w:pPr>
      <w:r>
        <w:rPr/>
        <w:t xml:space="preserve">四、2019-2023年中国汽车玻璃行业供给区域分析</w:t>
      </w:r>
    </w:p>
    <w:p>
      <w:pPr>
        <w:spacing w:after="150"/>
      </w:pPr>
      <w:r>
        <w:rPr/>
        <w:t xml:space="preserve">第二节 2019-2023年中国汽车玻璃行业需求分析</w:t>
      </w:r>
    </w:p>
    <w:p>
      <w:pPr>
        <w:spacing w:after="150"/>
      </w:pPr>
      <w:r>
        <w:rPr/>
        <w:t xml:space="preserve">一、2019-2023年中国汽车玻璃行业需求情况分析</w:t>
      </w:r>
    </w:p>
    <w:p>
      <w:pPr>
        <w:spacing w:after="150"/>
      </w:pPr>
      <w:r>
        <w:rPr/>
        <w:t xml:space="preserve">二、2019-2023年中国汽车玻璃行业需求区域分析</w:t>
      </w:r>
    </w:p>
    <w:p>
      <w:pPr>
        <w:spacing w:after="150"/>
      </w:pPr>
      <w:r>
        <w:rPr/>
        <w:t xml:space="preserve">第三节 2019-2023年汽车玻璃行业供需平衡分析</w:t>
      </w:r>
    </w:p>
    <w:p>
      <w:pPr>
        <w:spacing w:after="150"/>
      </w:pPr>
      <w:r>
        <w:rPr>
          <w:b w:val="1"/>
          <w:bCs w:val="1"/>
        </w:rPr>
        <w:t xml:space="preserve">第七章 2019-2023年中国汽车玻璃行业进出口市场分析</w:t>
      </w:r>
    </w:p>
    <w:p>
      <w:pPr>
        <w:spacing w:after="150"/>
      </w:pPr>
      <w:r>
        <w:rPr/>
        <w:t xml:space="preserve">第一节 2019-2023年中国汽车玻璃行业进出口状况综述</w:t>
      </w:r>
    </w:p>
    <w:p>
      <w:pPr>
        <w:spacing w:after="150"/>
      </w:pPr>
      <w:r>
        <w:rPr/>
        <w:t xml:space="preserve">第二节 2019-2023年中国汽车玻璃行业进口市场分析</w:t>
      </w:r>
    </w:p>
    <w:p>
      <w:pPr>
        <w:spacing w:after="150"/>
      </w:pPr>
      <w:r>
        <w:rPr/>
        <w:t xml:space="preserve">一、2019-2023年中国汽车玻璃行业进口总量分析</w:t>
      </w:r>
    </w:p>
    <w:p>
      <w:pPr>
        <w:spacing w:after="150"/>
      </w:pPr>
      <w:r>
        <w:rPr/>
        <w:t xml:space="preserve">二、2019-2023年中国汽车玻璃行业进口区域结构分析</w:t>
      </w:r>
    </w:p>
    <w:p>
      <w:pPr>
        <w:spacing w:after="150"/>
      </w:pPr>
      <w:r>
        <w:rPr/>
        <w:t xml:space="preserve">第三节 2019-2023年汽车玻璃行业出口市场分析</w:t>
      </w:r>
    </w:p>
    <w:p>
      <w:pPr>
        <w:spacing w:after="150"/>
      </w:pPr>
      <w:r>
        <w:rPr/>
        <w:t xml:space="preserve">一、2019-2023年中国汽车玻璃行业出口总量分析</w:t>
      </w:r>
    </w:p>
    <w:p>
      <w:pPr>
        <w:spacing w:after="150"/>
      </w:pPr>
      <w:r>
        <w:rPr/>
        <w:t xml:space="preserve">二、2019-2023年中国汽车玻璃行业出口区域结构分析</w:t>
      </w:r>
    </w:p>
    <w:p>
      <w:pPr>
        <w:spacing w:after="150"/>
      </w:pPr>
      <w:r>
        <w:rPr/>
        <w:t xml:space="preserve">第四节 2024-2029年中国汽车玻璃行业进出口前景及建议</w:t>
      </w:r>
    </w:p>
    <w:p>
      <w:pPr>
        <w:spacing w:after="150"/>
      </w:pPr>
      <w:r>
        <w:rPr>
          <w:b w:val="1"/>
          <w:bCs w:val="1"/>
        </w:rPr>
        <w:t xml:space="preserve">第八章 2019-2023年中国汽车玻璃行业价格走势分析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2019-2023年中国汽车玻璃区域市场规模分析</w:t>
      </w:r>
    </w:p>
    <w:p>
      <w:pPr>
        <w:spacing w:after="150"/>
      </w:pPr>
      <w:r>
        <w:rPr/>
        <w:t xml:space="preserve">第一节 2019-2023年中国汽车玻璃市场规模分析</w:t>
      </w:r>
    </w:p>
    <w:p>
      <w:pPr>
        <w:spacing w:after="150"/>
      </w:pPr>
      <w:r>
        <w:rPr/>
        <w:t xml:space="preserve">第二节 2019-2023年中国汽车玻璃区域市场规模分析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第十章 2019-2023年中国汽车玻璃上下游行业分析</w:t>
      </w:r>
    </w:p>
    <w:p>
      <w:pPr>
        <w:spacing w:after="150"/>
      </w:pPr>
      <w:r>
        <w:rPr/>
        <w:t xml:space="preserve">第一节 汽车玻璃行业上下游分析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汽车玻璃行业产业链分析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中国汽车玻璃行业市场竞争格局及策略分析</w:t>
      </w:r>
    </w:p>
    <w:p>
      <w:pPr>
        <w:spacing w:after="150"/>
      </w:pPr>
      <w:r>
        <w:rPr/>
        <w:t xml:space="preserve">第一节 行业总体市场竞争状况分析</w:t>
      </w:r>
    </w:p>
    <w:p>
      <w:pPr>
        <w:spacing w:after="150"/>
      </w:pPr>
      <w:r>
        <w:rPr/>
        <w:t xml:space="preserve">一、汽车玻璃行业竞争结构分析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汽车玻璃行业竞争策略</w:t>
      </w:r>
    </w:p>
    <w:p>
      <w:pPr>
        <w:spacing w:after="150"/>
      </w:pPr>
      <w:r>
        <w:rPr/>
        <w:t xml:space="preserve">一、提高汽车玻璃企业核心竞争力的对策</w:t>
      </w:r>
    </w:p>
    <w:p>
      <w:pPr>
        <w:spacing w:after="150"/>
      </w:pPr>
      <w:r>
        <w:rPr/>
        <w:t xml:space="preserve">二、影响汽车玻璃企业核心竞争力的因素及提升途径</w:t>
      </w:r>
    </w:p>
    <w:p>
      <w:pPr>
        <w:spacing w:after="150"/>
      </w:pPr>
      <w:r>
        <w:rPr/>
        <w:t xml:space="preserve">三、提高汽车玻璃企业竞争力的策略</w:t>
      </w:r>
    </w:p>
    <w:p>
      <w:pPr>
        <w:spacing w:after="150"/>
      </w:pPr>
      <w:r>
        <w:rPr>
          <w:b w:val="1"/>
          <w:bCs w:val="1"/>
        </w:rPr>
        <w:t xml:space="preserve">第十二章 汽车玻璃行业国内重点企业分析</w:t>
      </w:r>
    </w:p>
    <w:p>
      <w:pPr>
        <w:spacing w:after="150"/>
      </w:pPr>
      <w:r>
        <w:rPr/>
        <w:t xml:space="preserve">第一节 福耀玻璃工业集团股份有限公司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深圳信义汽车玻璃有限公司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上海福华玻璃有限公司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深圳奔迅汽车玻璃有限公司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秦皇岛海燕安全玻璃有限公司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长春皮尔金顿安全玻璃公司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山西利虎安全玻璃有限公司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杭州安全玻璃有限公司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第十三章 2024-2029年中国汽车玻璃行业投资效益与机会分析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2024-2029年中国汽车玻璃行业投资效益分析</w:t>
      </w:r>
    </w:p>
    <w:p>
      <w:pPr>
        <w:spacing w:after="150"/>
      </w:pPr>
      <w:r>
        <w:rPr/>
        <w:t xml:space="preserve">一、2024-2029年汽车玻璃行业投资效益分析</w:t>
      </w:r>
    </w:p>
    <w:p>
      <w:pPr>
        <w:spacing w:after="150"/>
      </w:pPr>
      <w:r>
        <w:rPr/>
        <w:t xml:space="preserve">二、2024-2029年汽车玻璃行业投资趋势预测</w:t>
      </w:r>
    </w:p>
    <w:p>
      <w:pPr>
        <w:spacing w:after="150"/>
      </w:pPr>
      <w:r>
        <w:rPr/>
        <w:t xml:space="preserve">三、2024-2029年汽车玻璃行业投资的建议</w:t>
      </w:r>
    </w:p>
    <w:p>
      <w:pPr>
        <w:spacing w:after="150"/>
      </w:pPr>
      <w:r>
        <w:rPr/>
        <w:t xml:space="preserve">四、新进入者应注意的障碍因素分析</w:t>
      </w:r>
    </w:p>
    <w:p>
      <w:pPr>
        <w:spacing w:after="150"/>
      </w:pPr>
      <w:r>
        <w:rPr/>
        <w:t xml:space="preserve">第三节 2024-2029年影响汽车玻璃行业发展的主要因素</w:t>
      </w:r>
    </w:p>
    <w:p>
      <w:pPr>
        <w:spacing w:after="150"/>
      </w:pPr>
      <w:r>
        <w:rPr/>
        <w:t xml:space="preserve">一、2024-2029年影响汽车玻璃行业运行的有利因素分析</w:t>
      </w:r>
    </w:p>
    <w:p>
      <w:pPr>
        <w:spacing w:after="150"/>
      </w:pPr>
      <w:r>
        <w:rPr/>
        <w:t xml:space="preserve">二、2024-2029年影响汽车玻璃行业运行的不利因素分析</w:t>
      </w:r>
    </w:p>
    <w:p>
      <w:pPr>
        <w:spacing w:after="150"/>
      </w:pPr>
      <w:r>
        <w:rPr/>
        <w:t xml:space="preserve">三、2024-2029年中国汽车玻璃行业发展面临的挑战分析</w:t>
      </w:r>
    </w:p>
    <w:p>
      <w:pPr>
        <w:spacing w:after="150"/>
      </w:pPr>
      <w:r>
        <w:rPr/>
        <w:t xml:space="preserve">四、2024-2029年中国汽车玻璃行业发展面临的机遇分析</w:t>
      </w:r>
    </w:p>
    <w:p>
      <w:pPr>
        <w:spacing w:after="150"/>
      </w:pPr>
      <w:r>
        <w:rPr>
          <w:b w:val="1"/>
          <w:bCs w:val="1"/>
        </w:rPr>
        <w:t xml:space="preserve">第十四章 汽车玻璃行业发展预测分析</w:t>
      </w:r>
    </w:p>
    <w:p>
      <w:pPr>
        <w:spacing w:after="150"/>
      </w:pPr>
      <w:r>
        <w:rPr/>
        <w:t xml:space="preserve">第一节 汽车玻璃行业发展预测分析</w:t>
      </w:r>
    </w:p>
    <w:p>
      <w:pPr>
        <w:spacing w:after="150"/>
      </w:pPr>
      <w:r>
        <w:rPr/>
        <w:t xml:space="preserve">一、2024-2029年中国汽车玻璃行业潜力分析</w:t>
      </w:r>
    </w:p>
    <w:p>
      <w:pPr>
        <w:spacing w:after="150"/>
      </w:pPr>
      <w:r>
        <w:rPr/>
        <w:t xml:space="preserve">二、2024-2029年中国汽车玻璃行业前景展望分析</w:t>
      </w:r>
    </w:p>
    <w:p>
      <w:pPr>
        <w:spacing w:after="150"/>
      </w:pPr>
      <w:r>
        <w:rPr/>
        <w:t xml:space="preserve">三、2024-2029年中国汽车玻璃行业发展趋势分析</w:t>
      </w:r>
    </w:p>
    <w:p>
      <w:pPr>
        <w:spacing w:after="150"/>
      </w:pPr>
      <w:r>
        <w:rPr/>
        <w:t xml:space="preserve">第二节 2024-2029年中国汽车玻璃行业发展预测分析</w:t>
      </w:r>
    </w:p>
    <w:p>
      <w:pPr>
        <w:spacing w:after="150"/>
      </w:pPr>
      <w:r>
        <w:rPr/>
        <w:t xml:space="preserve">一、2024-2029年中国汽车玻璃供给预测</w:t>
      </w:r>
    </w:p>
    <w:p>
      <w:pPr>
        <w:spacing w:after="150"/>
      </w:pPr>
      <w:r>
        <w:rPr/>
        <w:t xml:space="preserve">二、2024-2029年中国汽车玻璃需求预测</w:t>
      </w:r>
    </w:p>
    <w:p>
      <w:pPr>
        <w:spacing w:after="150"/>
      </w:pPr>
      <w:r>
        <w:rPr/>
        <w:t xml:space="preserve">三、2024-2029年中国汽车玻璃供需平衡预测</w:t>
      </w:r>
    </w:p>
    <w:p>
      <w:pPr>
        <w:spacing w:after="150"/>
      </w:pPr>
      <w:r>
        <w:rPr/>
        <w:t xml:space="preserve">第三节 2024-2029年中国汽车玻璃行业投资风险分析</w:t>
      </w:r>
    </w:p>
    <w:p>
      <w:pPr>
        <w:spacing w:after="150"/>
      </w:pPr>
      <w:r>
        <w:rPr/>
        <w:t xml:space="preserve">一、2024-2029年汽车玻璃行业市场风险及控制策略</w:t>
      </w:r>
    </w:p>
    <w:p>
      <w:pPr>
        <w:spacing w:after="150"/>
      </w:pPr>
      <w:r>
        <w:rPr/>
        <w:t xml:space="preserve">二、2024-2029年汽车玻璃行业政策风险及控制策略</w:t>
      </w:r>
    </w:p>
    <w:p>
      <w:pPr>
        <w:spacing w:after="150"/>
      </w:pPr>
      <w:r>
        <w:rPr/>
        <w:t xml:space="preserve">三、2024-2029年汽车玻璃行业经营风险及控制策略</w:t>
      </w:r>
    </w:p>
    <w:p>
      <w:pPr>
        <w:spacing w:after="150"/>
      </w:pPr>
      <w:r>
        <w:rPr/>
        <w:t xml:space="preserve">四、2024-2029年汽车玻璃行业技术风险及控制策略</w:t>
      </w:r>
    </w:p>
    <w:p>
      <w:pPr>
        <w:spacing w:after="150"/>
      </w:pPr>
      <w:r>
        <w:rPr/>
        <w:t xml:space="preserve">五、2024-2029年汽车玻璃同业竞争风险及控制策略</w:t>
      </w:r>
    </w:p>
    <w:p>
      <w:pPr>
        <w:spacing w:after="150"/>
      </w:pPr>
      <w:r>
        <w:rPr/>
        <w:t xml:space="preserve">六、2024-2029年汽车玻璃行业其他风险及控制策略</w:t>
      </w:r>
    </w:p>
    <w:p>
      <w:pPr>
        <w:spacing w:after="150"/>
      </w:pPr>
      <w:r>
        <w:rPr>
          <w:b w:val="1"/>
          <w:bCs w:val="1"/>
        </w:rPr>
        <w:t xml:space="preserve">第十五章 专家观点与结论</w:t>
      </w:r>
    </w:p>
    <w:p>
      <w:pPr>
        <w:spacing w:after="150"/>
      </w:pPr>
      <w:r>
        <w:rPr/>
        <w:t xml:space="preserve">第一节 2019-2023年汽车玻璃行业研究结论</w:t>
      </w:r>
    </w:p>
    <w:p>
      <w:pPr>
        <w:spacing w:after="150"/>
      </w:pPr>
      <w:r>
        <w:rPr/>
        <w:t xml:space="preserve">第二节 2024-2029年汽车玻璃行业投资价值评估</w:t>
      </w:r>
    </w:p>
    <w:p>
      <w:pPr>
        <w:spacing w:after="150"/>
      </w:pPr>
      <w:r>
        <w:rPr/>
        <w:t xml:space="preserve">第三节 中道泰和汽车玻璃行业投资建议</w:t>
      </w:r>
    </w:p>
    <w:p>
      <w:pPr>
        <w:spacing w:after="150"/>
      </w:pPr>
      <w:r>
        <w:rPr>
          <w:b w:val="1"/>
          <w:bCs w:val="1"/>
        </w:rPr>
        <w:t xml:space="preserve">图表目录</w:t>
      </w:r>
    </w:p>
    <w:p>
      <w:pPr>
        <w:spacing w:after="150"/>
      </w:pPr>
      <w:r>
        <w:rPr/>
        <w:t xml:space="preserve">图表：汽车玻璃行业产业链结构</w:t>
      </w:r>
    </w:p>
    <w:p>
      <w:pPr>
        <w:spacing w:after="150"/>
      </w:pPr>
      <w:r>
        <w:rPr/>
        <w:t xml:space="preserve">图表：2019-2023年全球汽车玻璃市场规模情况</w:t>
      </w:r>
    </w:p>
    <w:p>
      <w:pPr>
        <w:spacing w:after="150"/>
      </w:pPr>
      <w:r>
        <w:rPr/>
        <w:t xml:space="preserve">图表：2019-2023年全球汽车玻璃市场结构分析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图表：2019-2023年中国汽车玻璃行业市场规模情况</w:t>
      </w:r>
    </w:p>
    <w:p>
      <w:pPr>
        <w:spacing w:after="150"/>
      </w:pPr>
      <w:r>
        <w:rPr/>
        <w:t xml:space="preserve">图表：2019-2023年中国汽车玻璃行业产值情况</w:t>
      </w:r>
    </w:p>
    <w:p>
      <w:pPr>
        <w:spacing w:after="150"/>
      </w:pPr>
      <w:r>
        <w:rPr/>
        <w:t xml:space="preserve">图表：2019-2023年中国汽车玻璃行业利润情况</w:t>
      </w:r>
    </w:p>
    <w:p>
      <w:pPr>
        <w:spacing w:after="150"/>
      </w:pPr>
      <w:r>
        <w:rPr/>
        <w:t xml:space="preserve">图表：2019-2023年中国汽车玻璃行业资产规模情况</w:t>
      </w:r>
    </w:p>
    <w:p>
      <w:pPr>
        <w:spacing w:after="150"/>
      </w:pPr>
      <w:r>
        <w:rPr/>
        <w:t xml:space="preserve">图表：2019-2023年中国汽车玻璃行业盈利能力分析</w:t>
      </w:r>
    </w:p>
    <w:p>
      <w:pPr>
        <w:spacing w:after="150"/>
      </w:pPr>
      <w:r>
        <w:rPr/>
        <w:t xml:space="preserve">图表：2019-2023年中国汽车玻璃行业偿债能力分析</w:t>
      </w:r>
    </w:p>
    <w:p>
      <w:pPr>
        <w:spacing w:after="150"/>
      </w:pPr>
      <w:r>
        <w:rPr/>
        <w:t xml:space="preserve">图表：2019-2023年中国汽车玻璃行业营运能力分析</w:t>
      </w:r>
    </w:p>
    <w:p>
      <w:pPr>
        <w:spacing w:after="150"/>
      </w:pPr>
      <w:r>
        <w:rPr/>
        <w:t xml:space="preserve">图表：2024-2029年中国汽车玻璃行业市场规模预测分析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2024-2029年中国汽车玻璃行业发展前景及投资风险预测报告</dc:title>
  <dc:description>2024-2029年中国汽车玻璃行业发展前景及投资风险预测报告</dc:description>
  <dc:subject>2024-2029年中国汽车玻璃行业发展前景及投资风险预测报告</dc:subject>
  <cp:keywords>研究报告</cp:keywords>
  <cp:category>研究报告</cp:category>
  <cp:lastModifiedBy>北京中道泰和信息咨询有限公司</cp:lastModifiedBy>
  <dcterms:created xsi:type="dcterms:W3CDTF">2024-01-23T21:38:32+08:00</dcterms:created>
  <dcterms:modified xsi:type="dcterms:W3CDTF">2024-01-23T21:38:32+08:00</dcterms:modified>
</cp:coreProperties>
</file>

<file path=docProps/custom.xml><?xml version="1.0" encoding="utf-8"?>
<Properties xmlns="http://schemas.openxmlformats.org/officeDocument/2006/custom-properties" xmlns:vt="http://schemas.openxmlformats.org/officeDocument/2006/docPropsVTypes"/>
</file>