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2024-2029年中国农用航空行业发展前景及投资风险预测报告</w:t>
      </w:r>
    </w:p>
    <w:p>
      <w:pPr>
        <w:spacing w:after="150"/>
      </w:pPr>
      <w:r>
        <w:rPr>
          <w:b w:val="1"/>
          <w:bCs w:val="1"/>
        </w:rPr>
        <w:t xml:space="preserve">报告简介</w:t>
      </w:r>
    </w:p>
    <w:p>
      <w:pPr>
        <w:spacing w:after="150"/>
      </w:pPr>
      <w:r>
        <w:rPr/>
        <w:t xml:space="preserve">农业航空作业的突出优点主要表现在速度快、效率高、质量好，尤其是在地面无法到达或无法进行地面作业的区域，或者突发事件的应急处理，更加凸显了航空作业的优势。此外，与地面人工作业相比，其成本较低，特别适合大面积实施。</w:t>
      </w:r>
    </w:p>
    <w:p>
      <w:pPr>
        <w:spacing w:after="150"/>
      </w:pPr>
      <w:r>
        <w:rPr/>
        <w:t xml:space="preserve">目前农用飞机有20多个品种，根据机型划分，可分为固定翼飞机和直升飞机两大类;根据载荷不同，可分为大型和中小型两类，大型旋风式农用飞机载重1.5t，中小型为0.5～1t。</w:t>
      </w:r>
    </w:p>
    <w:p>
      <w:pPr>
        <w:spacing w:after="150"/>
      </w:pPr>
      <w:r>
        <w:rPr/>
        <w:t xml:space="preserve">无人机的作业效率是目前地面植保机具防治效率最高的高架喷雾器作业效率的8.38倍，飞机作业不仅效率高、节省大量人力和农药，而且完成同样作业面积的耗油量也比拖拉机等农业机械少。在引入无人机的地区，特别是双季稻产区逐渐受到用户的认可和欢迎。</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农用航空专业研究单位等公布和提供的大量资料。对中国农用航空行业作了详尽深入的分析，为农用航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农用航空行业概述</w:t>
      </w:r>
    </w:p>
    <w:p>
      <w:pPr>
        <w:spacing w:after="150"/>
      </w:pPr>
      <w:r>
        <w:rPr/>
        <w:t xml:space="preserve">第一节 农用航空行业概述</w:t>
      </w:r>
    </w:p>
    <w:p>
      <w:pPr>
        <w:spacing w:after="150"/>
      </w:pPr>
      <w:r>
        <w:rPr/>
        <w:t xml:space="preserve">一、农用航空行业的特点</w:t>
      </w:r>
    </w:p>
    <w:p>
      <w:pPr>
        <w:spacing w:after="150"/>
      </w:pPr>
      <w:r>
        <w:rPr/>
        <w:t xml:space="preserve">二、农用航空飞机分类</w:t>
      </w:r>
    </w:p>
    <w:p>
      <w:pPr>
        <w:spacing w:after="150"/>
      </w:pPr>
      <w:r>
        <w:rPr/>
        <w:t xml:space="preserve">第二节 最近3-5年中国农用航空行业经济指标分析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农用航空产业链分析</w:t>
      </w:r>
    </w:p>
    <w:p>
      <w:pPr>
        <w:spacing w:after="150"/>
      </w:pPr>
      <w:r>
        <w:rPr/>
        <w:t xml:space="preserve">一、产业链模型介绍</w:t>
      </w:r>
    </w:p>
    <w:p>
      <w:pPr>
        <w:spacing w:after="150"/>
      </w:pPr>
      <w:r>
        <w:rPr/>
        <w:t xml:space="preserve">二、农用航空产业链模型分析</w:t>
      </w:r>
    </w:p>
    <w:p>
      <w:pPr>
        <w:spacing w:after="150"/>
      </w:pPr>
      <w:r>
        <w:rPr>
          <w:b w:val="1"/>
          <w:bCs w:val="1"/>
        </w:rPr>
        <w:t xml:space="preserve">第二章 2019-2023年中国农用航空行业发展环境分析</w:t>
      </w:r>
    </w:p>
    <w:p>
      <w:pPr>
        <w:spacing w:after="150"/>
      </w:pPr>
      <w:r>
        <w:rPr/>
        <w:t xml:space="preserve">第一节 2019-2023年中国农用航空行业经济环境分析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2019-2023年中国农用航空行业发展政策环境分析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2019-2023年中国农用航空行业发展社会环境分析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2019-2023年中国农用航空行业技术环境分析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2019-2023年中国农用航空行业发展概况</w:t>
      </w:r>
    </w:p>
    <w:p>
      <w:pPr>
        <w:spacing w:after="150"/>
      </w:pPr>
      <w:r>
        <w:rPr/>
        <w:t xml:space="preserve">第一节 2019-2023年中国农用航空行业发展概况</w:t>
      </w:r>
    </w:p>
    <w:p>
      <w:pPr>
        <w:spacing w:after="150"/>
      </w:pPr>
      <w:r>
        <w:rPr/>
        <w:t xml:space="preserve">一、中国农用航空行业发展阶段</w:t>
      </w:r>
    </w:p>
    <w:p>
      <w:pPr>
        <w:spacing w:after="150"/>
      </w:pPr>
      <w:r>
        <w:rPr/>
        <w:t xml:space="preserve">二、中国农用航空行业发展总体概况</w:t>
      </w:r>
    </w:p>
    <w:p>
      <w:pPr>
        <w:spacing w:after="150"/>
      </w:pPr>
      <w:r>
        <w:rPr/>
        <w:t xml:space="preserve">三、中国农用航空行业发展特点分析</w:t>
      </w:r>
    </w:p>
    <w:p>
      <w:pPr>
        <w:spacing w:after="150"/>
      </w:pPr>
      <w:r>
        <w:rPr/>
        <w:t xml:space="preserve">第二节 2019-2023年中国农用航空行业发展现状</w:t>
      </w:r>
    </w:p>
    <w:p>
      <w:pPr>
        <w:spacing w:after="150"/>
      </w:pPr>
      <w:r>
        <w:rPr/>
        <w:t xml:space="preserve">一、2019-2023年中国农用航空行业市场规模</w:t>
      </w:r>
    </w:p>
    <w:p>
      <w:pPr>
        <w:spacing w:after="150"/>
      </w:pPr>
      <w:r>
        <w:rPr/>
        <w:t xml:space="preserve">二、2019-2023年中国农用航空行业发展分析</w:t>
      </w:r>
    </w:p>
    <w:p>
      <w:pPr>
        <w:spacing w:after="150"/>
      </w:pPr>
      <w:r>
        <w:rPr/>
        <w:t xml:space="preserve">三、2019-2023年中国农用航空行业企业发展分析</w:t>
      </w:r>
    </w:p>
    <w:p>
      <w:pPr>
        <w:spacing w:after="150"/>
      </w:pPr>
      <w:r>
        <w:rPr/>
        <w:t xml:space="preserve">第三节 2019-2023年中国农用航空市场动态分析</w:t>
      </w:r>
    </w:p>
    <w:p>
      <w:pPr>
        <w:spacing w:after="150"/>
      </w:pPr>
      <w:r>
        <w:rPr>
          <w:b w:val="1"/>
          <w:bCs w:val="1"/>
        </w:rPr>
        <w:t xml:space="preserve">第四章 2019-2023年中国农用航空行业运行分析</w:t>
      </w:r>
    </w:p>
    <w:p>
      <w:pPr>
        <w:spacing w:after="150"/>
      </w:pPr>
      <w:r>
        <w:rPr/>
        <w:t xml:space="preserve">第一节 中国农用航空行业规模情况分析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中国农用航空行业财务能力分析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2019-2023年中国农用航空市场供需分析</w:t>
      </w:r>
    </w:p>
    <w:p>
      <w:pPr>
        <w:spacing w:after="150"/>
      </w:pPr>
      <w:r>
        <w:rPr/>
        <w:t xml:space="preserve">第一节 2019-2023年中国农用航空行业供给分析</w:t>
      </w:r>
    </w:p>
    <w:p>
      <w:pPr>
        <w:spacing w:after="150"/>
      </w:pPr>
      <w:r>
        <w:rPr/>
        <w:t xml:space="preserve">一、2019-2023年中国农用航空行业产值情况</w:t>
      </w:r>
    </w:p>
    <w:p>
      <w:pPr>
        <w:spacing w:after="150"/>
      </w:pPr>
      <w:r>
        <w:rPr/>
        <w:t xml:space="preserve">二、2019-2023年中国农用航空行业产量情况</w:t>
      </w:r>
    </w:p>
    <w:p>
      <w:pPr>
        <w:spacing w:after="150"/>
      </w:pPr>
      <w:r>
        <w:rPr/>
        <w:t xml:space="preserve">三、2019-2023年中国农用航空行业供给区域</w:t>
      </w:r>
    </w:p>
    <w:p>
      <w:pPr>
        <w:spacing w:after="150"/>
      </w:pPr>
      <w:r>
        <w:rPr/>
        <w:t xml:space="preserve">第二节 2019-2023年中国农用航空行业需求分析</w:t>
      </w:r>
    </w:p>
    <w:p>
      <w:pPr>
        <w:spacing w:after="150"/>
      </w:pPr>
      <w:r>
        <w:rPr/>
        <w:t xml:space="preserve">一、2019-2023年中国农用航空行业需求情况</w:t>
      </w:r>
    </w:p>
    <w:p>
      <w:pPr>
        <w:spacing w:after="150"/>
      </w:pPr>
      <w:r>
        <w:rPr/>
        <w:t xml:space="preserve">二、2019-2023年中国农用航空行业需求区域</w:t>
      </w:r>
    </w:p>
    <w:p>
      <w:pPr>
        <w:spacing w:after="150"/>
      </w:pPr>
      <w:r>
        <w:rPr/>
        <w:t xml:space="preserve">第三节 2019-2023年农用航空行业供需平衡分析</w:t>
      </w:r>
    </w:p>
    <w:p>
      <w:pPr>
        <w:spacing w:after="150"/>
      </w:pPr>
      <w:r>
        <w:rPr>
          <w:b w:val="1"/>
          <w:bCs w:val="1"/>
        </w:rPr>
        <w:t xml:space="preserve">第六章 2019-2023年中国农用航空区域市场规模分析</w:t>
      </w:r>
    </w:p>
    <w:p>
      <w:pPr>
        <w:spacing w:after="150"/>
      </w:pPr>
      <w:r>
        <w:rPr/>
        <w:t xml:space="preserve">第一节 2019-2023年中国农用航空市场规模分析</w:t>
      </w:r>
    </w:p>
    <w:p>
      <w:pPr>
        <w:spacing w:after="150"/>
      </w:pPr>
      <w:r>
        <w:rPr/>
        <w:t xml:space="preserve">第二节 2019-2023年中国农用航空区域市场规模分析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2019-2023年中国农用航空上下游行业分析</w:t>
      </w:r>
    </w:p>
    <w:p>
      <w:pPr>
        <w:spacing w:after="150"/>
      </w:pPr>
      <w:r>
        <w:rPr/>
        <w:t xml:space="preserve">第一节 农用航空行业上下游分析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农用航空行业产业链分析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中国农用航空行业市场竞争格局及策略分析</w:t>
      </w:r>
    </w:p>
    <w:p>
      <w:pPr>
        <w:spacing w:after="150"/>
      </w:pPr>
      <w:r>
        <w:rPr/>
        <w:t xml:space="preserve">第一节 行业总体市场竞争状况分析</w:t>
      </w:r>
    </w:p>
    <w:p>
      <w:pPr>
        <w:spacing w:after="150"/>
      </w:pPr>
      <w:r>
        <w:rPr/>
        <w:t xml:space="preserve">一、农用航空行业竞争结构分析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农用航空行业竞争策略</w:t>
      </w:r>
    </w:p>
    <w:p>
      <w:pPr>
        <w:spacing w:after="150"/>
      </w:pPr>
      <w:r>
        <w:rPr/>
        <w:t xml:space="preserve">一、提高农用航空企业核心竞争力的对策</w:t>
      </w:r>
    </w:p>
    <w:p>
      <w:pPr>
        <w:spacing w:after="150"/>
      </w:pPr>
      <w:r>
        <w:rPr/>
        <w:t xml:space="preserve">二、影响农用航空企业核心竞争力的因素及提升途径</w:t>
      </w:r>
    </w:p>
    <w:p>
      <w:pPr>
        <w:spacing w:after="150"/>
      </w:pPr>
      <w:r>
        <w:rPr/>
        <w:t xml:space="preserve">三、提高农用航空企业竞争力的策略</w:t>
      </w:r>
    </w:p>
    <w:p>
      <w:pPr>
        <w:spacing w:after="150"/>
      </w:pPr>
      <w:r>
        <w:rPr>
          <w:b w:val="1"/>
          <w:bCs w:val="1"/>
        </w:rPr>
        <w:t xml:space="preserve">第九章 农用航空行业国内重点企业分析</w:t>
      </w:r>
    </w:p>
    <w:p>
      <w:pPr>
        <w:spacing w:after="150"/>
      </w:pPr>
      <w:r>
        <w:rPr/>
        <w:t xml:space="preserve">第一节 无锡汉和航空技术有限公司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深圳高科新农技术有限公司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重庆通用航空有限公司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常州江南通用航空有限公司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东北通用航空有限公司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武汉直升机通用航空有限公司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湖南楚天通用航空有限公司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新疆天山通用航空有限公司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2024-2029年中国农用航空行业投资效益与机会分析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2024-2029年中国农用航空行业投资效益分析</w:t>
      </w:r>
    </w:p>
    <w:p>
      <w:pPr>
        <w:spacing w:after="150"/>
      </w:pPr>
      <w:r>
        <w:rPr/>
        <w:t xml:space="preserve">一、2024-2029年农用航空行业投资效益分析</w:t>
      </w:r>
    </w:p>
    <w:p>
      <w:pPr>
        <w:spacing w:after="150"/>
      </w:pPr>
      <w:r>
        <w:rPr/>
        <w:t xml:space="preserve">二、2024-2029年农用航空行业投资趋势预测</w:t>
      </w:r>
    </w:p>
    <w:p>
      <w:pPr>
        <w:spacing w:after="150"/>
      </w:pPr>
      <w:r>
        <w:rPr/>
        <w:t xml:space="preserve">三、2024-2029年农用航空行业投资的建议</w:t>
      </w:r>
    </w:p>
    <w:p>
      <w:pPr>
        <w:spacing w:after="150"/>
      </w:pPr>
      <w:r>
        <w:rPr/>
        <w:t xml:space="preserve">四、新进入者应注意的障碍因素分析</w:t>
      </w:r>
    </w:p>
    <w:p>
      <w:pPr>
        <w:spacing w:after="150"/>
      </w:pPr>
      <w:r>
        <w:rPr/>
        <w:t xml:space="preserve">第三节 2024-2029年影响农用航空行业发展的主要因素</w:t>
      </w:r>
    </w:p>
    <w:p>
      <w:pPr>
        <w:spacing w:after="150"/>
      </w:pPr>
      <w:r>
        <w:rPr/>
        <w:t xml:space="preserve">一、2024-2029年影响农用航空行业运行的有利因素分析</w:t>
      </w:r>
    </w:p>
    <w:p>
      <w:pPr>
        <w:spacing w:after="150"/>
      </w:pPr>
      <w:r>
        <w:rPr/>
        <w:t xml:space="preserve">二、2024-2029年影响农用航空行业运行的不利因素分析</w:t>
      </w:r>
    </w:p>
    <w:p>
      <w:pPr>
        <w:spacing w:after="150"/>
      </w:pPr>
      <w:r>
        <w:rPr/>
        <w:t xml:space="preserve">三、2024-2029年中国农用航空行业发展面临的挑战分析</w:t>
      </w:r>
    </w:p>
    <w:p>
      <w:pPr>
        <w:spacing w:after="150"/>
      </w:pPr>
      <w:r>
        <w:rPr/>
        <w:t xml:space="preserve">四、2024-2029年中国农用航空行业发展面临的机遇分析</w:t>
      </w:r>
    </w:p>
    <w:p>
      <w:pPr>
        <w:spacing w:after="150"/>
      </w:pPr>
      <w:r>
        <w:rPr>
          <w:b w:val="1"/>
          <w:bCs w:val="1"/>
        </w:rPr>
        <w:t xml:space="preserve">第十一章 农用航空行业发展预测分析</w:t>
      </w:r>
    </w:p>
    <w:p>
      <w:pPr>
        <w:spacing w:after="150"/>
      </w:pPr>
      <w:r>
        <w:rPr/>
        <w:t xml:space="preserve">第一节 农用航空行业发展预测分析</w:t>
      </w:r>
    </w:p>
    <w:p>
      <w:pPr>
        <w:spacing w:after="150"/>
      </w:pPr>
      <w:r>
        <w:rPr/>
        <w:t xml:space="preserve">一、2024-2029年中国农用航空行业潜力分析</w:t>
      </w:r>
    </w:p>
    <w:p>
      <w:pPr>
        <w:spacing w:after="150"/>
      </w:pPr>
      <w:r>
        <w:rPr/>
        <w:t xml:space="preserve">二、2024-2029年中国农用航空行业前景展望分析</w:t>
      </w:r>
    </w:p>
    <w:p>
      <w:pPr>
        <w:spacing w:after="150"/>
      </w:pPr>
      <w:r>
        <w:rPr/>
        <w:t xml:space="preserve">三、2024-2029年中国农用航空行业发展趋势分析</w:t>
      </w:r>
    </w:p>
    <w:p>
      <w:pPr>
        <w:spacing w:after="150"/>
      </w:pPr>
      <w:r>
        <w:rPr/>
        <w:t xml:space="preserve">第二节 2024-2029年中国农用航空行业发展预测分析</w:t>
      </w:r>
    </w:p>
    <w:p>
      <w:pPr>
        <w:spacing w:after="150"/>
      </w:pPr>
      <w:r>
        <w:rPr/>
        <w:t xml:space="preserve">一、2024-2029年中国农用航空供给预测</w:t>
      </w:r>
    </w:p>
    <w:p>
      <w:pPr>
        <w:spacing w:after="150"/>
      </w:pPr>
      <w:r>
        <w:rPr/>
        <w:t xml:space="preserve">二、2024-2029年中国农用航空需求预测</w:t>
      </w:r>
    </w:p>
    <w:p>
      <w:pPr>
        <w:spacing w:after="150"/>
      </w:pPr>
      <w:r>
        <w:rPr/>
        <w:t xml:space="preserve">三、2024-2029年中国农用航空供需平衡预测</w:t>
      </w:r>
    </w:p>
    <w:p>
      <w:pPr>
        <w:spacing w:after="150"/>
      </w:pPr>
      <w:r>
        <w:rPr/>
        <w:t xml:space="preserve">第三节 2024-2029年中国农用航空行业投资风险分析</w:t>
      </w:r>
    </w:p>
    <w:p>
      <w:pPr>
        <w:spacing w:after="150"/>
      </w:pPr>
      <w:r>
        <w:rPr/>
        <w:t xml:space="preserve">一、2024-2029年农用航空行业市场风险及控制策略</w:t>
      </w:r>
    </w:p>
    <w:p>
      <w:pPr>
        <w:spacing w:after="150"/>
      </w:pPr>
      <w:r>
        <w:rPr/>
        <w:t xml:space="preserve">二、2024-2029年农用航空行业政策风险及控制策略</w:t>
      </w:r>
    </w:p>
    <w:p>
      <w:pPr>
        <w:spacing w:after="150"/>
      </w:pPr>
      <w:r>
        <w:rPr/>
        <w:t xml:space="preserve">三、2024-2029年农用航空行业经营风险及控制策略</w:t>
      </w:r>
    </w:p>
    <w:p>
      <w:pPr>
        <w:spacing w:after="150"/>
      </w:pPr>
      <w:r>
        <w:rPr/>
        <w:t xml:space="preserve">四、2024-2029年农用航空行业技术风险及控制策略</w:t>
      </w:r>
    </w:p>
    <w:p>
      <w:pPr>
        <w:spacing w:after="150"/>
      </w:pPr>
      <w:r>
        <w:rPr/>
        <w:t xml:space="preserve">五、2024-2029年农用航空同业竞争风险及控制策略</w:t>
      </w:r>
    </w:p>
    <w:p>
      <w:pPr>
        <w:spacing w:after="150"/>
      </w:pPr>
      <w:r>
        <w:rPr/>
        <w:t xml:space="preserve">六、2024-2029年农用航空行业其他风险及控制策略</w:t>
      </w:r>
    </w:p>
    <w:p>
      <w:pPr>
        <w:spacing w:after="150"/>
      </w:pPr>
      <w:r>
        <w:rPr>
          <w:b w:val="1"/>
          <w:bCs w:val="1"/>
        </w:rPr>
        <w:t xml:space="preserve">第十二章 专家观点与结论</w:t>
      </w:r>
    </w:p>
    <w:p>
      <w:pPr>
        <w:spacing w:after="150"/>
      </w:pPr>
      <w:r>
        <w:rPr/>
        <w:t xml:space="preserve">第一节 2019-2023年农用航空行业研究结论</w:t>
      </w:r>
    </w:p>
    <w:p>
      <w:pPr>
        <w:spacing w:after="150"/>
      </w:pPr>
      <w:r>
        <w:rPr/>
        <w:t xml:space="preserve">第二节 2024-2029年农用航空行业投资价值评估</w:t>
      </w:r>
    </w:p>
    <w:p>
      <w:pPr>
        <w:spacing w:after="150"/>
      </w:pPr>
      <w:r>
        <w:rPr/>
        <w:t xml:space="preserve">第三节 中道泰和农用航空行业投资建议</w:t>
      </w:r>
    </w:p>
    <w:p>
      <w:pPr>
        <w:spacing w:after="150"/>
      </w:pPr>
      <w:r>
        <w:rPr>
          <w:b w:val="1"/>
          <w:bCs w:val="1"/>
        </w:rPr>
        <w:t xml:space="preserve">图表目录</w:t>
      </w:r>
    </w:p>
    <w:p>
      <w:pPr>
        <w:spacing w:after="150"/>
      </w:pPr>
      <w:r>
        <w:rPr/>
        <w:t xml:space="preserve">图表：农用航空行业产业链结构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图表：2019-2023年中国耕地面积情况</w:t>
      </w:r>
    </w:p>
    <w:p>
      <w:pPr>
        <w:spacing w:after="150"/>
      </w:pPr>
      <w:r>
        <w:rPr/>
        <w:t xml:space="preserve">图表：2019-2023年中国农用航空行业市场规模情况</w:t>
      </w:r>
    </w:p>
    <w:p>
      <w:pPr>
        <w:spacing w:after="150"/>
      </w:pPr>
      <w:r>
        <w:rPr/>
        <w:t xml:space="preserve">图表：2019-2023年中国农用航空行业产值情况</w:t>
      </w:r>
    </w:p>
    <w:p>
      <w:pPr>
        <w:spacing w:after="150"/>
      </w:pPr>
      <w:r>
        <w:rPr/>
        <w:t xml:space="preserve">图表：2019-2023年中国农用航空行业利润情况</w:t>
      </w:r>
    </w:p>
    <w:p>
      <w:pPr>
        <w:spacing w:after="150"/>
      </w:pPr>
      <w:r>
        <w:rPr/>
        <w:t xml:space="preserve">图表：2019-2023年中国农用航空行业资产规模情况</w:t>
      </w:r>
    </w:p>
    <w:p>
      <w:pPr>
        <w:spacing w:after="150"/>
      </w:pPr>
      <w:r>
        <w:rPr/>
        <w:t xml:space="preserve">图表：2019-2023年中国农用航空行业盈利能力分析</w:t>
      </w:r>
    </w:p>
    <w:p>
      <w:pPr>
        <w:spacing w:after="150"/>
      </w:pPr>
      <w:r>
        <w:rPr/>
        <w:t xml:space="preserve">图表：2019-2023年中国农用航空行业偿债能力分析</w:t>
      </w:r>
    </w:p>
    <w:p>
      <w:pPr>
        <w:spacing w:after="150"/>
      </w:pPr>
      <w:r>
        <w:rPr/>
        <w:t xml:space="preserve">图表：2019-2023年中国农用航空行业营运能力分析</w:t>
      </w:r>
    </w:p>
    <w:p>
      <w:pPr>
        <w:spacing w:after="150"/>
      </w:pPr>
      <w:r>
        <w:rPr/>
        <w:t xml:space="preserve">图表：2024-2029年中国农用航空行业市场规模预测分析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2024-2029年中国农用航空行业发展前景及投资风险预测报告</dc:title>
  <dc:description>2024-2029年中国农用航空行业发展前景及投资风险预测报告</dc:description>
  <dc:subject>2024-2029年中国农用航空行业发展前景及投资风险预测报告</dc:subject>
  <cp:keywords>研究报告</cp:keywords>
  <cp:category>研究报告</cp:category>
  <cp:lastModifiedBy>北京中道泰和信息咨询有限公司</cp:lastModifiedBy>
  <dcterms:created xsi:type="dcterms:W3CDTF">2024-01-23T21:38:29+08:00</dcterms:created>
  <dcterms:modified xsi:type="dcterms:W3CDTF">2024-01-23T21:38:29+08:00</dcterms:modified>
</cp:coreProperties>
</file>

<file path=docProps/custom.xml><?xml version="1.0" encoding="utf-8"?>
<Properties xmlns="http://schemas.openxmlformats.org/officeDocument/2006/custom-properties" xmlns:vt="http://schemas.openxmlformats.org/officeDocument/2006/docPropsVTypes"/>
</file>