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2026-2031年中国汽车电子控制制造行业竞争格局分析与投资风险预测报告</w:t>
      </w:r>
    </w:p>
    <w:p>
      <w:pPr>
        <w:spacing w:after="150"/>
      </w:pPr>
      <w:r>
        <w:rPr>
          <w:b w:val="1"/>
          <w:bCs w:val="1"/>
        </w:rPr>
        <w:t xml:space="preserve">报告简介</w:t>
      </w:r>
    </w:p>
    <w:p>
      <w:pPr>
        <w:spacing w:after="150"/>
      </w:pPr>
      <w:r>
        <w:rPr/>
        <w:t xml:space="preserve">汽车电子控制制造各细分市场成长性和赢利性各异。车载信息系统和安全驾驶辅助系统 增长迅速，传统汽车厂商和交叉行业厂商都参与其中，市场集中度相对不高，但是未来技术发展存在诸多 变数，因此厂商研发投入很高，利润率也相应较高。动力控制系统市场的集中度较高，主要由大厂商控制，技术门槛非常高。其他安全控制和车身电子市场相对增长较为稳健。</w:t>
      </w:r>
    </w:p>
    <w:p>
      <w:pPr>
        <w:spacing w:after="150"/>
      </w:pPr>
      <w:r>
        <w:rPr/>
        <w:t xml:space="preserve">随着人们对汽车的安全性和舒适性要求不断提高，作为汽车上不可或缺的组件，汽车电子控制制造市场规模也跟随汽车市场规模的扩大和技术升级而增长。</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汽车电子控制制造市场进行了分析研究。报告在总结中国汽车电子控制制造发展历程的基础上，结合新时期的各方面因素，对中国汽车电子控制制造的发展趋势给予了细致和审慎的预测论证。报告资料详实，图表丰富，既有深入的分析，又有直观的比较，为汽车电子控制制造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中国汽车电子控制制造行业制造行业发展综述 1</w:t>
      </w:r>
    </w:p>
    <w:p>
      <w:pPr>
        <w:spacing w:before="75" w:after="0"/>
      </w:pPr>
      <w:r>
        <w:rPr/>
        <w:t xml:space="preserve">第一节 汽车电子控制制造行业的相关概述 1</w:t>
      </w:r>
    </w:p>
    <w:p>
      <w:pPr>
        <w:spacing w:before="75" w:after="0"/>
      </w:pPr>
      <w:r>
        <w:rPr/>
        <w:t xml:space="preserve">一、汽车电子控制制造行业的定义 1</w:t>
      </w:r>
    </w:p>
    <w:p>
      <w:pPr>
        <w:spacing w:before="75" w:after="0"/>
      </w:pPr>
      <w:r>
        <w:rPr/>
        <w:t xml:space="preserve">二、汽车电子控制制造行业产品分类 1</w:t>
      </w:r>
    </w:p>
    <w:p>
      <w:pPr>
        <w:spacing w:before="75" w:after="0"/>
      </w:pPr>
      <w:r>
        <w:rPr/>
        <w:t xml:space="preserve">三、汽车电子控制制造行业产品市场地位 5</w:t>
      </w:r>
    </w:p>
    <w:p>
      <w:pPr>
        <w:spacing w:before="75" w:after="0"/>
      </w:pPr>
      <w:r>
        <w:rPr/>
        <w:t xml:space="preserve">第二节 汽车电子控制制造行业产业链分析 5</w:t>
      </w:r>
    </w:p>
    <w:p>
      <w:pPr>
        <w:spacing w:before="75" w:after="0"/>
      </w:pPr>
      <w:r>
        <w:rPr/>
        <w:t xml:space="preserve">一、汽车电子控制制造行业产业链简介 5</w:t>
      </w:r>
    </w:p>
    <w:p>
      <w:pPr>
        <w:spacing w:before="75" w:after="0"/>
      </w:pPr>
      <w:r>
        <w:rPr/>
        <w:t xml:space="preserve">二、汽车电子控制制造行业产业链上游市场 7</w:t>
      </w:r>
    </w:p>
    <w:p>
      <w:pPr>
        <w:spacing w:before="75" w:after="0"/>
      </w:pPr>
      <w:r>
        <w:rPr/>
        <w:t xml:space="preserve">三、汽车电子控制制造行业产业链下游市场 15</w:t>
      </w:r>
    </w:p>
    <w:p>
      <w:pPr>
        <w:spacing w:before="75" w:after="0"/>
      </w:pPr>
      <w:r>
        <w:rPr/>
        <w:t xml:space="preserve">第三节 行业技术环境分析 15</w:t>
      </w:r>
    </w:p>
    <w:p>
      <w:pPr>
        <w:spacing w:before="75" w:after="0"/>
      </w:pPr>
      <w:r>
        <w:rPr/>
        <w:t xml:space="preserve">一、汽车电子控制制造行业技术分析 15</w:t>
      </w:r>
    </w:p>
    <w:p>
      <w:pPr>
        <w:spacing w:before="75" w:after="0"/>
      </w:pPr>
      <w:r>
        <w:rPr/>
        <w:t xml:space="preserve">1、技术水平总体发展情况 15</w:t>
      </w:r>
    </w:p>
    <w:p>
      <w:pPr>
        <w:spacing w:before="75" w:after="0"/>
      </w:pPr>
      <w:r>
        <w:rPr/>
        <w:t xml:space="preserve">2、我国汽车电子控制制造行业新技术研究 17</w:t>
      </w:r>
    </w:p>
    <w:p>
      <w:pPr>
        <w:spacing w:before="75" w:after="0"/>
      </w:pPr>
      <w:r>
        <w:rPr/>
        <w:t xml:space="preserve">二、汽车电子控制制造行业技术发展水平 18</w:t>
      </w:r>
    </w:p>
    <w:p>
      <w:pPr>
        <w:spacing w:before="75" w:after="0"/>
      </w:pPr>
      <w:r>
        <w:rPr/>
        <w:t xml:space="preserve">1、我国汽车电子控制制造行业技术水平所处阶段 18</w:t>
      </w:r>
    </w:p>
    <w:p>
      <w:pPr>
        <w:spacing w:before="75" w:after="0"/>
      </w:pPr>
      <w:r>
        <w:rPr/>
        <w:t xml:space="preserve">2、与国外汽车电子控制制造行业的技术差距 19</w:t>
      </w:r>
    </w:p>
    <w:p>
      <w:pPr>
        <w:spacing w:before="75" w:after="0"/>
      </w:pPr>
      <w:r>
        <w:rPr/>
        <w:t xml:space="preserve">三、行业主要技术发展趋势 19</w:t>
      </w:r>
    </w:p>
    <w:p>
      <w:pPr>
        <w:spacing w:before="75" w:after="0"/>
      </w:pPr>
      <w:r>
        <w:rPr/>
        <w:t xml:space="preserve">四、技术环境对汽车电子控制制造行业的影响 19</w:t>
      </w:r>
    </w:p>
    <w:p>
      <w:pPr>
        <w:spacing w:before="75" w:after="0"/>
      </w:pPr>
      <w:r>
        <w:rPr>
          <w:b w:val="1"/>
          <w:bCs w:val="1"/>
        </w:rPr>
        <w:t xml:space="preserve">第二章 中国汽车电子控制制造行业发展现状分析 21</w:t>
      </w:r>
    </w:p>
    <w:p>
      <w:pPr>
        <w:spacing w:before="75" w:after="0"/>
      </w:pPr>
      <w:r>
        <w:rPr/>
        <w:t xml:space="preserve">第一节 汽车电子控制制造行业发展总况 21</w:t>
      </w:r>
    </w:p>
    <w:p>
      <w:pPr>
        <w:spacing w:before="75" w:after="0"/>
      </w:pPr>
      <w:r>
        <w:rPr/>
        <w:t xml:space="preserve">一、汽车电子控制制造行业发展现状 21</w:t>
      </w:r>
    </w:p>
    <w:p>
      <w:pPr>
        <w:spacing w:before="75" w:after="0"/>
      </w:pPr>
      <w:r>
        <w:rPr/>
        <w:t xml:space="preserve">二、汽车电子控制制造行业发展特点 21</w:t>
      </w:r>
    </w:p>
    <w:p>
      <w:pPr>
        <w:spacing w:before="75" w:after="0"/>
      </w:pPr>
      <w:r>
        <w:rPr/>
        <w:t xml:space="preserve">三、汽车电子控制制造行业存在问题 23</w:t>
      </w:r>
    </w:p>
    <w:p>
      <w:pPr>
        <w:spacing w:before="75" w:after="0"/>
      </w:pPr>
      <w:r>
        <w:rPr/>
        <w:t xml:space="preserve">第二节 我国汽车电子控制制造行业整体运行指标 24</w:t>
      </w:r>
    </w:p>
    <w:p>
      <w:pPr>
        <w:spacing w:before="75" w:after="0"/>
      </w:pPr>
      <w:r>
        <w:rPr/>
        <w:t xml:space="preserve">一、企业数量结构分析 24</w:t>
      </w:r>
    </w:p>
    <w:p>
      <w:pPr>
        <w:spacing w:before="75" w:after="0"/>
      </w:pPr>
      <w:r>
        <w:rPr/>
        <w:t xml:space="preserve">二、人员规模状况分析 24</w:t>
      </w:r>
    </w:p>
    <w:p>
      <w:pPr>
        <w:spacing w:before="75" w:after="0"/>
      </w:pPr>
      <w:r>
        <w:rPr/>
        <w:t xml:space="preserve">三、行业资产规模分析 24</w:t>
      </w:r>
    </w:p>
    <w:p>
      <w:pPr>
        <w:spacing w:before="75" w:after="0"/>
      </w:pPr>
      <w:r>
        <w:rPr/>
        <w:t xml:space="preserve">四、行业市场规模分析 25</w:t>
      </w:r>
    </w:p>
    <w:p>
      <w:pPr>
        <w:spacing w:before="75" w:after="0"/>
      </w:pPr>
      <w:r>
        <w:rPr/>
        <w:t xml:space="preserve">第三节 2021-2026年中国汽车电子控制制造行业财务指标 26</w:t>
      </w:r>
    </w:p>
    <w:p>
      <w:pPr>
        <w:spacing w:before="75" w:after="0"/>
      </w:pPr>
      <w:r>
        <w:rPr/>
        <w:t xml:space="preserve">一、行业盈利能力 26</w:t>
      </w:r>
    </w:p>
    <w:p>
      <w:pPr>
        <w:spacing w:before="75" w:after="0"/>
      </w:pPr>
      <w:r>
        <w:rPr/>
        <w:t xml:space="preserve">二、行业偿债能力 27</w:t>
      </w:r>
    </w:p>
    <w:p>
      <w:pPr>
        <w:spacing w:before="75" w:after="0"/>
      </w:pPr>
      <w:r>
        <w:rPr/>
        <w:t xml:space="preserve">三、行业营运能力 28</w:t>
      </w:r>
    </w:p>
    <w:p>
      <w:pPr>
        <w:spacing w:before="75" w:after="0"/>
      </w:pPr>
      <w:r>
        <w:rPr/>
        <w:t xml:space="preserve">四、行业发展能力 28</w:t>
      </w:r>
    </w:p>
    <w:p>
      <w:pPr>
        <w:spacing w:before="75" w:after="0"/>
      </w:pPr>
      <w:r>
        <w:rPr>
          <w:b w:val="1"/>
          <w:bCs w:val="1"/>
        </w:rPr>
        <w:t xml:space="preserve">第二部分 市场运行分析</w:t>
      </w:r>
    </w:p>
    <w:p>
      <w:pPr>
        <w:spacing w:before="75" w:after="0"/>
      </w:pPr>
      <w:r>
        <w:rPr>
          <w:b w:val="1"/>
          <w:bCs w:val="1"/>
        </w:rPr>
        <w:t xml:space="preserve">第三章 中国汽车电子控制制造行业市场分析 29</w:t>
      </w:r>
    </w:p>
    <w:p>
      <w:pPr>
        <w:spacing w:before="75" w:after="0"/>
      </w:pPr>
      <w:r>
        <w:rPr/>
        <w:t xml:space="preserve">第一节 中国汽车电子控制制造行业市场发展分析 29</w:t>
      </w:r>
    </w:p>
    <w:p>
      <w:pPr>
        <w:spacing w:before="75" w:after="0"/>
      </w:pPr>
      <w:r>
        <w:rPr/>
        <w:t xml:space="preserve">一、中国汽车电子控制制造行业市场运行总况 29</w:t>
      </w:r>
    </w:p>
    <w:p>
      <w:pPr>
        <w:spacing w:before="75" w:after="0"/>
      </w:pPr>
      <w:r>
        <w:rPr/>
        <w:t xml:space="preserve">二、中国汽车电子控制制造行业市场企业发展动态 31</w:t>
      </w:r>
    </w:p>
    <w:p>
      <w:pPr>
        <w:spacing w:before="75" w:after="0"/>
      </w:pPr>
      <w:r>
        <w:rPr/>
        <w:t xml:space="preserve">1、不同地域企业竞争格局 31</w:t>
      </w:r>
    </w:p>
    <w:p>
      <w:pPr>
        <w:spacing w:before="75" w:after="0"/>
      </w:pPr>
      <w:r>
        <w:rPr/>
        <w:t xml:space="preserve">2、不同规模企业竞争格局 31</w:t>
      </w:r>
    </w:p>
    <w:p>
      <w:pPr>
        <w:spacing w:before="75" w:after="0"/>
      </w:pPr>
      <w:r>
        <w:rPr/>
        <w:t xml:space="preserve">3、不同所有制企业竞争格局 32</w:t>
      </w:r>
    </w:p>
    <w:p>
      <w:pPr>
        <w:spacing w:before="75" w:after="0"/>
      </w:pPr>
      <w:r>
        <w:rPr/>
        <w:t xml:space="preserve">第二节 2021-2026年中国汽车电子控制制造行业产销情况分析 32</w:t>
      </w:r>
    </w:p>
    <w:p>
      <w:pPr>
        <w:spacing w:before="75" w:after="0"/>
      </w:pPr>
      <w:r>
        <w:rPr/>
        <w:t xml:space="preserve">一、我国汽车电子控制制造行业工业总产值 32</w:t>
      </w:r>
    </w:p>
    <w:p>
      <w:pPr>
        <w:spacing w:before="75" w:after="0"/>
      </w:pPr>
      <w:r>
        <w:rPr/>
        <w:t xml:space="preserve">二、我国汽车电子控制制造行业工业销售产值 33</w:t>
      </w:r>
    </w:p>
    <w:p>
      <w:pPr>
        <w:spacing w:before="75" w:after="0"/>
      </w:pPr>
      <w:r>
        <w:rPr/>
        <w:t xml:space="preserve">三、我国汽车电子控制制造行业产销率 33</w:t>
      </w:r>
    </w:p>
    <w:p>
      <w:pPr>
        <w:spacing w:before="75" w:after="0"/>
      </w:pPr>
      <w:r>
        <w:rPr/>
        <w:t xml:space="preserve">第三节 2021-2026年中国汽车电子控制制造行业细分市场分析 34</w:t>
      </w:r>
    </w:p>
    <w:p>
      <w:pPr>
        <w:spacing w:before="75" w:after="0"/>
      </w:pPr>
      <w:r>
        <w:rPr/>
        <w:t xml:space="preserve">一、汽车电子控制装置市场发展 34</w:t>
      </w:r>
    </w:p>
    <w:p>
      <w:pPr>
        <w:spacing w:before="75" w:after="0"/>
      </w:pPr>
      <w:r>
        <w:rPr/>
        <w:t xml:space="preserve">二、动力传动系统电子控制装置 34</w:t>
      </w:r>
    </w:p>
    <w:p>
      <w:pPr>
        <w:spacing w:before="75" w:after="0"/>
      </w:pPr>
      <w:r>
        <w:rPr/>
        <w:t xml:space="preserve">三、汽车底盘系统电子控制装置 38</w:t>
      </w:r>
    </w:p>
    <w:p>
      <w:pPr>
        <w:spacing w:before="75" w:after="0"/>
      </w:pPr>
      <w:r>
        <w:rPr/>
        <w:t xml:space="preserve">四、车身系统电子控制装置 39</w:t>
      </w:r>
    </w:p>
    <w:p>
      <w:pPr>
        <w:spacing w:before="75" w:after="0"/>
      </w:pPr>
      <w:r>
        <w:rPr/>
        <w:t xml:space="preserve">第四节 中国汽车电子控制制造行业市场需求分析 43</w:t>
      </w:r>
    </w:p>
    <w:p>
      <w:pPr>
        <w:spacing w:before="75" w:after="0"/>
      </w:pPr>
      <w:r>
        <w:rPr/>
        <w:t xml:space="preserve">一、汽车电子控制制造行业需求总况 43</w:t>
      </w:r>
    </w:p>
    <w:p>
      <w:pPr>
        <w:spacing w:before="75" w:after="0"/>
      </w:pPr>
      <w:r>
        <w:rPr/>
        <w:t xml:space="preserve">二、汽车电子控制制造行业需求动因 43</w:t>
      </w:r>
    </w:p>
    <w:p>
      <w:pPr>
        <w:spacing w:before="75" w:after="0"/>
      </w:pPr>
      <w:r>
        <w:rPr/>
        <w:t xml:space="preserve">三、汽车电子控制制造行业需求潜力 45</w:t>
      </w:r>
    </w:p>
    <w:p>
      <w:pPr>
        <w:spacing w:before="75" w:after="0"/>
      </w:pPr>
      <w:r>
        <w:rPr>
          <w:b w:val="1"/>
          <w:bCs w:val="1"/>
        </w:rPr>
        <w:t xml:space="preserve">第四章 2021-2026年重点汽车电子控制产品市场分析 46</w:t>
      </w:r>
    </w:p>
    <w:p>
      <w:pPr>
        <w:spacing w:before="75" w:after="0"/>
      </w:pPr>
      <w:r>
        <w:rPr/>
        <w:t xml:space="preserve">第一节 2021-2026年一体化电子控制面板市场分析 46</w:t>
      </w:r>
    </w:p>
    <w:p>
      <w:pPr>
        <w:spacing w:before="75" w:after="0"/>
      </w:pPr>
      <w:r>
        <w:rPr/>
        <w:t xml:space="preserve">第二节 转向柱控制模块市场分析 46</w:t>
      </w:r>
    </w:p>
    <w:p>
      <w:pPr>
        <w:spacing w:before="75" w:after="0"/>
      </w:pPr>
      <w:r>
        <w:rPr/>
        <w:t xml:space="preserve">第三节 进入系统市场分析 47</w:t>
      </w:r>
    </w:p>
    <w:p>
      <w:pPr>
        <w:spacing w:before="75" w:after="0"/>
      </w:pPr>
      <w:r>
        <w:rPr/>
        <w:t xml:space="preserve">第四节 HVAC控制器市场分析 47</w:t>
      </w:r>
    </w:p>
    <w:p>
      <w:pPr>
        <w:spacing w:before="75" w:after="0"/>
      </w:pPr>
      <w:r>
        <w:rPr>
          <w:b w:val="1"/>
          <w:bCs w:val="1"/>
        </w:rPr>
        <w:t xml:space="preserve">第五章 中国汽车电子控制产品营销策略 50</w:t>
      </w:r>
    </w:p>
    <w:p>
      <w:pPr>
        <w:spacing w:before="75" w:after="0"/>
      </w:pPr>
      <w:r>
        <w:rPr/>
        <w:t xml:space="preserve">第一节 汽车电子控制产品营销分析 50</w:t>
      </w:r>
    </w:p>
    <w:p>
      <w:pPr>
        <w:spacing w:before="75" w:after="0"/>
      </w:pPr>
      <w:r>
        <w:rPr/>
        <w:t xml:space="preserve">一、汽车电子控制产品营销模式 50</w:t>
      </w:r>
    </w:p>
    <w:p>
      <w:pPr>
        <w:spacing w:before="75" w:after="0"/>
      </w:pPr>
      <w:r>
        <w:rPr/>
        <w:t xml:space="preserve">二、汽车电子控制产品主要销售渠道 52</w:t>
      </w:r>
    </w:p>
    <w:p>
      <w:pPr>
        <w:spacing w:before="75" w:after="0"/>
      </w:pPr>
      <w:r>
        <w:rPr/>
        <w:t xml:space="preserve">三、汽车电子控制产品价格竞争方式 56</w:t>
      </w:r>
    </w:p>
    <w:p>
      <w:pPr>
        <w:spacing w:before="75" w:after="0"/>
      </w:pPr>
      <w:r>
        <w:rPr/>
        <w:t xml:space="preserve">第二节 汽车电子控制产品营销策略分析 57</w:t>
      </w:r>
    </w:p>
    <w:p>
      <w:pPr>
        <w:spacing w:before="75" w:after="0"/>
      </w:pPr>
      <w:r>
        <w:rPr/>
        <w:t xml:space="preserve">一、产品策略 57</w:t>
      </w:r>
    </w:p>
    <w:p>
      <w:pPr>
        <w:spacing w:before="75" w:after="0"/>
      </w:pPr>
      <w:r>
        <w:rPr/>
        <w:t xml:space="preserve">二、渠道策略 60</w:t>
      </w:r>
    </w:p>
    <w:p>
      <w:pPr>
        <w:spacing w:before="75" w:after="0"/>
      </w:pPr>
      <w:r>
        <w:rPr/>
        <w:t xml:space="preserve">三、价格策略 61</w:t>
      </w:r>
    </w:p>
    <w:p>
      <w:pPr>
        <w:spacing w:before="75" w:after="0"/>
      </w:pPr>
      <w:r>
        <w:rPr/>
        <w:t xml:space="preserve">四、推广策略 63</w:t>
      </w:r>
    </w:p>
    <w:p>
      <w:pPr>
        <w:spacing w:before="75" w:after="0"/>
      </w:pPr>
      <w:r>
        <w:rPr/>
        <w:t xml:space="preserve">第三节 汽车电子控制产品市场营销发展趋势预测 66</w:t>
      </w:r>
    </w:p>
    <w:p>
      <w:pPr>
        <w:spacing w:before="75" w:after="0"/>
      </w:pPr>
      <w:r>
        <w:rPr/>
        <w:t xml:space="preserve">一、展望中国汽车电子控制产品营销未来 66</w:t>
      </w:r>
    </w:p>
    <w:p>
      <w:pPr>
        <w:spacing w:before="75" w:after="0"/>
      </w:pPr>
      <w:r>
        <w:rPr/>
        <w:t xml:space="preserve">二、未来汽车电子控制产品营销模式发展趋势分析 66</w:t>
      </w:r>
    </w:p>
    <w:p>
      <w:pPr>
        <w:spacing w:before="75" w:after="0"/>
      </w:pPr>
      <w:r>
        <w:rPr>
          <w:b w:val="1"/>
          <w:bCs w:val="1"/>
        </w:rPr>
        <w:t xml:space="preserve">第六章 汽车电子控制制造行业进出口分析 67</w:t>
      </w:r>
    </w:p>
    <w:p>
      <w:pPr>
        <w:spacing w:before="75" w:after="0"/>
      </w:pPr>
      <w:r>
        <w:rPr/>
        <w:t xml:space="preserve">第一节 汽车电子控制制造行业进出口市场分析 67</w:t>
      </w:r>
    </w:p>
    <w:p>
      <w:pPr>
        <w:spacing w:before="75" w:after="0"/>
      </w:pPr>
      <w:r>
        <w:rPr/>
        <w:t xml:space="preserve">一、汽车电子控制制造行业进出口综述 67</w:t>
      </w:r>
    </w:p>
    <w:p>
      <w:pPr>
        <w:spacing w:before="75" w:after="0"/>
      </w:pPr>
      <w:r>
        <w:rPr/>
        <w:t xml:space="preserve">1、中国汽车电子控制产品进出口的特点分析 67</w:t>
      </w:r>
    </w:p>
    <w:p>
      <w:pPr>
        <w:spacing w:before="75" w:after="0"/>
      </w:pPr>
      <w:r>
        <w:rPr/>
        <w:t xml:space="preserve">2、中国汽车电子控制产品进出口地区分布状况 67</w:t>
      </w:r>
    </w:p>
    <w:p>
      <w:pPr>
        <w:spacing w:before="75" w:after="0"/>
      </w:pPr>
      <w:r>
        <w:rPr/>
        <w:t xml:space="preserve">二、汽车电子控制制造行业出口市场分析 68</w:t>
      </w:r>
    </w:p>
    <w:p>
      <w:pPr>
        <w:spacing w:before="75" w:after="0"/>
      </w:pPr>
      <w:r>
        <w:rPr/>
        <w:t xml:space="preserve">1、2021-2026年行业出口数量 68</w:t>
      </w:r>
    </w:p>
    <w:p>
      <w:pPr>
        <w:spacing w:before="75" w:after="0"/>
      </w:pPr>
      <w:r>
        <w:rPr/>
        <w:t xml:space="preserve">2、2021-2026年行业出口总额 68</w:t>
      </w:r>
    </w:p>
    <w:p>
      <w:pPr>
        <w:spacing w:before="75" w:after="0"/>
      </w:pPr>
      <w:r>
        <w:rPr/>
        <w:t xml:space="preserve">3、2021-2026年行业出口产品分析 69</w:t>
      </w:r>
    </w:p>
    <w:p>
      <w:pPr>
        <w:spacing w:before="75" w:after="0"/>
      </w:pPr>
      <w:r>
        <w:rPr/>
        <w:t xml:space="preserve">三、汽车电子控制制造行业进口市场分析 70</w:t>
      </w:r>
    </w:p>
    <w:p>
      <w:pPr>
        <w:spacing w:before="75" w:after="0"/>
      </w:pPr>
      <w:r>
        <w:rPr/>
        <w:t xml:space="preserve">1、2021-2026年行业进口数量 70</w:t>
      </w:r>
    </w:p>
    <w:p>
      <w:pPr>
        <w:spacing w:before="75" w:after="0"/>
      </w:pPr>
      <w:r>
        <w:rPr/>
        <w:t xml:space="preserve">2、2021-2026年行业进口总额 70</w:t>
      </w:r>
    </w:p>
    <w:p>
      <w:pPr>
        <w:spacing w:before="75" w:after="0"/>
      </w:pPr>
      <w:r>
        <w:rPr/>
        <w:t xml:space="preserve">3、2021-2026年行业进口产品分析 71</w:t>
      </w:r>
    </w:p>
    <w:p>
      <w:pPr>
        <w:spacing w:before="75" w:after="0"/>
      </w:pPr>
      <w:r>
        <w:rPr/>
        <w:t xml:space="preserve">第二节 中国汽车电子控制制造行业出口面临的挑战及对策 71</w:t>
      </w:r>
    </w:p>
    <w:p>
      <w:pPr>
        <w:spacing w:before="75" w:after="0"/>
      </w:pPr>
      <w:r>
        <w:rPr/>
        <w:t xml:space="preserve">一、中国汽车电子控制制造行业出口面临的挑战 71</w:t>
      </w:r>
    </w:p>
    <w:p>
      <w:pPr>
        <w:spacing w:before="75" w:after="0"/>
      </w:pPr>
      <w:r>
        <w:rPr/>
        <w:t xml:space="preserve">二、中国汽车电子控制制造行业未来出口展望 72</w:t>
      </w:r>
    </w:p>
    <w:p>
      <w:pPr>
        <w:spacing w:before="75" w:after="0"/>
      </w:pPr>
      <w:r>
        <w:rPr/>
        <w:t xml:space="preserve">三、汽车电子控制制造行业进出口前景及建议 72</w:t>
      </w:r>
    </w:p>
    <w:p>
      <w:pPr>
        <w:spacing w:before="75" w:after="0"/>
      </w:pPr>
      <w:r>
        <w:rPr>
          <w:b w:val="1"/>
          <w:bCs w:val="1"/>
        </w:rPr>
        <w:t xml:space="preserve">第三部分 市场竞争格局</w:t>
      </w:r>
    </w:p>
    <w:p>
      <w:pPr>
        <w:spacing w:before="75" w:after="0"/>
      </w:pPr>
      <w:r>
        <w:rPr>
          <w:b w:val="1"/>
          <w:bCs w:val="1"/>
        </w:rPr>
        <w:t xml:space="preserve">第七章 2026-2031年汽车电子控制制造行业竞争形势 75</w:t>
      </w:r>
    </w:p>
    <w:p>
      <w:pPr>
        <w:spacing w:before="75" w:after="0"/>
      </w:pPr>
      <w:r>
        <w:rPr/>
        <w:t xml:space="preserve">第一节 行业总体市场竞争状况分析 75</w:t>
      </w:r>
    </w:p>
    <w:p>
      <w:pPr>
        <w:spacing w:before="75" w:after="0"/>
      </w:pPr>
      <w:r>
        <w:rPr/>
        <w:t xml:space="preserve">一、汽车电子控制制造行业竞争结构分析 75</w:t>
      </w:r>
    </w:p>
    <w:p>
      <w:pPr>
        <w:spacing w:before="75" w:after="0"/>
      </w:pPr>
      <w:r>
        <w:rPr/>
        <w:t xml:space="preserve">1、现有企业间竞争 75</w:t>
      </w:r>
    </w:p>
    <w:p>
      <w:pPr>
        <w:spacing w:before="75" w:after="0"/>
      </w:pPr>
      <w:r>
        <w:rPr/>
        <w:t xml:space="preserve">2、潜在进入者分析 75</w:t>
      </w:r>
    </w:p>
    <w:p>
      <w:pPr>
        <w:spacing w:before="75" w:after="0"/>
      </w:pPr>
      <w:r>
        <w:rPr/>
        <w:t xml:space="preserve">3、替代品威胁分析 75</w:t>
      </w:r>
    </w:p>
    <w:p>
      <w:pPr>
        <w:spacing w:before="75" w:after="0"/>
      </w:pPr>
      <w:r>
        <w:rPr/>
        <w:t xml:space="preserve">4、供应商议价能力 76</w:t>
      </w:r>
    </w:p>
    <w:p>
      <w:pPr>
        <w:spacing w:before="75" w:after="0"/>
      </w:pPr>
      <w:r>
        <w:rPr/>
        <w:t xml:space="preserve">5、客户议价能力 76</w:t>
      </w:r>
    </w:p>
    <w:p>
      <w:pPr>
        <w:spacing w:before="75" w:after="0"/>
      </w:pPr>
      <w:r>
        <w:rPr/>
        <w:t xml:space="preserve">二、汽车电子控制制造行业集中度分析 77</w:t>
      </w:r>
    </w:p>
    <w:p>
      <w:pPr>
        <w:spacing w:before="75" w:after="0"/>
      </w:pPr>
      <w:r>
        <w:rPr/>
        <w:t xml:space="preserve">1、市场集中度 77</w:t>
      </w:r>
    </w:p>
    <w:p>
      <w:pPr>
        <w:spacing w:before="75" w:after="0"/>
      </w:pPr>
      <w:r>
        <w:rPr/>
        <w:t xml:space="preserve">2、区域集中度 77</w:t>
      </w:r>
    </w:p>
    <w:p>
      <w:pPr>
        <w:spacing w:before="75" w:after="0"/>
      </w:pPr>
      <w:r>
        <w:rPr/>
        <w:t xml:space="preserve">3、各子行业集中度 78</w:t>
      </w:r>
    </w:p>
    <w:p>
      <w:pPr>
        <w:spacing w:before="75" w:after="0"/>
      </w:pPr>
      <w:r>
        <w:rPr/>
        <w:t xml:space="preserve">第二节 汽车电子控制制造行业并购重组分析 78</w:t>
      </w:r>
    </w:p>
    <w:p>
      <w:pPr>
        <w:spacing w:before="75" w:after="0"/>
      </w:pPr>
      <w:r>
        <w:rPr/>
        <w:t xml:space="preserve">一、汽车电子控制制造行业并购重组现状 78</w:t>
      </w:r>
    </w:p>
    <w:p>
      <w:pPr>
        <w:spacing w:before="75" w:after="0"/>
      </w:pPr>
      <w:r>
        <w:rPr/>
        <w:t xml:space="preserve">二、2021-2026年汽车电子控制制造行业并购重组事件 79</w:t>
      </w:r>
    </w:p>
    <w:p>
      <w:pPr>
        <w:spacing w:before="75" w:after="0"/>
      </w:pPr>
      <w:r>
        <w:rPr/>
        <w:t xml:space="preserve">三、2026-2031年汽车电子控制制造行业投资兼并与重组趋势 80</w:t>
      </w:r>
    </w:p>
    <w:p>
      <w:pPr>
        <w:spacing w:before="75" w:after="0"/>
      </w:pPr>
      <w:r>
        <w:rPr/>
        <w:t xml:space="preserve">第三节 汽车电子控制制造行业市场竞争策略分析 81</w:t>
      </w:r>
    </w:p>
    <w:p>
      <w:pPr>
        <w:spacing w:before="75" w:after="0"/>
      </w:pPr>
      <w:r>
        <w:rPr>
          <w:b w:val="1"/>
          <w:bCs w:val="1"/>
        </w:rPr>
        <w:t xml:space="preserve">第八章 2021-2026年汽车电子控制制造行业领先企业分析（10家） 83</w:t>
      </w:r>
    </w:p>
    <w:p>
      <w:pPr>
        <w:spacing w:before="75" w:after="0"/>
      </w:pPr>
      <w:r>
        <w:rPr/>
        <w:t xml:space="preserve">第一节 TRW 83</w:t>
      </w:r>
    </w:p>
    <w:p>
      <w:pPr>
        <w:spacing w:before="75" w:after="0"/>
      </w:pPr>
      <w:r>
        <w:rPr/>
        <w:t xml:space="preserve">一、企业发展概述 83</w:t>
      </w:r>
    </w:p>
    <w:p>
      <w:pPr>
        <w:spacing w:before="75" w:after="0"/>
      </w:pPr>
      <w:r>
        <w:rPr/>
        <w:t xml:space="preserve">二、企业经营情况 84</w:t>
      </w:r>
    </w:p>
    <w:p>
      <w:pPr>
        <w:spacing w:before="75" w:after="0"/>
      </w:pPr>
      <w:r>
        <w:rPr/>
        <w:t xml:space="preserve">三、企业研发水平 85</w:t>
      </w:r>
    </w:p>
    <w:p>
      <w:pPr>
        <w:spacing w:before="75" w:after="0"/>
      </w:pPr>
      <w:r>
        <w:rPr/>
        <w:t xml:space="preserve">四、企业新产品动向 85</w:t>
      </w:r>
    </w:p>
    <w:p>
      <w:pPr>
        <w:spacing w:before="75" w:after="0"/>
      </w:pPr>
      <w:r>
        <w:rPr/>
        <w:t xml:space="preserve">五、企业发展战略 85</w:t>
      </w:r>
    </w:p>
    <w:p>
      <w:pPr>
        <w:spacing w:before="75" w:after="0"/>
      </w:pPr>
      <w:r>
        <w:rPr/>
        <w:t xml:space="preserve">第二节 深圳市航盛电子股份有限公司 86</w:t>
      </w:r>
    </w:p>
    <w:p>
      <w:pPr>
        <w:spacing w:before="75" w:after="0"/>
      </w:pPr>
      <w:r>
        <w:rPr/>
        <w:t xml:space="preserve">一、企业发展概述 86</w:t>
      </w:r>
    </w:p>
    <w:p>
      <w:pPr>
        <w:spacing w:before="75" w:after="0"/>
      </w:pPr>
      <w:r>
        <w:rPr/>
        <w:t xml:space="preserve">二、企业经营情况 87</w:t>
      </w:r>
    </w:p>
    <w:p>
      <w:pPr>
        <w:spacing w:before="75" w:after="0"/>
      </w:pPr>
      <w:r>
        <w:rPr/>
        <w:t xml:space="preserve">三、企业研发水平 87</w:t>
      </w:r>
    </w:p>
    <w:p>
      <w:pPr>
        <w:spacing w:before="75" w:after="0"/>
      </w:pPr>
      <w:r>
        <w:rPr/>
        <w:t xml:space="preserve">四、企业新产品动向 87</w:t>
      </w:r>
    </w:p>
    <w:p>
      <w:pPr>
        <w:spacing w:before="75" w:after="0"/>
      </w:pPr>
      <w:r>
        <w:rPr/>
        <w:t xml:space="preserve">五、企业发展战略 87</w:t>
      </w:r>
    </w:p>
    <w:p>
      <w:pPr>
        <w:spacing w:before="75" w:after="0"/>
      </w:pPr>
      <w:r>
        <w:rPr/>
        <w:t xml:space="preserve">第三节 天津富士通天电子有限公司 88</w:t>
      </w:r>
    </w:p>
    <w:p>
      <w:pPr>
        <w:spacing w:before="75" w:after="0"/>
      </w:pPr>
      <w:r>
        <w:rPr/>
        <w:t xml:space="preserve">一、企业发展概述 88</w:t>
      </w:r>
    </w:p>
    <w:p>
      <w:pPr>
        <w:spacing w:before="75" w:after="0"/>
      </w:pPr>
      <w:r>
        <w:rPr/>
        <w:t xml:space="preserve">二、企业经营情况 88</w:t>
      </w:r>
    </w:p>
    <w:p>
      <w:pPr>
        <w:spacing w:before="75" w:after="0"/>
      </w:pPr>
      <w:r>
        <w:rPr/>
        <w:t xml:space="preserve">三、企业研发水平 88</w:t>
      </w:r>
    </w:p>
    <w:p>
      <w:pPr>
        <w:spacing w:before="75" w:after="0"/>
      </w:pPr>
      <w:r>
        <w:rPr/>
        <w:t xml:space="preserve">四、企业发展战略 89</w:t>
      </w:r>
    </w:p>
    <w:p>
      <w:pPr>
        <w:spacing w:before="75" w:after="0"/>
      </w:pPr>
      <w:r>
        <w:rPr/>
        <w:t xml:space="preserve">第四节 广东好帮手电子科技股份有限公司 89</w:t>
      </w:r>
    </w:p>
    <w:p>
      <w:pPr>
        <w:spacing w:before="75" w:after="0"/>
      </w:pPr>
      <w:r>
        <w:rPr/>
        <w:t xml:space="preserve">一、企业发展概述 89</w:t>
      </w:r>
    </w:p>
    <w:p>
      <w:pPr>
        <w:spacing w:before="75" w:after="0"/>
      </w:pPr>
      <w:r>
        <w:rPr/>
        <w:t xml:space="preserve">二、企业经营情况 90</w:t>
      </w:r>
    </w:p>
    <w:p>
      <w:pPr>
        <w:spacing w:before="75" w:after="0"/>
      </w:pPr>
      <w:r>
        <w:rPr/>
        <w:t xml:space="preserve">三、企业研发水平 91</w:t>
      </w:r>
    </w:p>
    <w:p>
      <w:pPr>
        <w:spacing w:before="75" w:after="0"/>
      </w:pPr>
      <w:r>
        <w:rPr/>
        <w:t xml:space="preserve">四、企业渠道分析 91</w:t>
      </w:r>
    </w:p>
    <w:p>
      <w:pPr>
        <w:spacing w:before="75" w:after="0"/>
      </w:pPr>
      <w:r>
        <w:rPr/>
        <w:t xml:space="preserve">五、企业发展战略 92</w:t>
      </w:r>
    </w:p>
    <w:p>
      <w:pPr>
        <w:spacing w:before="75" w:after="0"/>
      </w:pPr>
      <w:r>
        <w:rPr/>
        <w:t xml:space="preserve">第五节 联合汽车电子有限公司 92</w:t>
      </w:r>
    </w:p>
    <w:p>
      <w:pPr>
        <w:spacing w:before="75" w:after="0"/>
      </w:pPr>
      <w:r>
        <w:rPr/>
        <w:t xml:space="preserve">一、企业发展概述 92</w:t>
      </w:r>
    </w:p>
    <w:p>
      <w:pPr>
        <w:spacing w:before="75" w:after="0"/>
      </w:pPr>
      <w:r>
        <w:rPr/>
        <w:t xml:space="preserve">二、企业经营情况 93</w:t>
      </w:r>
    </w:p>
    <w:p>
      <w:pPr>
        <w:spacing w:before="75" w:after="0"/>
      </w:pPr>
      <w:r>
        <w:rPr/>
        <w:t xml:space="preserve">三、企业研发水平 93</w:t>
      </w:r>
    </w:p>
    <w:p>
      <w:pPr>
        <w:spacing w:before="75" w:after="0"/>
      </w:pPr>
      <w:r>
        <w:rPr/>
        <w:t xml:space="preserve">四、企业客户资源 94</w:t>
      </w:r>
    </w:p>
    <w:p>
      <w:pPr>
        <w:spacing w:before="75" w:after="0"/>
      </w:pPr>
      <w:r>
        <w:rPr/>
        <w:t xml:space="preserve">五、企业发展战略 94</w:t>
      </w:r>
    </w:p>
    <w:p>
      <w:pPr>
        <w:spacing w:before="75" w:after="0"/>
      </w:pPr>
      <w:r>
        <w:rPr/>
        <w:t xml:space="preserve">第六节 启明信息技术股份有限公司 94</w:t>
      </w:r>
    </w:p>
    <w:p>
      <w:pPr>
        <w:spacing w:before="75" w:after="0"/>
      </w:pPr>
      <w:r>
        <w:rPr/>
        <w:t xml:space="preserve">一、企业发展概述 94</w:t>
      </w:r>
    </w:p>
    <w:p>
      <w:pPr>
        <w:spacing w:before="75" w:after="0"/>
      </w:pPr>
      <w:r>
        <w:rPr/>
        <w:t xml:space="preserve">二、企业经营情况 96</w:t>
      </w:r>
    </w:p>
    <w:p>
      <w:pPr>
        <w:spacing w:before="75" w:after="0"/>
      </w:pPr>
      <w:r>
        <w:rPr/>
        <w:t xml:space="preserve">三、企业研发水平 98</w:t>
      </w:r>
    </w:p>
    <w:p>
      <w:pPr>
        <w:spacing w:before="75" w:after="0"/>
      </w:pPr>
      <w:r>
        <w:rPr/>
        <w:t xml:space="preserve">四、企业竞争优势 98</w:t>
      </w:r>
    </w:p>
    <w:p>
      <w:pPr>
        <w:spacing w:before="75" w:after="0"/>
      </w:pPr>
      <w:r>
        <w:rPr/>
        <w:t xml:space="preserve">五、企业发展战略 100</w:t>
      </w:r>
    </w:p>
    <w:p>
      <w:pPr>
        <w:spacing w:before="75" w:after="0"/>
      </w:pPr>
      <w:r>
        <w:rPr/>
        <w:t xml:space="preserve">第七节 宁波高发汽车控制系统股份有限公司 101</w:t>
      </w:r>
    </w:p>
    <w:p>
      <w:pPr>
        <w:spacing w:before="75" w:after="0"/>
      </w:pPr>
      <w:r>
        <w:rPr/>
        <w:t xml:space="preserve">一、企业发展概述 101</w:t>
      </w:r>
    </w:p>
    <w:p>
      <w:pPr>
        <w:spacing w:before="75" w:after="0"/>
      </w:pPr>
      <w:r>
        <w:rPr/>
        <w:t xml:space="preserve">二、企业经营情况 101</w:t>
      </w:r>
    </w:p>
    <w:p>
      <w:pPr>
        <w:spacing w:before="75" w:after="0"/>
      </w:pPr>
      <w:r>
        <w:rPr/>
        <w:t xml:space="preserve">三、企业研发水平 103</w:t>
      </w:r>
    </w:p>
    <w:p>
      <w:pPr>
        <w:spacing w:before="75" w:after="0"/>
      </w:pPr>
      <w:r>
        <w:rPr/>
        <w:t xml:space="preserve">四、企业竞争优势 103</w:t>
      </w:r>
    </w:p>
    <w:p>
      <w:pPr>
        <w:spacing w:before="75" w:after="0"/>
      </w:pPr>
      <w:r>
        <w:rPr/>
        <w:t xml:space="preserve">五、企业发展战略 104</w:t>
      </w:r>
    </w:p>
    <w:p>
      <w:pPr>
        <w:spacing w:before="75" w:after="0"/>
      </w:pPr>
      <w:r>
        <w:rPr/>
        <w:t xml:space="preserve">第八节 重庆三祥汽车电控系统有限公司 105</w:t>
      </w:r>
    </w:p>
    <w:p>
      <w:pPr>
        <w:spacing w:before="75" w:after="0"/>
      </w:pPr>
      <w:r>
        <w:rPr/>
        <w:t xml:space="preserve">一、企业发展概述 105</w:t>
      </w:r>
    </w:p>
    <w:p>
      <w:pPr>
        <w:spacing w:before="75" w:after="0"/>
      </w:pPr>
      <w:r>
        <w:rPr/>
        <w:t xml:space="preserve">二、企业经营情况 105</w:t>
      </w:r>
    </w:p>
    <w:p>
      <w:pPr>
        <w:spacing w:before="75" w:after="0"/>
      </w:pPr>
      <w:r>
        <w:rPr/>
        <w:t xml:space="preserve">三、企业研发水平 105</w:t>
      </w:r>
    </w:p>
    <w:p>
      <w:pPr>
        <w:spacing w:before="75" w:after="0"/>
      </w:pPr>
      <w:r>
        <w:rPr/>
        <w:t xml:space="preserve">四、企业发展战略 106</w:t>
      </w:r>
    </w:p>
    <w:p>
      <w:pPr>
        <w:spacing w:before="75" w:after="0"/>
      </w:pPr>
      <w:r>
        <w:rPr/>
        <w:t xml:space="preserve">第九节 苏州海格新能源汽车电控系统科技有限公司 106</w:t>
      </w:r>
    </w:p>
    <w:p>
      <w:pPr>
        <w:spacing w:before="75" w:after="0"/>
      </w:pPr>
      <w:r>
        <w:rPr/>
        <w:t xml:space="preserve">一、企业发展概述 106</w:t>
      </w:r>
    </w:p>
    <w:p>
      <w:pPr>
        <w:spacing w:before="75" w:after="0"/>
      </w:pPr>
      <w:r>
        <w:rPr/>
        <w:t xml:space="preserve">二、企业产品结构 107</w:t>
      </w:r>
    </w:p>
    <w:p>
      <w:pPr>
        <w:spacing w:before="75" w:after="0"/>
      </w:pPr>
      <w:r>
        <w:rPr/>
        <w:t xml:space="preserve">三、企业研发水平 107</w:t>
      </w:r>
    </w:p>
    <w:p>
      <w:pPr>
        <w:spacing w:before="75" w:after="0"/>
      </w:pPr>
      <w:r>
        <w:rPr/>
        <w:t xml:space="preserve">第十节 博世集团 107</w:t>
      </w:r>
    </w:p>
    <w:p>
      <w:pPr>
        <w:spacing w:before="75" w:after="0"/>
      </w:pPr>
      <w:r>
        <w:rPr/>
        <w:t xml:space="preserve">一、企业发展概述 107</w:t>
      </w:r>
    </w:p>
    <w:p>
      <w:pPr>
        <w:spacing w:before="75" w:after="0"/>
      </w:pPr>
      <w:r>
        <w:rPr/>
        <w:t xml:space="preserve">二、企业经营情况 108</w:t>
      </w:r>
    </w:p>
    <w:p>
      <w:pPr>
        <w:spacing w:before="75" w:after="0"/>
      </w:pPr>
      <w:r>
        <w:rPr/>
        <w:t xml:space="preserve">三、企业研发水平 109</w:t>
      </w:r>
    </w:p>
    <w:p>
      <w:pPr>
        <w:spacing w:before="75" w:after="0"/>
      </w:pPr>
      <w:r>
        <w:rPr/>
        <w:t xml:space="preserve">四、企业发展战略 109</w:t>
      </w:r>
    </w:p>
    <w:p>
      <w:pPr>
        <w:spacing w:before="75" w:after="0"/>
      </w:pPr>
      <w:r>
        <w:rPr>
          <w:b w:val="1"/>
          <w:bCs w:val="1"/>
        </w:rPr>
        <w:t xml:space="preserve">第四部分 行业发展预测</w:t>
      </w:r>
    </w:p>
    <w:p>
      <w:pPr>
        <w:spacing w:before="75" w:after="0"/>
      </w:pPr>
      <w:r>
        <w:rPr>
          <w:b w:val="1"/>
          <w:bCs w:val="1"/>
        </w:rPr>
        <w:t xml:space="preserve">第九章 2026-2031年汽车电子控制制造行业前景及趋势预测 110</w:t>
      </w:r>
    </w:p>
    <w:p>
      <w:pPr>
        <w:spacing w:before="75" w:after="0"/>
      </w:pPr>
      <w:r>
        <w:rPr/>
        <w:t xml:space="preserve">第一节 2026-2031年汽车电子控制制造行业市场发展前景 110</w:t>
      </w:r>
    </w:p>
    <w:p>
      <w:pPr>
        <w:spacing w:before="75" w:after="0"/>
      </w:pPr>
      <w:r>
        <w:rPr/>
        <w:t xml:space="preserve">一、2026-2031年汽车电子控制制造行业市场发展潜力 110</w:t>
      </w:r>
    </w:p>
    <w:p>
      <w:pPr>
        <w:spacing w:before="75" w:after="0"/>
      </w:pPr>
      <w:r>
        <w:rPr/>
        <w:t xml:space="preserve">二、2026-2031年汽车电子控制制造行业市场发展前景展望 110</w:t>
      </w:r>
    </w:p>
    <w:p>
      <w:pPr>
        <w:spacing w:before="75" w:after="0"/>
      </w:pPr>
      <w:r>
        <w:rPr/>
        <w:t xml:space="preserve">第二节 2026-2031年汽车电子控制制造行业市场发展趋势预测 110</w:t>
      </w:r>
    </w:p>
    <w:p>
      <w:pPr>
        <w:spacing w:before="75" w:after="0"/>
      </w:pPr>
      <w:r>
        <w:rPr/>
        <w:t xml:space="preserve">第三节 2026-2031年中国汽车电子控制制造行业经营预测 112</w:t>
      </w:r>
    </w:p>
    <w:p>
      <w:pPr>
        <w:spacing w:before="75" w:after="0"/>
      </w:pPr>
      <w:r>
        <w:rPr/>
        <w:t xml:space="preserve">一、销售收入预测 112</w:t>
      </w:r>
    </w:p>
    <w:p>
      <w:pPr>
        <w:spacing w:before="75" w:after="0"/>
      </w:pPr>
      <w:r>
        <w:rPr/>
        <w:t xml:space="preserve">二、资产规模预测 113</w:t>
      </w:r>
    </w:p>
    <w:p>
      <w:pPr>
        <w:spacing w:before="75" w:after="0"/>
      </w:pPr>
      <w:r>
        <w:rPr/>
        <w:t xml:space="preserve">第四节 2026-2031年中国汽车电子控制制造行业财务指标预测 114</w:t>
      </w:r>
    </w:p>
    <w:p>
      <w:pPr>
        <w:spacing w:before="75" w:after="0"/>
      </w:pPr>
      <w:r>
        <w:rPr/>
        <w:t xml:space="preserve">一、盈利能力 114</w:t>
      </w:r>
    </w:p>
    <w:p>
      <w:pPr>
        <w:spacing w:before="75" w:after="0"/>
      </w:pPr>
      <w:r>
        <w:rPr/>
        <w:t xml:space="preserve">二、偿债能力 115</w:t>
      </w:r>
    </w:p>
    <w:p>
      <w:pPr>
        <w:spacing w:before="75" w:after="0"/>
      </w:pPr>
      <w:r>
        <w:rPr/>
        <w:t xml:space="preserve">三、发展能力 115</w:t>
      </w:r>
    </w:p>
    <w:p>
      <w:pPr>
        <w:spacing w:before="75" w:after="0"/>
      </w:pPr>
      <w:r>
        <w:rPr/>
        <w:t xml:space="preserve">四、运营能力 116</w:t>
      </w:r>
    </w:p>
    <w:p>
      <w:pPr>
        <w:spacing w:before="75" w:after="0"/>
      </w:pPr>
      <w:r>
        <w:rPr>
          <w:b w:val="1"/>
          <w:bCs w:val="1"/>
        </w:rPr>
        <w:t xml:space="preserve">第十章 2026-2031年汽车电子控制制造行业投资分析 117</w:t>
      </w:r>
    </w:p>
    <w:p>
      <w:pPr>
        <w:spacing w:before="75" w:after="0"/>
      </w:pPr>
      <w:r>
        <w:rPr/>
        <w:t xml:space="preserve">第一节 汽车电子控制制造行业投资特性分析 117</w:t>
      </w:r>
    </w:p>
    <w:p>
      <w:pPr>
        <w:spacing w:before="75" w:after="0"/>
      </w:pPr>
      <w:r>
        <w:rPr/>
        <w:t xml:space="preserve">一、汽车电子控制制造行业进入壁垒分析 117</w:t>
      </w:r>
    </w:p>
    <w:p>
      <w:pPr>
        <w:spacing w:before="75" w:after="0"/>
      </w:pPr>
      <w:r>
        <w:rPr/>
        <w:t xml:space="preserve">二、汽车电子控制制造行业盈利模式分析 119</w:t>
      </w:r>
    </w:p>
    <w:p>
      <w:pPr>
        <w:spacing w:before="75" w:after="0"/>
      </w:pPr>
      <w:r>
        <w:rPr/>
        <w:t xml:space="preserve">第二节 2026-2031年汽车电子控制制造行业发展的影响因素 120</w:t>
      </w:r>
    </w:p>
    <w:p>
      <w:pPr>
        <w:spacing w:before="75" w:after="0"/>
      </w:pPr>
      <w:r>
        <w:rPr/>
        <w:t xml:space="preserve">一、优势 120</w:t>
      </w:r>
    </w:p>
    <w:p>
      <w:pPr>
        <w:spacing w:before="75" w:after="0"/>
      </w:pPr>
      <w:r>
        <w:rPr/>
        <w:t xml:space="preserve">二、劣势 122</w:t>
      </w:r>
    </w:p>
    <w:p>
      <w:pPr>
        <w:spacing w:before="75" w:after="0"/>
      </w:pPr>
      <w:r>
        <w:rPr/>
        <w:t xml:space="preserve">三、机会 123</w:t>
      </w:r>
    </w:p>
    <w:p>
      <w:pPr>
        <w:spacing w:before="75" w:after="0"/>
      </w:pPr>
      <w:r>
        <w:rPr/>
        <w:t xml:space="preserve">四、威胁 123</w:t>
      </w:r>
    </w:p>
    <w:p>
      <w:pPr>
        <w:spacing w:before="75" w:after="0"/>
      </w:pPr>
      <w:r>
        <w:rPr/>
        <w:t xml:space="preserve">第三节 中国汽车电子控制制造行业投资建议 125</w:t>
      </w:r>
    </w:p>
    <w:p>
      <w:pPr>
        <w:spacing w:before="75" w:after="0"/>
      </w:pPr>
      <w:r>
        <w:rPr/>
        <w:t xml:space="preserve">一、汽车电子控制制造行业未来发展方向 125</w:t>
      </w:r>
    </w:p>
    <w:p>
      <w:pPr>
        <w:spacing w:before="75" w:after="0"/>
      </w:pPr>
      <w:r>
        <w:rPr/>
        <w:t xml:space="preserve">二、汽车电子控制制造行业主要投资建议 125</w:t>
      </w:r>
    </w:p>
    <w:p>
      <w:pPr>
        <w:spacing w:before="75" w:after="0"/>
      </w:pPr>
      <w:r>
        <w:rPr/>
        <w:t xml:space="preserve">三、中国汽车电子控制制造行业企业融资趋势和建议 126</w:t>
      </w:r>
    </w:p>
    <w:p>
      <w:pPr>
        <w:spacing w:before="75" w:after="0"/>
      </w:pPr>
      <w:r>
        <w:rPr/>
        <w:t xml:space="preserve">1、中国汽车电子控制制造企业IPO融资分析 126</w:t>
      </w:r>
    </w:p>
    <w:p>
      <w:pPr>
        <w:spacing w:before="75" w:after="0"/>
      </w:pPr>
      <w:r>
        <w:rPr/>
        <w:t xml:space="preserve">2、中国汽车电子控制制造企业再融资分析 130</w:t>
      </w:r>
    </w:p>
    <w:p>
      <w:pPr>
        <w:spacing w:before="75" w:after="0"/>
      </w:pPr>
      <w:r>
        <w:rPr/>
        <w:t xml:space="preserve">第四节 汽车电子控制制造行业投资战略研究 133</w:t>
      </w:r>
    </w:p>
    <w:p>
      <w:pPr>
        <w:spacing w:before="75" w:after="0"/>
      </w:pPr>
      <w:r>
        <w:rPr/>
        <w:t xml:space="preserve">一、2026-2031年汽车电子控制制造行业投资战略 133</w:t>
      </w:r>
    </w:p>
    <w:p>
      <w:pPr>
        <w:spacing w:before="75" w:after="0"/>
      </w:pPr>
      <w:r>
        <w:rPr/>
        <w:t xml:space="preserve">二、2026-2031年细分行业投资战略 133</w:t>
      </w:r>
    </w:p>
    <w:p>
      <w:pPr>
        <w:spacing w:before="75" w:after="0"/>
      </w:pPr>
      <w:r>
        <w:rPr>
          <w:b w:val="1"/>
          <w:bCs w:val="1"/>
        </w:rPr>
        <w:t xml:space="preserve">第十一章 研究结论及投资建议 134</w:t>
      </w:r>
    </w:p>
    <w:p>
      <w:pPr>
        <w:spacing w:before="75" w:after="0"/>
      </w:pPr>
      <w:r>
        <w:rPr/>
        <w:t xml:space="preserve">第一节 汽车电子控制制造行业研究结论及建议 134</w:t>
      </w:r>
    </w:p>
    <w:p>
      <w:pPr>
        <w:spacing w:before="75" w:after="0"/>
      </w:pPr>
      <w:r>
        <w:rPr/>
        <w:t xml:space="preserve">第二节 汽车电子控制制造行业子行业研究结论及建议 135</w:t>
      </w:r>
    </w:p>
    <w:p>
      <w:pPr>
        <w:spacing w:before="75" w:after="0"/>
      </w:pPr>
      <w:r>
        <w:rPr/>
        <w:t xml:space="preserve">第三节 中道泰和汽车电子控制制造行业投资建议 135</w:t>
      </w:r>
    </w:p>
    <w:p>
      <w:pPr>
        <w:spacing w:before="75" w:after="0"/>
      </w:pPr>
      <w:r>
        <w:rPr/>
        <w:t xml:space="preserve">一、行业发展策略建议 135</w:t>
      </w:r>
    </w:p>
    <w:p>
      <w:pPr>
        <w:spacing w:before="75" w:after="0"/>
      </w:pPr>
      <w:r>
        <w:rPr/>
        <w:t xml:space="preserve">二、行业投资方向建议 137</w:t>
      </w:r>
    </w:p>
    <w:p>
      <w:pPr>
        <w:spacing w:before="75" w:after="0"/>
      </w:pPr>
      <w:r>
        <w:rPr/>
        <w:t xml:space="preserve">三、行业投资方式建议 137</w:t>
      </w:r>
    </w:p>
    <w:p>
      <w:pPr>
        <w:spacing w:before="75" w:after="0"/>
      </w:pPr>
      <w:r>
        <w:rPr>
          <w:b w:val="1"/>
          <w:bCs w:val="1"/>
        </w:rPr>
        <w:t xml:space="preserve">图表目录</w:t>
      </w:r>
    </w:p>
    <w:p>
      <w:pPr>
        <w:spacing w:before="75" w:after="0"/>
      </w:pPr>
      <w:r>
        <w:rPr/>
        <w:t xml:space="preserve">图表：天合汽车主要经营指标分析 1</w:t>
      </w:r>
    </w:p>
    <w:p>
      <w:pPr>
        <w:spacing w:before="75" w:after="0"/>
      </w:pPr>
      <w:r>
        <w:rPr/>
        <w:t xml:space="preserve">图表：天合汽车主要营收利润表分析 2</w:t>
      </w:r>
    </w:p>
    <w:p>
      <w:pPr>
        <w:spacing w:before="75" w:after="0"/>
      </w:pPr>
      <w:r>
        <w:rPr/>
        <w:t xml:space="preserve">图表：航盛电子国内外客户资源一览 4</w:t>
      </w:r>
    </w:p>
    <w:p>
      <w:pPr>
        <w:spacing w:before="75" w:after="0"/>
      </w:pPr>
      <w:r>
        <w:rPr/>
        <w:t xml:space="preserve">图表：2021-2026年好帮手股份主要经营指标分析 8</w:t>
      </w:r>
    </w:p>
    <w:p>
      <w:pPr>
        <w:spacing w:before="75" w:after="0"/>
      </w:pPr>
      <w:r>
        <w:rPr/>
        <w:t xml:space="preserve">图表：2021-2026年好帮手股份资产负债表分析 8</w:t>
      </w:r>
    </w:p>
    <w:p>
      <w:pPr>
        <w:spacing w:before="75" w:after="0"/>
      </w:pPr>
      <w:r>
        <w:rPr/>
        <w:t xml:space="preserve">图表：2021-2026年好帮手股份营收利润表分析 8</w:t>
      </w:r>
    </w:p>
    <w:p>
      <w:pPr>
        <w:spacing w:before="75" w:after="0"/>
      </w:pPr>
      <w:r>
        <w:rPr/>
        <w:t xml:space="preserve">图表：2021-2026年好帮手股份现金流量表分析 8</w:t>
      </w:r>
    </w:p>
    <w:p>
      <w:pPr>
        <w:spacing w:before="75" w:after="0"/>
      </w:pPr>
      <w:r>
        <w:rPr/>
        <w:t xml:space="preserve">图表：联合汽车电子有限公司业务结构 10</w:t>
      </w:r>
    </w:p>
    <w:p>
      <w:pPr>
        <w:spacing w:before="75" w:after="0"/>
      </w:pPr>
      <w:r>
        <w:rPr/>
        <w:t xml:space="preserve">图表：联合汽车电子有限公司国内外客户资源分析 11</w:t>
      </w:r>
    </w:p>
    <w:p>
      <w:pPr>
        <w:spacing w:before="75" w:after="0"/>
      </w:pPr>
      <w:r>
        <w:rPr/>
        <w:t xml:space="preserve">图表：2021-2026年启明信息主要经营指标分析 13</w:t>
      </w:r>
    </w:p>
    <w:p>
      <w:pPr>
        <w:spacing w:before="75" w:after="0"/>
      </w:pPr>
      <w:r>
        <w:rPr/>
        <w:t xml:space="preserve">图表：2021-2026年启明信息盈利能力分析 14</w:t>
      </w:r>
    </w:p>
    <w:p>
      <w:pPr>
        <w:spacing w:before="75" w:after="0"/>
      </w:pPr>
      <w:r>
        <w:rPr/>
        <w:t xml:space="preserve">图表：2021-2026年启明信息偿债能力分析 14</w:t>
      </w:r>
    </w:p>
    <w:p>
      <w:pPr>
        <w:spacing w:before="75" w:after="0"/>
      </w:pPr>
      <w:r>
        <w:rPr/>
        <w:t xml:space="preserve">图表：2021-2026年启明信息发展能力分析 15</w:t>
      </w:r>
    </w:p>
    <w:p>
      <w:pPr>
        <w:spacing w:before="75" w:after="0"/>
      </w:pPr>
      <w:r>
        <w:rPr/>
        <w:t xml:space="preserve">图表：2021-2026年启明信息运营能力分析 15</w:t>
      </w:r>
    </w:p>
    <w:p>
      <w:pPr>
        <w:spacing w:before="75" w:after="0"/>
      </w:pPr>
      <w:r>
        <w:rPr/>
        <w:t xml:space="preserve">图表：2021-2026年宁波高发主要经营指标分析 19</w:t>
      </w:r>
    </w:p>
    <w:p>
      <w:pPr>
        <w:spacing w:before="75" w:after="0"/>
      </w:pPr>
      <w:r>
        <w:rPr/>
        <w:t xml:space="preserve">图表：2021-2026年宁波高发盈利能力分析 20</w:t>
      </w:r>
    </w:p>
    <w:p>
      <w:pPr>
        <w:spacing w:before="75" w:after="0"/>
      </w:pPr>
      <w:r>
        <w:rPr/>
        <w:t xml:space="preserve">图表：2021-2026年宁波高发偿债能力分析 20</w:t>
      </w:r>
    </w:p>
    <w:p>
      <w:pPr>
        <w:spacing w:before="75" w:after="0"/>
      </w:pPr>
      <w:r>
        <w:rPr/>
        <w:t xml:space="preserve">图表：2021-2026年宁波高发发展能力分析 20</w:t>
      </w:r>
    </w:p>
    <w:p>
      <w:pPr>
        <w:spacing w:before="75" w:after="0"/>
      </w:pPr>
      <w:r>
        <w:rPr/>
        <w:t xml:space="preserve">图表：2021-2026年宁波高发运营能力分析 21</w:t>
      </w:r>
    </w:p>
    <w:p>
      <w:pPr>
        <w:spacing w:before="75" w:after="0"/>
      </w:pPr>
      <w:r>
        <w:rPr/>
        <w:t xml:space="preserve">图表：苏州海格新能源汽车电控系统科技有限公司部分 产品结构图 24</w:t>
      </w:r>
    </w:p>
    <w:p>
      <w:pPr>
        <w:spacing w:before="75" w:after="0"/>
      </w:pPr>
      <w:r>
        <w:rPr/>
        <w:t xml:space="preserve">图表：博世基本情况一览 26</w:t>
      </w:r>
    </w:p>
    <w:p>
      <w:pPr>
        <w:spacing w:before="75" w:after="0"/>
      </w:pPr>
      <w:r>
        <w:rPr/>
        <w:t xml:space="preserve">图表：博世集团主要经营数据分析 26</w:t>
      </w:r>
    </w:p>
    <w:p>
      <w:pPr>
        <w:spacing w:before="75" w:after="0"/>
      </w:pPr>
      <w:r>
        <w:rPr/>
        <w:t xml:space="preserve">图表：汽车电子控制制造行业主要上市融资企业一览 43</w:t>
      </w:r>
    </w:p>
    <w:p>
      <w:pPr>
        <w:spacing w:before="75" w:after="0"/>
      </w:pPr>
      <w:r>
        <w:rPr/>
        <w:t xml:space="preserve">图表：上市公司主要再融资方式优劣势对比 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2026-2031年中国汽车电子控制制造行业竞争格局分析与投资风险预测报告</dc:title>
  <dc:description>2026-2031年中国汽车电子控制制造行业竞争格局分析与投资风险预测报告</dc:description>
  <dc:subject>2026-2031年中国汽车电子控制制造行业竞争格局分析与投资风险预测报告</dc:subject>
  <cp:keywords>研究报告</cp:keywords>
  <cp:category>研究报告</cp:category>
  <cp:lastModifiedBy>北京中道泰和信息咨询有限公司</cp:lastModifiedBy>
  <dcterms:created xsi:type="dcterms:W3CDTF">2026-03-27T04:02:43+08:00</dcterms:created>
  <dcterms:modified xsi:type="dcterms:W3CDTF">2026-03-27T04:02:43+08:00</dcterms:modified>
</cp:coreProperties>
</file>

<file path=docProps/custom.xml><?xml version="1.0" encoding="utf-8"?>
<Properties xmlns="http://schemas.openxmlformats.org/officeDocument/2006/custom-properties" xmlns:vt="http://schemas.openxmlformats.org/officeDocument/2006/docPropsVTypes"/>
</file>