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2024-2029年中国电子元器件行业发展前景及投资风险预测报告</w:t>
      </w:r>
    </w:p>
    <w:p>
      <w:pPr>
        <w:spacing w:after="150"/>
      </w:pPr>
      <w:r>
        <w:rPr>
          <w:b w:val="1"/>
          <w:bCs w:val="1"/>
        </w:rPr>
        <w:t xml:space="preserve">报告简介</w:t>
      </w:r>
    </w:p>
    <w:p>
      <w:pPr>
        <w:spacing w:after="150"/>
      </w:pPr>
      <w:r>
        <w:rPr/>
        <w:t xml:space="preserve">电子元器件行业是电子信息制造业中最为基础的产业，主要由电子元件业、半导体分立器件和集成电路业等部分组成。目前，中国电子元器件正进入以新型电子元器件为主体的新一代元器件时代,并且已成为电子元件生产与出口的大国。目前中国电子元件的产量已占全球的近40%以上。电容器、电阻器、电声器件、磁性材料、压电石英晶体等产品的产量居世界第一。</w:t>
      </w:r>
    </w:p>
    <w:p>
      <w:pPr>
        <w:spacing w:after="150"/>
      </w:pPr>
      <w:r>
        <w:rPr/>
        <w:t xml:space="preserve">随着下一代互联网、新一代移动通信和数字电视的逐步商用，电子整机产业的升级换代将为电子材料和元器件产业的发展带来巨大的市场机遇。中国新型元器件将继续向微型化、片式化、高性能化、集成化、智能化、环保节能方向发展。但目前产业发展仍然存在诸多问题，如中低档产品过剩，高端产品主要依赖进口;缺乏核心技术，产品利润较低;企业规模较小，技术开发投入不足。</w:t>
      </w:r>
    </w:p>
    <w:p>
      <w:pPr>
        <w:spacing w:after="150"/>
      </w:pPr>
      <w:r>
        <w:rPr/>
        <w:t xml:space="preserve">另外，《中国制造2025》全面的从制造业发展形势、环境入手,提出发展的战略方针和目标,同时强调了战略任务和重点,并在最后给予了具体的战略支撑与保障。《中国制造2025》有望从长期提升国家硬实力,它的定义超出于美国的工业互联网及德国的工业4.0,强调了多产业齐头并进的发展,而在这一提升过程中,电子产业可以说是构成中国工业化和信息化的基础,因此在《中国制造2025》背景下，电子信息产业迎来较好的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中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电子元器件行业概述</w:t>
      </w:r>
    </w:p>
    <w:p>
      <w:pPr>
        <w:spacing w:after="150"/>
      </w:pPr>
      <w:r>
        <w:rPr/>
        <w:t xml:space="preserve">第一节 电子元器件行业概述</w:t>
      </w:r>
    </w:p>
    <w:p>
      <w:pPr>
        <w:spacing w:after="150"/>
      </w:pPr>
      <w:r>
        <w:rPr/>
        <w:t xml:space="preserve">一、电子元器件行业的定义</w:t>
      </w:r>
    </w:p>
    <w:p>
      <w:pPr>
        <w:spacing w:after="150"/>
      </w:pPr>
      <w:r>
        <w:rPr/>
        <w:t xml:space="preserve">二、电子元器件行业的分类</w:t>
      </w:r>
    </w:p>
    <w:p>
      <w:pPr>
        <w:spacing w:after="150"/>
      </w:pPr>
      <w:r>
        <w:rPr/>
        <w:t xml:space="preserve">第二节 最近3-5年中国电子元器件行业经济指标分析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2019-2023年全球电子元器件行业发展分析</w:t>
      </w:r>
    </w:p>
    <w:p>
      <w:pPr>
        <w:spacing w:after="150"/>
      </w:pPr>
      <w:r>
        <w:rPr/>
        <w:t xml:space="preserve">第一节 2019-2023年全球电子元器件行业发展综述</w:t>
      </w:r>
    </w:p>
    <w:p>
      <w:pPr>
        <w:spacing w:after="150"/>
      </w:pPr>
      <w:r>
        <w:rPr/>
        <w:t xml:space="preserve">一、2019-2023年全球电子元器件行业发展概述</w:t>
      </w:r>
    </w:p>
    <w:p>
      <w:pPr>
        <w:spacing w:after="150"/>
      </w:pPr>
      <w:r>
        <w:rPr/>
        <w:t xml:space="preserve">二、2019-2023年全球电子元器件行业市场规模分析</w:t>
      </w:r>
    </w:p>
    <w:p>
      <w:pPr>
        <w:spacing w:after="150"/>
      </w:pPr>
      <w:r>
        <w:rPr/>
        <w:t xml:space="preserve">三、2019-2023年全球电子元器件行业市场结构分析</w:t>
      </w:r>
    </w:p>
    <w:p>
      <w:pPr>
        <w:spacing w:after="150"/>
      </w:pPr>
      <w:r>
        <w:rPr/>
        <w:t xml:space="preserve">四、2019-2023年全球电子元器件行业重点企业分析</w:t>
      </w:r>
    </w:p>
    <w:p>
      <w:pPr>
        <w:spacing w:after="150"/>
      </w:pPr>
      <w:r>
        <w:rPr/>
        <w:t xml:space="preserve">第二节 2024-2029年全球电子元器件行业发展预测</w:t>
      </w:r>
    </w:p>
    <w:p>
      <w:pPr>
        <w:spacing w:after="150"/>
      </w:pPr>
      <w:r>
        <w:rPr/>
        <w:t xml:space="preserve">一、2024-2029年全球电子元器件行业市场规模预测</w:t>
      </w:r>
    </w:p>
    <w:p>
      <w:pPr>
        <w:spacing w:after="150"/>
      </w:pPr>
      <w:r>
        <w:rPr/>
        <w:t xml:space="preserve">二、2024-2029年全球电子元器件行业发展趋势分析</w:t>
      </w:r>
    </w:p>
    <w:p>
      <w:pPr>
        <w:spacing w:after="150"/>
      </w:pPr>
      <w:r>
        <w:rPr>
          <w:b w:val="1"/>
          <w:bCs w:val="1"/>
        </w:rPr>
        <w:t xml:space="preserve">第三章 2019-2023年中国电子元器件行业发展环境分析</w:t>
      </w:r>
    </w:p>
    <w:p>
      <w:pPr>
        <w:spacing w:after="150"/>
      </w:pPr>
      <w:r>
        <w:rPr/>
        <w:t xml:space="preserve">第一节 2019-2023年中国电子元器件行业经济环境分析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2019-2023年中国电子元器件行业发展政策环境分析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2019-2023年中国电子元器件行业发展社会环境分析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2019-2023年中国电子元器件行业技术环境分析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2019-2023年中国电子元器件行业发展概况</w:t>
      </w:r>
    </w:p>
    <w:p>
      <w:pPr>
        <w:spacing w:after="150"/>
      </w:pPr>
      <w:r>
        <w:rPr/>
        <w:t xml:space="preserve">第一节 2019-2023年中国电子元器件行业发展概况</w:t>
      </w:r>
    </w:p>
    <w:p>
      <w:pPr>
        <w:spacing w:after="150"/>
      </w:pPr>
      <w:r>
        <w:rPr/>
        <w:t xml:space="preserve">一、中国电子元器件行业发展阶段</w:t>
      </w:r>
    </w:p>
    <w:p>
      <w:pPr>
        <w:spacing w:after="150"/>
      </w:pPr>
      <w:r>
        <w:rPr/>
        <w:t xml:space="preserve">二、中国电子元器件行业发展总体概况</w:t>
      </w:r>
    </w:p>
    <w:p>
      <w:pPr>
        <w:spacing w:after="150"/>
      </w:pPr>
      <w:r>
        <w:rPr/>
        <w:t xml:space="preserve">三、中国电子元器件行业发展特点分析</w:t>
      </w:r>
    </w:p>
    <w:p>
      <w:pPr>
        <w:spacing w:after="150"/>
      </w:pPr>
      <w:r>
        <w:rPr/>
        <w:t xml:space="preserve">第二节 2019-2023年中国电子元器件行业发展现状</w:t>
      </w:r>
    </w:p>
    <w:p>
      <w:pPr>
        <w:spacing w:after="150"/>
      </w:pPr>
      <w:r>
        <w:rPr/>
        <w:t xml:space="preserve">一、2019-2023年中国电子元器件行业市场规模</w:t>
      </w:r>
    </w:p>
    <w:p>
      <w:pPr>
        <w:spacing w:after="150"/>
      </w:pPr>
      <w:r>
        <w:rPr/>
        <w:t xml:space="preserve">二、2019-2023年中国电子元器件行业发展分析</w:t>
      </w:r>
    </w:p>
    <w:p>
      <w:pPr>
        <w:spacing w:after="150"/>
      </w:pPr>
      <w:r>
        <w:rPr/>
        <w:t xml:space="preserve">三、2019-2023年中国电子元器件行业企业发展分析</w:t>
      </w:r>
    </w:p>
    <w:p>
      <w:pPr>
        <w:spacing w:after="150"/>
      </w:pPr>
      <w:r>
        <w:rPr/>
        <w:t xml:space="preserve">第三节 2019-2023年中国电子元器件市场动态分析</w:t>
      </w:r>
    </w:p>
    <w:p>
      <w:pPr>
        <w:spacing w:after="150"/>
      </w:pPr>
      <w:r>
        <w:rPr>
          <w:b w:val="1"/>
          <w:bCs w:val="1"/>
        </w:rPr>
        <w:t xml:space="preserve">第五章 2019-2023年中国电子元器件行业运行分析</w:t>
      </w:r>
    </w:p>
    <w:p>
      <w:pPr>
        <w:spacing w:after="150"/>
      </w:pPr>
      <w:r>
        <w:rPr/>
        <w:t xml:space="preserve">第一节 中国电子元器件行业规模情况分析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中国电子元器件行业财务能力分析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2019-2023年中国电子元器件行业进出口市场分析</w:t>
      </w:r>
    </w:p>
    <w:p>
      <w:pPr>
        <w:spacing w:after="150"/>
      </w:pPr>
      <w:r>
        <w:rPr/>
        <w:t xml:space="preserve">第一节 2019-2023年中国电子元器件行业进出口状况综述</w:t>
      </w:r>
    </w:p>
    <w:p>
      <w:pPr>
        <w:spacing w:after="150"/>
      </w:pPr>
      <w:r>
        <w:rPr/>
        <w:t xml:space="preserve">第二节 2019-2023年中国电子元器件行业进口市场分析</w:t>
      </w:r>
    </w:p>
    <w:p>
      <w:pPr>
        <w:spacing w:after="150"/>
      </w:pPr>
      <w:r>
        <w:rPr/>
        <w:t xml:space="preserve">一、2019-2023年中国电子元器件行业进口总量分析</w:t>
      </w:r>
    </w:p>
    <w:p>
      <w:pPr>
        <w:spacing w:after="150"/>
      </w:pPr>
      <w:r>
        <w:rPr/>
        <w:t xml:space="preserve">二、2019-2023年中国电子元器件行业进口产品结构</w:t>
      </w:r>
    </w:p>
    <w:p>
      <w:pPr>
        <w:spacing w:after="150"/>
      </w:pPr>
      <w:r>
        <w:rPr/>
        <w:t xml:space="preserve">三、2019-2023年中国电子元器件行业进口区域结构分析</w:t>
      </w:r>
    </w:p>
    <w:p>
      <w:pPr>
        <w:spacing w:after="150"/>
      </w:pPr>
      <w:r>
        <w:rPr/>
        <w:t xml:space="preserve">第三节 2019-2023年电子元器件行业出口市场分析</w:t>
      </w:r>
    </w:p>
    <w:p>
      <w:pPr>
        <w:spacing w:after="150"/>
      </w:pPr>
      <w:r>
        <w:rPr/>
        <w:t xml:space="preserve">一、2019-2023年中国电子元器件行业出口总量分析</w:t>
      </w:r>
    </w:p>
    <w:p>
      <w:pPr>
        <w:spacing w:after="150"/>
      </w:pPr>
      <w:r>
        <w:rPr/>
        <w:t xml:space="preserve">二、2019-2023年中国电子元器件行业出口产品结构</w:t>
      </w:r>
    </w:p>
    <w:p>
      <w:pPr>
        <w:spacing w:after="150"/>
      </w:pPr>
      <w:r>
        <w:rPr/>
        <w:t xml:space="preserve">三、2019-2023年中国电子元器件行业出口区域结构分析</w:t>
      </w:r>
    </w:p>
    <w:p>
      <w:pPr>
        <w:spacing w:after="150"/>
      </w:pPr>
      <w:r>
        <w:rPr/>
        <w:t xml:space="preserve">第四节 2024-2029年中国电子元器件行业进出口前景及建议</w:t>
      </w:r>
    </w:p>
    <w:p>
      <w:pPr>
        <w:spacing w:after="150"/>
      </w:pPr>
      <w:r>
        <w:rPr>
          <w:b w:val="1"/>
          <w:bCs w:val="1"/>
        </w:rPr>
        <w:t xml:space="preserve">第七章 2019-2023年中国电子元器件市场供需分析</w:t>
      </w:r>
    </w:p>
    <w:p>
      <w:pPr>
        <w:spacing w:after="150"/>
      </w:pPr>
      <w:r>
        <w:rPr/>
        <w:t xml:space="preserve">第一节 2019-2023年中国电子元器件行业供给分析</w:t>
      </w:r>
    </w:p>
    <w:p>
      <w:pPr>
        <w:spacing w:after="150"/>
      </w:pPr>
      <w:r>
        <w:rPr/>
        <w:t xml:space="preserve">一、2019-2023年中国电子元器件行业产值情况</w:t>
      </w:r>
    </w:p>
    <w:p>
      <w:pPr>
        <w:spacing w:after="150"/>
      </w:pPr>
      <w:r>
        <w:rPr/>
        <w:t xml:space="preserve">二、2019-2023年中国电子元器件行业产量情况</w:t>
      </w:r>
    </w:p>
    <w:p>
      <w:pPr>
        <w:spacing w:after="150"/>
      </w:pPr>
      <w:r>
        <w:rPr/>
        <w:t xml:space="preserve">三、2019-2023年中国电子元器件行业供给区域</w:t>
      </w:r>
    </w:p>
    <w:p>
      <w:pPr>
        <w:spacing w:after="150"/>
      </w:pPr>
      <w:r>
        <w:rPr/>
        <w:t xml:space="preserve">第二节 2019-2023年中国电子元器件行业需求分析</w:t>
      </w:r>
    </w:p>
    <w:p>
      <w:pPr>
        <w:spacing w:after="150"/>
      </w:pPr>
      <w:r>
        <w:rPr/>
        <w:t xml:space="preserve">一、2019-2023年中国电子元器件行业需求情况</w:t>
      </w:r>
    </w:p>
    <w:p>
      <w:pPr>
        <w:spacing w:after="150"/>
      </w:pPr>
      <w:r>
        <w:rPr/>
        <w:t xml:space="preserve">二、2019-2023年中国电子元器件行业需求区域</w:t>
      </w:r>
    </w:p>
    <w:p>
      <w:pPr>
        <w:spacing w:after="150"/>
      </w:pPr>
      <w:r>
        <w:rPr/>
        <w:t xml:space="preserve">第三节 2019-2023年电子元器件行业供需平衡分析</w:t>
      </w:r>
    </w:p>
    <w:p>
      <w:pPr>
        <w:spacing w:after="150"/>
      </w:pPr>
      <w:r>
        <w:rPr>
          <w:b w:val="1"/>
          <w:bCs w:val="1"/>
        </w:rPr>
        <w:t xml:space="preserve">第八章 2019-2023年中国电子元器件区域市场规模分析</w:t>
      </w:r>
    </w:p>
    <w:p>
      <w:pPr>
        <w:spacing w:after="150"/>
      </w:pPr>
      <w:r>
        <w:rPr/>
        <w:t xml:space="preserve">第一节 2019-2023年中国电子元器件市场规模分析</w:t>
      </w:r>
    </w:p>
    <w:p>
      <w:pPr>
        <w:spacing w:after="150"/>
      </w:pPr>
      <w:r>
        <w:rPr/>
        <w:t xml:space="preserve">第二节 2019-2023年中国电子元器件区域市场规模分析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2019-2023年中国电子元器件上下游行业分析</w:t>
      </w:r>
    </w:p>
    <w:p>
      <w:pPr>
        <w:spacing w:after="150"/>
      </w:pPr>
      <w:r>
        <w:rPr/>
        <w:t xml:space="preserve">第一节 电子元器件行业上下游分析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电子元器件行业产业链分析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中国电子元器件行业市场竞争格局及策略分析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电子元器件行业竞争策略</w:t>
      </w:r>
    </w:p>
    <w:p>
      <w:pPr>
        <w:spacing w:after="150"/>
      </w:pPr>
      <w:r>
        <w:rPr/>
        <w:t xml:space="preserve">一、提高电子元器件企业核心竞争力的对策</w:t>
      </w:r>
    </w:p>
    <w:p>
      <w:pPr>
        <w:spacing w:after="150"/>
      </w:pPr>
      <w:r>
        <w:rPr/>
        <w:t xml:space="preserve">二、影响电子元器件企业核心竞争力的因素及提升途径</w:t>
      </w:r>
    </w:p>
    <w:p>
      <w:pPr>
        <w:spacing w:after="150"/>
      </w:pPr>
      <w:r>
        <w:rPr/>
        <w:t xml:space="preserve">三、提高电子元器件企业竞争力的策略</w:t>
      </w:r>
    </w:p>
    <w:p>
      <w:pPr>
        <w:spacing w:after="150"/>
      </w:pPr>
      <w:r>
        <w:rPr>
          <w:b w:val="1"/>
          <w:bCs w:val="1"/>
        </w:rPr>
        <w:t xml:space="preserve">第十一章 电子元器件行业国内重点企业分析</w:t>
      </w:r>
    </w:p>
    <w:p>
      <w:pPr>
        <w:spacing w:after="150"/>
      </w:pPr>
      <w:r>
        <w:rPr/>
        <w:t xml:space="preserve">第一节 亨通集团有限公司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富通集团有限公司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中天科技集团有限公司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瑞声科技控股有限公司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永鼎集团有限公司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长天光纤光缆股份有限公司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广东生益科技股份有限公司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潮州三环(集团)股份有限公司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厦门宏发电声股份有限公司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立讯精密工业股份有限公司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2024-2029年中国电子元器件行业投资效益与机会分析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2024-2029年中国电子元器件行业投资效益分析</w:t>
      </w:r>
    </w:p>
    <w:p>
      <w:pPr>
        <w:spacing w:after="150"/>
      </w:pPr>
      <w:r>
        <w:rPr/>
        <w:t xml:space="preserve">一、2024-2029年电子元器件行业投资效益分析</w:t>
      </w:r>
    </w:p>
    <w:p>
      <w:pPr>
        <w:spacing w:after="150"/>
      </w:pPr>
      <w:r>
        <w:rPr/>
        <w:t xml:space="preserve">二、2024-2029年电子元器件行业投资趋势预测</w:t>
      </w:r>
    </w:p>
    <w:p>
      <w:pPr>
        <w:spacing w:after="150"/>
      </w:pPr>
      <w:r>
        <w:rPr/>
        <w:t xml:space="preserve">三、2024-2029年电子元器件行业投资的建议</w:t>
      </w:r>
    </w:p>
    <w:p>
      <w:pPr>
        <w:spacing w:after="150"/>
      </w:pPr>
      <w:r>
        <w:rPr/>
        <w:t xml:space="preserve">四、新进入者应注意的障碍因素分析</w:t>
      </w:r>
    </w:p>
    <w:p>
      <w:pPr>
        <w:spacing w:after="150"/>
      </w:pPr>
      <w:r>
        <w:rPr/>
        <w:t xml:space="preserve">第三节 2024-2029年影响电子元器件行业发展的主要因素</w:t>
      </w:r>
    </w:p>
    <w:p>
      <w:pPr>
        <w:spacing w:after="150"/>
      </w:pPr>
      <w:r>
        <w:rPr/>
        <w:t xml:space="preserve">一、2024-2029年影响电子元器件行业运行的有利因素分析</w:t>
      </w:r>
    </w:p>
    <w:p>
      <w:pPr>
        <w:spacing w:after="150"/>
      </w:pPr>
      <w:r>
        <w:rPr/>
        <w:t xml:space="preserve">二、2024-2029年影响电子元器件行业运行的不利因素分析</w:t>
      </w:r>
    </w:p>
    <w:p>
      <w:pPr>
        <w:spacing w:after="150"/>
      </w:pPr>
      <w:r>
        <w:rPr/>
        <w:t xml:space="preserve">三、2024-2029年中国电子元器件行业发展面临的挑战分析</w:t>
      </w:r>
    </w:p>
    <w:p>
      <w:pPr>
        <w:spacing w:after="150"/>
      </w:pPr>
      <w:r>
        <w:rPr/>
        <w:t xml:space="preserve">四、2024-2029年中国电子元器件行业发展面临的机遇分析</w:t>
      </w:r>
    </w:p>
    <w:p>
      <w:pPr>
        <w:spacing w:after="150"/>
      </w:pPr>
      <w:r>
        <w:rPr>
          <w:b w:val="1"/>
          <w:bCs w:val="1"/>
        </w:rPr>
        <w:t xml:space="preserve">第十三章 电子元器件行业发展预测分析</w:t>
      </w:r>
    </w:p>
    <w:p>
      <w:pPr>
        <w:spacing w:after="150"/>
      </w:pPr>
      <w:r>
        <w:rPr/>
        <w:t xml:space="preserve">第一节 电子元器件行业发展预测分析</w:t>
      </w:r>
    </w:p>
    <w:p>
      <w:pPr>
        <w:spacing w:after="150"/>
      </w:pPr>
      <w:r>
        <w:rPr/>
        <w:t xml:space="preserve">一、2024-2029年中国电子元器件行业潜力分析</w:t>
      </w:r>
    </w:p>
    <w:p>
      <w:pPr>
        <w:spacing w:after="150"/>
      </w:pPr>
      <w:r>
        <w:rPr/>
        <w:t xml:space="preserve">二、2024-2029年中国电子元器件行业前景展望分析</w:t>
      </w:r>
    </w:p>
    <w:p>
      <w:pPr>
        <w:spacing w:after="150"/>
      </w:pPr>
      <w:r>
        <w:rPr/>
        <w:t xml:space="preserve">三、2024-2029年中国电子元器件行业发展趋势分析</w:t>
      </w:r>
    </w:p>
    <w:p>
      <w:pPr>
        <w:spacing w:after="150"/>
      </w:pPr>
      <w:r>
        <w:rPr/>
        <w:t xml:space="preserve">第二节 2024-2029年中国电子元器件行业发展预测分析</w:t>
      </w:r>
    </w:p>
    <w:p>
      <w:pPr>
        <w:spacing w:after="150"/>
      </w:pPr>
      <w:r>
        <w:rPr/>
        <w:t xml:space="preserve">一、2024-2029年中国电子元器件供给预测</w:t>
      </w:r>
    </w:p>
    <w:p>
      <w:pPr>
        <w:spacing w:after="150"/>
      </w:pPr>
      <w:r>
        <w:rPr/>
        <w:t xml:space="preserve">二、2024-2029年中国电子元器件需求预测</w:t>
      </w:r>
    </w:p>
    <w:p>
      <w:pPr>
        <w:spacing w:after="150"/>
      </w:pPr>
      <w:r>
        <w:rPr/>
        <w:t xml:space="preserve">三、2024-2029年中国电子元器件供需平衡预测</w:t>
      </w:r>
    </w:p>
    <w:p>
      <w:pPr>
        <w:spacing w:after="150"/>
      </w:pPr>
      <w:r>
        <w:rPr/>
        <w:t xml:space="preserve">第三节 2024-2029年中国电子元器件行业投资风险分析</w:t>
      </w:r>
    </w:p>
    <w:p>
      <w:pPr>
        <w:spacing w:after="150"/>
      </w:pPr>
      <w:r>
        <w:rPr/>
        <w:t xml:space="preserve">一、2024-2029年电子元器件行业市场风险及控制策略</w:t>
      </w:r>
    </w:p>
    <w:p>
      <w:pPr>
        <w:spacing w:after="150"/>
      </w:pPr>
      <w:r>
        <w:rPr/>
        <w:t xml:space="preserve">二、2024-2029年电子元器件行业政策风险及控制策略</w:t>
      </w:r>
    </w:p>
    <w:p>
      <w:pPr>
        <w:spacing w:after="150"/>
      </w:pPr>
      <w:r>
        <w:rPr/>
        <w:t xml:space="preserve">三、2024-2029年电子元器件行业经营风险及控制策略</w:t>
      </w:r>
    </w:p>
    <w:p>
      <w:pPr>
        <w:spacing w:after="150"/>
      </w:pPr>
      <w:r>
        <w:rPr/>
        <w:t xml:space="preserve">四、2024-2029年电子元器件行业技术风险及控制策略</w:t>
      </w:r>
    </w:p>
    <w:p>
      <w:pPr>
        <w:spacing w:after="150"/>
      </w:pPr>
      <w:r>
        <w:rPr/>
        <w:t xml:space="preserve">五、2024-2029年电子元器件同业竞争风险及控制策略</w:t>
      </w:r>
    </w:p>
    <w:p>
      <w:pPr>
        <w:spacing w:after="150"/>
      </w:pPr>
      <w:r>
        <w:rPr/>
        <w:t xml:space="preserve">六、2024-2029年电子元器件行业其他风险及控制策略</w:t>
      </w:r>
    </w:p>
    <w:p>
      <w:pPr>
        <w:spacing w:after="150"/>
      </w:pPr>
      <w:r>
        <w:rPr>
          <w:b w:val="1"/>
          <w:bCs w:val="1"/>
        </w:rPr>
        <w:t xml:space="preserve">第十四章 专家观点与结论</w:t>
      </w:r>
    </w:p>
    <w:p>
      <w:pPr>
        <w:spacing w:after="150"/>
      </w:pPr>
      <w:r>
        <w:rPr/>
        <w:t xml:space="preserve">第一节 2019-2023年电子元器件行业研究结论</w:t>
      </w:r>
    </w:p>
    <w:p>
      <w:pPr>
        <w:spacing w:after="150"/>
      </w:pPr>
      <w:r>
        <w:rPr/>
        <w:t xml:space="preserve">第二节 2024-2029年电子元器件行业投资价值评估</w:t>
      </w:r>
    </w:p>
    <w:p>
      <w:pPr>
        <w:spacing w:after="150"/>
      </w:pPr>
      <w:r>
        <w:rPr/>
        <w:t xml:space="preserve">第三节 中道泰和电子元器件行业投资建议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图表：2019-2023年中国电子元器件行业市场规模情况</w:t>
      </w:r>
    </w:p>
    <w:p>
      <w:pPr>
        <w:spacing w:after="150"/>
      </w:pPr>
      <w:r>
        <w:rPr/>
        <w:t xml:space="preserve">图表：2019-2023年中国电子元器件行业产值情况</w:t>
      </w:r>
    </w:p>
    <w:p>
      <w:pPr>
        <w:spacing w:after="150"/>
      </w:pPr>
      <w:r>
        <w:rPr/>
        <w:t xml:space="preserve">图表：2019-2023年中国电子元器件行业利润情况</w:t>
      </w:r>
    </w:p>
    <w:p>
      <w:pPr>
        <w:spacing w:after="150"/>
      </w:pPr>
      <w:r>
        <w:rPr/>
        <w:t xml:space="preserve">图表：2019-2023年中国电子元器件行业资产规模情况</w:t>
      </w:r>
    </w:p>
    <w:p>
      <w:pPr>
        <w:spacing w:after="150"/>
      </w:pPr>
      <w:r>
        <w:rPr/>
        <w:t xml:space="preserve">图表：2019-2023年中国电子元器件行业盈利能力分析</w:t>
      </w:r>
    </w:p>
    <w:p>
      <w:pPr>
        <w:spacing w:after="150"/>
      </w:pPr>
      <w:r>
        <w:rPr/>
        <w:t xml:space="preserve">图表：2019-2023年中国电子元器件行业偿债能力分析</w:t>
      </w:r>
    </w:p>
    <w:p>
      <w:pPr>
        <w:spacing w:after="150"/>
      </w:pPr>
      <w:r>
        <w:rPr/>
        <w:t xml:space="preserve">图表：2019-2023年中国电子元器件行业营运能力分析</w:t>
      </w:r>
    </w:p>
    <w:p>
      <w:pPr>
        <w:spacing w:after="150"/>
      </w:pPr>
      <w:r>
        <w:rPr/>
        <w:t xml:space="preserve">图表：2024-2029年中国电子元器件行业市场规模预测分析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2024-2029年中国电子元器件行业发展前景及投资风险预测报告</dc:title>
  <dc:description>2024-2029年中国电子元器件行业发展前景及投资风险预测报告</dc:description>
  <dc:subject>2024-2029年中国电子元器件行业发展前景及投资风险预测报告</dc:subject>
  <cp:keywords>研究报告</cp:keywords>
  <cp:category>研究报告</cp:category>
  <cp:lastModifiedBy>北京中道泰和信息咨询有限公司</cp:lastModifiedBy>
  <dcterms:created xsi:type="dcterms:W3CDTF">2024-01-23T21:37:20+08:00</dcterms:created>
  <dcterms:modified xsi:type="dcterms:W3CDTF">2024-01-23T21:37:20+08:00</dcterms:modified>
</cp:coreProperties>
</file>

<file path=docProps/custom.xml><?xml version="1.0" encoding="utf-8"?>
<Properties xmlns="http://schemas.openxmlformats.org/officeDocument/2006/custom-properties" xmlns:vt="http://schemas.openxmlformats.org/officeDocument/2006/docPropsVTypes"/>
</file>