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2024-2029年中国孕妇防辐射服行业市场分析及发展前景预测报告</w:t>
      </w:r>
    </w:p>
    <w:p>
      <w:pPr>
        <w:spacing w:after="150"/>
      </w:pPr>
      <w:r>
        <w:rPr>
          <w:b w:val="1"/>
          <w:bCs w:val="1"/>
        </w:rPr>
        <w:t xml:space="preserve">报告简介</w:t>
      </w:r>
    </w:p>
    <w:p>
      <w:pPr>
        <w:spacing w:after="150"/>
      </w:pPr>
      <w:r>
        <w:rPr/>
        <w:t xml:space="preserve">防辐射服又称电磁辐射屏蔽服，采用金属纤维与纺织纤维混织，制造工艺较为复杂。市面上的防辐射服多为民用，受众以孕期女性、特殊职业者为主。防辐射服最早应于美国军工，行业的发展也日趋成熟，面料科技及纺织技术逐年进步。市面上的防辐射面料品种很多，有镀膜型，多离子型， 金属纤维型等。在防辐射效果，穿着舒适性、透气性，耐水洗方面有很多区别。目前，中国每年出生2000万新生儿，中等以上城市围绕新生儿产生的消费额在0_6万元一1.8万刀人之间。庞大的中国市场带动了孕婴行业的崛起，围绕孕婴产业的企业和品牌甚至受到的风险投资的青睐。而孕妇防辐射也成为孕婴产业里的重要需求品类。据统计，每年防辐射服有几十亿元的市场规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孕妇防辐射服行业及各子行业的发展状况、上下游行业发展状况、市场供需形势、新产品与技术等进行了分析，并重点分析了我国孕妇防辐射服行业发展状况和特点，以及中国孕妇防辐射服行业将面临的挑战、企业的发展策略等。报告还对全球孕妇防辐射服行业发展态势作了详细分析，并对孕妇防辐射服行业进行了趋向研判，是孕妇防辐射服生产、经营企业，科研、投资机构等单位准确了解目前孕妇防辐射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孕妇防辐射服行业发展概述</w:t>
      </w:r>
    </w:p>
    <w:p>
      <w:pPr>
        <w:spacing w:after="150"/>
      </w:pPr>
      <w:r>
        <w:rPr/>
        <w:t xml:space="preserve">第一节 孕妇防辐射服的概念</w:t>
      </w:r>
    </w:p>
    <w:p>
      <w:pPr>
        <w:spacing w:after="150"/>
      </w:pPr>
      <w:r>
        <w:rPr/>
        <w:t xml:space="preserve">一、孕妇防辐射服的定义</w:t>
      </w:r>
    </w:p>
    <w:p>
      <w:pPr>
        <w:spacing w:after="150"/>
      </w:pPr>
      <w:r>
        <w:rPr/>
        <w:t xml:space="preserve">二、孕妇防辐射服的分类</w:t>
      </w:r>
    </w:p>
    <w:p>
      <w:pPr>
        <w:spacing w:after="150"/>
      </w:pPr>
      <w:r>
        <w:rPr/>
        <w:t xml:space="preserve">三、孕妇防辐射服在国民经济中的地位</w:t>
      </w:r>
    </w:p>
    <w:p>
      <w:pPr>
        <w:spacing w:after="150"/>
      </w:pPr>
      <w:r>
        <w:rPr/>
        <w:t xml:space="preserve">第二节 我国孕妇防辐射服市场概况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中国孕妇防辐射服行业整体运行现状分析</w:t>
      </w:r>
    </w:p>
    <w:p>
      <w:pPr>
        <w:spacing w:after="150"/>
      </w:pPr>
      <w:r>
        <w:rPr/>
        <w:t xml:space="preserve">第一节 孕妇防辐射服行业产业链概况</w:t>
      </w:r>
    </w:p>
    <w:p>
      <w:pPr>
        <w:spacing w:after="150"/>
      </w:pPr>
      <w:r>
        <w:rPr/>
        <w:t xml:space="preserve">一、孕妇防辐射服行业上游发展现状</w:t>
      </w:r>
    </w:p>
    <w:p>
      <w:pPr>
        <w:spacing w:after="150"/>
      </w:pPr>
      <w:r>
        <w:rPr/>
        <w:t xml:space="preserve">二、孕妇防辐射服行业上游发展趋势</w:t>
      </w:r>
    </w:p>
    <w:p>
      <w:pPr>
        <w:spacing w:after="150"/>
      </w:pPr>
      <w:r>
        <w:rPr/>
        <w:t xml:space="preserve">三、孕妇防辐射服行业下游发展现状</w:t>
      </w:r>
    </w:p>
    <w:p>
      <w:pPr>
        <w:spacing w:after="150"/>
      </w:pPr>
      <w:r>
        <w:rPr/>
        <w:t xml:space="preserve">四、孕妇防辐射服行业下游发展趋势</w:t>
      </w:r>
    </w:p>
    <w:p>
      <w:pPr>
        <w:spacing w:after="150"/>
      </w:pPr>
      <w:r>
        <w:rPr/>
        <w:t xml:space="preserve">第二节 孕妇防辐射服行业市场供需情况分析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2019-2023年国内孕妇防辐射服行业发展现状</w:t>
      </w:r>
    </w:p>
    <w:p>
      <w:pPr>
        <w:spacing w:after="150"/>
      </w:pPr>
      <w:r>
        <w:rPr/>
        <w:t xml:space="preserve">一、孕妇防辐射服行业价格现状</w:t>
      </w:r>
    </w:p>
    <w:p>
      <w:pPr>
        <w:spacing w:after="150"/>
      </w:pPr>
      <w:r>
        <w:rPr/>
        <w:t xml:space="preserve">二、孕妇防辐射服行业产销状况分析</w:t>
      </w:r>
    </w:p>
    <w:p>
      <w:pPr>
        <w:spacing w:after="150"/>
      </w:pPr>
      <w:r>
        <w:rPr/>
        <w:t xml:space="preserve">三、孕妇防辐射服行业市场盈利能力分析</w:t>
      </w:r>
    </w:p>
    <w:p>
      <w:pPr>
        <w:spacing w:after="150"/>
      </w:pPr>
      <w:r>
        <w:rPr>
          <w:b w:val="1"/>
          <w:bCs w:val="1"/>
        </w:rPr>
        <w:t xml:space="preserve">第四章 孕妇防辐射服行业区域市场分析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2019-2023年中国孕妇防辐射服行业进出口分析</w:t>
      </w:r>
    </w:p>
    <w:p>
      <w:pPr>
        <w:spacing w:after="150"/>
      </w:pPr>
      <w:r>
        <w:rPr/>
        <w:t xml:space="preserve">第一节 2019-2023年孕妇防辐射服行业进口情况分析</w:t>
      </w:r>
    </w:p>
    <w:p>
      <w:pPr>
        <w:spacing w:after="150"/>
      </w:pPr>
      <w:r>
        <w:rPr/>
        <w:t xml:space="preserve">一、孕妇防辐射服行业进口现状分析</w:t>
      </w:r>
    </w:p>
    <w:p>
      <w:pPr>
        <w:spacing w:after="150"/>
      </w:pPr>
      <w:r>
        <w:rPr/>
        <w:t xml:space="preserve">二、孕妇防辐射服行业进口规模分析</w:t>
      </w:r>
    </w:p>
    <w:p>
      <w:pPr>
        <w:spacing w:after="150"/>
      </w:pPr>
      <w:r>
        <w:rPr/>
        <w:t xml:space="preserve">三、孕妇防辐射服行业进口前景分析</w:t>
      </w:r>
    </w:p>
    <w:p>
      <w:pPr>
        <w:spacing w:after="150"/>
      </w:pPr>
      <w:r>
        <w:rPr/>
        <w:t xml:space="preserve">第二节 2019-2023年孕妇防辐射服行业出口情况分析</w:t>
      </w:r>
    </w:p>
    <w:p>
      <w:pPr>
        <w:spacing w:after="150"/>
      </w:pPr>
      <w:r>
        <w:rPr/>
        <w:t xml:space="preserve">一、孕妇防辐射服行业出口现状分析</w:t>
      </w:r>
    </w:p>
    <w:p>
      <w:pPr>
        <w:spacing w:after="150"/>
      </w:pPr>
      <w:r>
        <w:rPr/>
        <w:t xml:space="preserve">二、孕妇防辐射服行业出口规模分析</w:t>
      </w:r>
    </w:p>
    <w:p>
      <w:pPr>
        <w:spacing w:after="150"/>
      </w:pPr>
      <w:r>
        <w:rPr/>
        <w:t xml:space="preserve">三、孕妇防辐射服行业出口前景分析</w:t>
      </w:r>
    </w:p>
    <w:p>
      <w:pPr>
        <w:spacing w:after="150"/>
      </w:pPr>
      <w:r>
        <w:rPr>
          <w:b w:val="1"/>
          <w:bCs w:val="1"/>
        </w:rPr>
        <w:t xml:space="preserve">第三部分 竞争格局分析</w:t>
      </w:r>
    </w:p>
    <w:p>
      <w:pPr>
        <w:spacing w:after="150"/>
      </w:pPr>
      <w:r>
        <w:rPr>
          <w:b w:val="1"/>
          <w:bCs w:val="1"/>
        </w:rPr>
        <w:t xml:space="preserve">第六章 2019-2023年中国孕妇防辐射服行业竞争格局分析</w:t>
      </w:r>
    </w:p>
    <w:p>
      <w:pPr>
        <w:spacing w:after="150"/>
      </w:pPr>
      <w:r>
        <w:rPr/>
        <w:t xml:space="preserve">第一节 孕妇防辐射服行业竞争结构分析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孕妇防辐射服行业集中度分析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2019-2023年孕妇防辐射服行业竞争格局分析</w:t>
      </w:r>
    </w:p>
    <w:p>
      <w:pPr>
        <w:spacing w:after="150"/>
      </w:pPr>
      <w:r>
        <w:rPr/>
        <w:t xml:space="preserve">一、国内外孕妇防辐射服竞争分析</w:t>
      </w:r>
    </w:p>
    <w:p>
      <w:pPr>
        <w:spacing w:after="150"/>
      </w:pPr>
      <w:r>
        <w:rPr/>
        <w:t xml:space="preserve">二、我国孕妇防辐射服市场竞争分析</w:t>
      </w:r>
    </w:p>
    <w:p>
      <w:pPr>
        <w:spacing w:after="150"/>
      </w:pPr>
      <w:r>
        <w:rPr/>
        <w:t xml:space="preserve">三、国内主要孕妇防辐射服企业动向</w:t>
      </w:r>
    </w:p>
    <w:p>
      <w:pPr>
        <w:spacing w:after="150"/>
      </w:pPr>
      <w:r>
        <w:rPr/>
        <w:t xml:space="preserve">四、国内行业竞争趋势发展分析</w:t>
      </w:r>
    </w:p>
    <w:p>
      <w:pPr>
        <w:spacing w:after="150"/>
      </w:pPr>
      <w:r>
        <w:rPr>
          <w:b w:val="1"/>
          <w:bCs w:val="1"/>
        </w:rPr>
        <w:t xml:space="preserve">第七章 2019-2023年孕妇防辐射服行业企业竞争格局分析</w:t>
      </w:r>
    </w:p>
    <w:p>
      <w:pPr>
        <w:spacing w:after="150"/>
      </w:pPr>
      <w:r>
        <w:rPr/>
        <w:t xml:space="preserve">第一节 上海添香实业有限公司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上海十月妈咪网络股份有限公司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婷美集团保健科技有限公司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合肥爱家防辐射科技有限公司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上海宜信服装有限公司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上海银盾纺织科技有限公司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北京金时尚科技开发有限公司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北京金吉奥梦科技有限公司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快乐屋(郑州)服饰有限公司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上海桑纬纺织科技有限公司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未来孕妇防辐射服行业发展预测分析</w:t>
      </w:r>
    </w:p>
    <w:p>
      <w:pPr>
        <w:spacing w:after="150"/>
      </w:pPr>
      <w:r>
        <w:rPr/>
        <w:t xml:space="preserve">第一节 2024-2029年孕妇防辐射服行业市场预测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2024-2029年中国孕妇防辐射服行业供需预测</w:t>
      </w:r>
    </w:p>
    <w:p>
      <w:pPr>
        <w:spacing w:after="150"/>
      </w:pPr>
      <w:r>
        <w:rPr/>
        <w:t xml:space="preserve">一、中国孕妇防辐射服供给预测</w:t>
      </w:r>
    </w:p>
    <w:p>
      <w:pPr>
        <w:spacing w:after="150"/>
      </w:pPr>
      <w:r>
        <w:rPr/>
        <w:t xml:space="preserve">二、中国孕妇防辐射服产量预测</w:t>
      </w:r>
    </w:p>
    <w:p>
      <w:pPr>
        <w:spacing w:after="150"/>
      </w:pPr>
      <w:r>
        <w:rPr/>
        <w:t xml:space="preserve">三、中国孕妇防辐射服需求预测</w:t>
      </w:r>
    </w:p>
    <w:p>
      <w:pPr>
        <w:spacing w:after="150"/>
      </w:pPr>
      <w:r>
        <w:rPr/>
        <w:t xml:space="preserve">四、中国孕妇防辐射服供需平衡预测</w:t>
      </w:r>
    </w:p>
    <w:p>
      <w:pPr>
        <w:spacing w:after="150"/>
      </w:pPr>
      <w:r>
        <w:rPr/>
        <w:t xml:space="preserve">第三节 2024-2029年孕妇防辐射服行业发展前景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消费市场对孕妇防辐射服行业的影响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对孕妇防辐射服行业投资机会与风险分析</w:t>
      </w:r>
    </w:p>
    <w:p>
      <w:pPr>
        <w:spacing w:after="150"/>
      </w:pPr>
      <w:r>
        <w:rPr/>
        <w:t xml:space="preserve">第一节 孕妇防辐射服行业投资机会分析</w:t>
      </w:r>
    </w:p>
    <w:p>
      <w:pPr>
        <w:spacing w:after="150"/>
      </w:pPr>
      <w:r>
        <w:rPr/>
        <w:t xml:space="preserve">一、孕妇防辐射服投资项目分析</w:t>
      </w:r>
    </w:p>
    <w:p>
      <w:pPr>
        <w:spacing w:after="150"/>
      </w:pPr>
      <w:r>
        <w:rPr/>
        <w:t xml:space="preserve">二、可以投资的孕妇防辐射服模式</w:t>
      </w:r>
    </w:p>
    <w:p>
      <w:pPr>
        <w:spacing w:after="150"/>
      </w:pPr>
      <w:r>
        <w:rPr/>
        <w:t xml:space="preserve">三、2019-2023年孕妇防辐射服投资机会</w:t>
      </w:r>
    </w:p>
    <w:p>
      <w:pPr>
        <w:spacing w:after="150"/>
      </w:pPr>
      <w:r>
        <w:rPr/>
        <w:t xml:space="preserve">四、2019-2023年孕妇防辐射服投资新方向</w:t>
      </w:r>
    </w:p>
    <w:p>
      <w:pPr>
        <w:spacing w:after="150"/>
      </w:pPr>
      <w:r>
        <w:rPr/>
        <w:t xml:space="preserve">五、2024-2029年孕妇防辐射服行业投资的建议</w:t>
      </w:r>
    </w:p>
    <w:p>
      <w:pPr>
        <w:spacing w:after="150"/>
      </w:pPr>
      <w:r>
        <w:rPr/>
        <w:t xml:space="preserve">第二节 影响孕妇防辐射服行业发展的主要因素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孕妇防辐射服行业投资风险及控制策略分析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孕妇防辐射服行业发展建议分析</w:t>
      </w:r>
    </w:p>
    <w:p>
      <w:pPr>
        <w:spacing w:after="150"/>
      </w:pPr>
      <w:r>
        <w:rPr/>
        <w:t xml:space="preserve">第一节 孕妇防辐射服行业研究结论及建议</w:t>
      </w:r>
    </w:p>
    <w:p>
      <w:pPr>
        <w:spacing w:after="150"/>
      </w:pPr>
      <w:r>
        <w:rPr/>
        <w:t xml:space="preserve">第二节 孕妇防辐射服细分行业研究结论及建议</w:t>
      </w:r>
    </w:p>
    <w:p>
      <w:pPr>
        <w:spacing w:after="150"/>
      </w:pPr>
      <w:r>
        <w:rPr/>
        <w:t xml:space="preserve">第三节 孕妇防辐射服行业竞争策略总结及建议</w:t>
      </w:r>
    </w:p>
    <w:p>
      <w:pPr>
        <w:spacing w:after="150"/>
      </w:pPr>
      <w:r>
        <w:rPr>
          <w:b w:val="1"/>
          <w:bCs w:val="1"/>
        </w:rPr>
        <w:t xml:space="preserve">图表目录</w:t>
      </w:r>
    </w:p>
    <w:p>
      <w:pPr>
        <w:spacing w:after="150"/>
      </w:pPr>
      <w:r>
        <w:rPr/>
        <w:t xml:space="preserve">图表：孕妇防辐射服产业链分析</w:t>
      </w:r>
    </w:p>
    <w:p>
      <w:pPr>
        <w:spacing w:after="150"/>
      </w:pPr>
      <w:r>
        <w:rPr/>
        <w:t xml:space="preserve">图表：孕妇防辐射服行业生命周期</w:t>
      </w:r>
    </w:p>
    <w:p>
      <w:pPr>
        <w:spacing w:after="150"/>
      </w:pPr>
      <w:r>
        <w:rPr/>
        <w:t xml:space="preserve">图表：2019-2023年中国孕妇防辐射服行业市场规模</w:t>
      </w:r>
    </w:p>
    <w:p>
      <w:pPr>
        <w:spacing w:after="150"/>
      </w:pPr>
      <w:r>
        <w:rPr/>
        <w:t xml:space="preserve">图表：2019-2023年全球孕妇防辐射服产业市场规模</w:t>
      </w:r>
    </w:p>
    <w:p>
      <w:pPr>
        <w:spacing w:after="150"/>
      </w:pPr>
      <w:r>
        <w:rPr/>
        <w:t xml:space="preserve">图表：2019-2023年孕妇防辐射服重要数据指标比较</w:t>
      </w:r>
    </w:p>
    <w:p>
      <w:pPr>
        <w:spacing w:after="150"/>
      </w:pPr>
      <w:r>
        <w:rPr/>
        <w:t xml:space="preserve">图表：2019-2023年中国孕妇防辐射服行业利润情况分析</w:t>
      </w:r>
    </w:p>
    <w:p>
      <w:pPr>
        <w:spacing w:after="150"/>
      </w:pPr>
      <w:r>
        <w:rPr/>
        <w:t xml:space="preserve">图表：2019-2023年中国孕妇防辐射服行业资产情况分析</w:t>
      </w:r>
    </w:p>
    <w:p>
      <w:pPr>
        <w:spacing w:after="150"/>
      </w:pPr>
      <w:r>
        <w:rPr/>
        <w:t xml:space="preserve">图表：2019-2023年中国孕妇防辐射服竞争力分析</w:t>
      </w:r>
    </w:p>
    <w:p>
      <w:pPr>
        <w:spacing w:after="150"/>
      </w:pPr>
      <w:r>
        <w:rPr/>
        <w:t xml:space="preserve">图表：2024-2029年中国孕妇防辐射服市场前景预测</w:t>
      </w:r>
    </w:p>
    <w:p>
      <w:pPr>
        <w:spacing w:after="150"/>
      </w:pPr>
      <w:r>
        <w:rPr/>
        <w:t xml:space="preserve">图表：2024-2029年中国孕妇防辐射服市场价格走势预测</w:t>
      </w:r>
    </w:p>
    <w:p>
      <w:pPr>
        <w:spacing w:after="150"/>
      </w:pPr>
      <w:r>
        <w:rPr/>
        <w:t xml:space="preserve">图表：2024-2029年中国孕妇防辐射服发展前景预测</w:t>
      </w:r>
    </w:p>
    <w:p>
      <w:pPr>
        <w:spacing w:after="150"/>
      </w:pPr>
      <w:r>
        <w:rPr/>
        <w:t xml:space="preserve">图表：2019-2023年孕妇防辐射服行业行业集中度分析</w:t>
      </w:r>
    </w:p>
    <w:p>
      <w:pPr>
        <w:spacing w:after="150"/>
      </w:pPr>
      <w:r>
        <w:rPr/>
        <w:t xml:space="preserve">图表：2019-2023年孕妇防辐射服行业区域集中度分析</w:t>
      </w:r>
    </w:p>
    <w:p>
      <w:pPr>
        <w:spacing w:after="150"/>
      </w:pPr>
      <w:r>
        <w:rPr/>
        <w:t xml:space="preserve">图表：2019-2023年孕妇防辐射服行业企业集中度分析</w:t>
      </w:r>
    </w:p>
    <w:p>
      <w:pPr>
        <w:spacing w:after="150"/>
      </w:pPr>
      <w:r>
        <w:rPr/>
        <w:t xml:space="preserve">图表：2019-2023年孕妇防辐射服行业我国GDP分析</w:t>
      </w:r>
    </w:p>
    <w:p>
      <w:pPr>
        <w:spacing w:after="150"/>
      </w:pPr>
      <w:r>
        <w:rPr/>
        <w:t xml:space="preserve">图表：2019-2023年孕妇防辐射服行业我国固定资产投资分析</w:t>
      </w:r>
    </w:p>
    <w:p>
      <w:pPr>
        <w:spacing w:after="150"/>
      </w:pPr>
      <w:r>
        <w:rPr/>
        <w:t xml:space="preserve">图表：2019-2023年孕妇防辐射服行业资产分析</w:t>
      </w:r>
    </w:p>
    <w:p>
      <w:pPr>
        <w:spacing w:after="150"/>
      </w:pPr>
      <w:r>
        <w:rPr/>
        <w:t xml:space="preserve">图表：2019-2023年孕妇防辐射服行业负债分析</w:t>
      </w:r>
    </w:p>
    <w:p>
      <w:pPr>
        <w:spacing w:after="150"/>
      </w:pPr>
      <w:r>
        <w:rPr/>
        <w:t xml:space="preserve">图表：2019-2023年孕妇防辐射服行业偿债能力分析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2024-2029年中国孕妇防辐射服行业市场分析及发展前景预测报告</dc:title>
  <dc:description>2024-2029年中国孕妇防辐射服行业市场分析及发展前景预测报告</dc:description>
  <dc:subject>2024-2029年中国孕妇防辐射服行业市场分析及发展前景预测报告</dc:subject>
  <cp:keywords>研究报告</cp:keywords>
  <cp:category>研究报告</cp:category>
  <cp:lastModifiedBy>北京中道泰和信息咨询有限公司</cp:lastModifiedBy>
  <dcterms:created xsi:type="dcterms:W3CDTF">2024-01-23T21:27:35+08:00</dcterms:created>
  <dcterms:modified xsi:type="dcterms:W3CDTF">2024-01-23T21:27:35+08:00</dcterms:modified>
</cp:coreProperties>
</file>

<file path=docProps/custom.xml><?xml version="1.0" encoding="utf-8"?>
<Properties xmlns="http://schemas.openxmlformats.org/officeDocument/2006/custom-properties" xmlns:vt="http://schemas.openxmlformats.org/officeDocument/2006/docPropsVTypes"/>
</file>