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2026-2031年中国油墨行业发展前景及投资风险预测报告</w:t>
      </w:r>
    </w:p>
    <w:p>
      <w:pPr>
        <w:spacing w:after="150"/>
      </w:pPr>
      <w:r>
        <w:rPr>
          <w:b w:val="1"/>
          <w:bCs w:val="1"/>
        </w:rPr>
        <w:t xml:space="preserve">报告简介</w:t>
      </w:r>
    </w:p>
    <w:p>
      <w:pPr>
        <w:spacing w:after="150"/>
      </w:pPr>
      <w:r>
        <w:rPr/>
        <w:t xml:space="preserve">油墨(ink，printing ink)是用于印刷的重要材料，它通过印刷将图案、文字表现在承印物上。近年来，中国油墨制造工业的快速发展举世瞩目，主要为一是中国印刷市场的发展促使油墨制造工业步入了新的发展时期;二是全球著名的油墨制造商自20世纪80年代末就开始向中国投入资金和技术，建立生产基地并扩大其产品市场，使中国油墨产业结构经历了变革，产品结构得到了调整和创新，提高了油墨的产能。</w:t>
      </w:r>
    </w:p>
    <w:p>
      <w:pPr>
        <w:spacing w:after="150"/>
      </w:pPr>
      <w:r>
        <w:rPr/>
        <w:t xml:space="preserve">虽然中国仍然是发展中的国家，但印刷品人均消费量仍很低，仅为发达国家的人均消费量的5%，油墨的使用量也很低，未来5～1O年中国国民经济将保持高速发展，油墨的大发展也是显而易见的。未来的几年中国油墨工业的发展，除了增加产品外，更应注重于调整产品结构，提高生产集中度，加大研制开发力度，提高科技含量、提高质量、提高产品的稳定性，使之适应于当今多色、高速、快干、无污染和低消耗现代化印刷的需要。</w:t>
      </w:r>
    </w:p>
    <w:p>
      <w:pPr>
        <w:spacing w:after="150"/>
      </w:pPr>
      <w:r>
        <w:rPr/>
        <w:t xml:space="preserve">世界油墨巨头抵挡不住中国市场的巨大诱惑力，纷至沓来，如大日本油墨化学工业株式会社(DIC)、美国富林特油墨有限公司(Flint Ink)、日本东洋油墨株式会社(Toyo Ink)、日本阪田油墨株式会社(Sakata Ink)等。跨国公司及其合资公司(大约10间以下)占领了国内高端市场，主要产品有胶版油墨-塑料复合油墨、印报油墨等等;其产品质量好、印速高、适用于高档印刷机印刷的包装物和印刷品。而国内民营企业则占领了大部分低端市场，目前全球经济一体化进程的加快，为中国的油墨制造企业提供了更多机会参与国际市场竞争，特别是第三世界国家的市场。国内的油墨制造企业不能只把眼光盯在国内市场，也要尝试着走出去，拓展国外市场，参与国际竞争。</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油墨专业研究单位等公布和提供的大量资料。对中国油墨行业作了详尽深入的分析，为油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油墨行业概述</w:t>
      </w:r>
    </w:p>
    <w:p>
      <w:pPr>
        <w:spacing w:before="75" w:after="0"/>
      </w:pPr>
      <w:r>
        <w:rPr/>
        <w:t xml:space="preserve">第一节 油墨行业概述</w:t>
      </w:r>
    </w:p>
    <w:p>
      <w:pPr>
        <w:spacing w:before="75" w:after="0"/>
      </w:pPr>
      <w:r>
        <w:rPr/>
        <w:t xml:space="preserve">一、油墨的定义</w:t>
      </w:r>
    </w:p>
    <w:p>
      <w:pPr>
        <w:spacing w:before="75" w:after="0"/>
      </w:pPr>
      <w:r>
        <w:rPr/>
        <w:t xml:space="preserve">二、油墨的分类</w:t>
      </w:r>
    </w:p>
    <w:p>
      <w:pPr>
        <w:spacing w:before="75" w:after="0"/>
      </w:pPr>
      <w:r>
        <w:rPr/>
        <w:t xml:space="preserve">三、油墨的基本特点</w:t>
      </w:r>
    </w:p>
    <w:p>
      <w:pPr>
        <w:spacing w:before="75" w:after="0"/>
      </w:pPr>
      <w:r>
        <w:rPr/>
        <w:t xml:space="preserve">第二节 最近3-5年中国油墨经济指标分析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油墨产业链分析</w:t>
      </w:r>
    </w:p>
    <w:p>
      <w:pPr>
        <w:spacing w:before="75" w:after="0"/>
      </w:pPr>
      <w:r>
        <w:rPr/>
        <w:t xml:space="preserve">一、产业链模型介绍</w:t>
      </w:r>
    </w:p>
    <w:p>
      <w:pPr>
        <w:spacing w:before="75" w:after="0"/>
      </w:pPr>
      <w:r>
        <w:rPr/>
        <w:t xml:space="preserve">二、油墨产业链模型分析</w:t>
      </w:r>
    </w:p>
    <w:p>
      <w:pPr>
        <w:spacing w:before="75" w:after="0"/>
      </w:pPr>
      <w:r>
        <w:rPr>
          <w:b w:val="1"/>
          <w:bCs w:val="1"/>
        </w:rPr>
        <w:t xml:space="preserve">第二章 2021-2026年全球油墨行业发展分析</w:t>
      </w:r>
    </w:p>
    <w:p>
      <w:pPr>
        <w:spacing w:before="75" w:after="0"/>
      </w:pPr>
      <w:r>
        <w:rPr/>
        <w:t xml:space="preserve">第一节 2021-2026年全球油墨行业发展综述</w:t>
      </w:r>
    </w:p>
    <w:p>
      <w:pPr>
        <w:spacing w:before="75" w:after="0"/>
      </w:pPr>
      <w:r>
        <w:rPr/>
        <w:t xml:space="preserve">一、2021-2026年全球油墨行业发展概述</w:t>
      </w:r>
    </w:p>
    <w:p>
      <w:pPr>
        <w:spacing w:before="75" w:after="0"/>
      </w:pPr>
      <w:r>
        <w:rPr/>
        <w:t xml:space="preserve">二、2021-2026年全球油墨行业市场规模分析</w:t>
      </w:r>
    </w:p>
    <w:p>
      <w:pPr>
        <w:spacing w:before="75" w:after="0"/>
      </w:pPr>
      <w:r>
        <w:rPr/>
        <w:t xml:space="preserve">三、2021-2026年全球油墨行业市场竞争结构分析</w:t>
      </w:r>
    </w:p>
    <w:p>
      <w:pPr>
        <w:spacing w:before="75" w:after="0"/>
      </w:pPr>
      <w:r>
        <w:rPr/>
        <w:t xml:space="preserve">四、2021-2026年全球油墨行业重点企业运行分析</w:t>
      </w:r>
    </w:p>
    <w:p>
      <w:pPr>
        <w:spacing w:before="75" w:after="0"/>
      </w:pPr>
      <w:r>
        <w:rPr/>
        <w:t xml:space="preserve">1、DIC公司</w:t>
      </w:r>
    </w:p>
    <w:p>
      <w:pPr>
        <w:spacing w:before="75" w:after="0"/>
      </w:pPr>
      <w:r>
        <w:rPr/>
        <w:t xml:space="preserve">2、富林特集团</w:t>
      </w:r>
    </w:p>
    <w:p>
      <w:pPr>
        <w:spacing w:before="75" w:after="0"/>
      </w:pPr>
      <w:r>
        <w:rPr/>
        <w:t xml:space="preserve">3、东洋油墨SC控股株式会社</w:t>
      </w:r>
    </w:p>
    <w:p>
      <w:pPr>
        <w:spacing w:before="75" w:after="0"/>
      </w:pPr>
      <w:r>
        <w:rPr/>
        <w:t xml:space="preserve">4、坂田油墨株式会社</w:t>
      </w:r>
    </w:p>
    <w:p>
      <w:pPr>
        <w:spacing w:before="75" w:after="0"/>
      </w:pPr>
      <w:r>
        <w:rPr/>
        <w:t xml:space="preserve">5、盛威科集团</w:t>
      </w:r>
    </w:p>
    <w:p>
      <w:pPr>
        <w:spacing w:before="75" w:after="0"/>
      </w:pPr>
      <w:r>
        <w:rPr/>
        <w:t xml:space="preserve">6、胡贝尔集团</w:t>
      </w:r>
    </w:p>
    <w:p>
      <w:pPr>
        <w:spacing w:before="75" w:after="0"/>
      </w:pPr>
      <w:r>
        <w:rPr/>
        <w:t xml:space="preserve">7、东京印刷油墨制造株式会社</w:t>
      </w:r>
    </w:p>
    <w:p>
      <w:pPr>
        <w:spacing w:before="75" w:after="0"/>
      </w:pPr>
      <w:r>
        <w:rPr/>
        <w:t xml:space="preserve">8、锡克拜公司</w:t>
      </w:r>
    </w:p>
    <w:p>
      <w:pPr>
        <w:spacing w:before="75" w:after="0"/>
      </w:pPr>
      <w:r>
        <w:rPr/>
        <w:t xml:space="preserve">9、士胶片北美公司</w:t>
      </w:r>
    </w:p>
    <w:p>
      <w:pPr>
        <w:spacing w:before="75" w:after="0"/>
      </w:pPr>
      <w:r>
        <w:rPr/>
        <w:t xml:space="preserve">第二节 2021-2026年主要国家或地区油墨市场分析</w:t>
      </w:r>
    </w:p>
    <w:p>
      <w:pPr>
        <w:spacing w:before="75" w:after="0"/>
      </w:pPr>
      <w:r>
        <w:rPr/>
        <w:t xml:space="preserve">一、日本</w:t>
      </w:r>
    </w:p>
    <w:p>
      <w:pPr>
        <w:spacing w:before="75" w:after="0"/>
      </w:pPr>
      <w:r>
        <w:rPr/>
        <w:t xml:space="preserve">二、欧洲</w:t>
      </w:r>
    </w:p>
    <w:p>
      <w:pPr>
        <w:spacing w:before="75" w:after="0"/>
      </w:pPr>
      <w:r>
        <w:rPr/>
        <w:t xml:space="preserve">三、北美</w:t>
      </w:r>
    </w:p>
    <w:p>
      <w:pPr>
        <w:spacing w:before="75" w:after="0"/>
      </w:pPr>
      <w:r>
        <w:rPr>
          <w:b w:val="1"/>
          <w:bCs w:val="1"/>
        </w:rPr>
        <w:t xml:space="preserve">第三章 2021-2026年中国油墨行业发展环境分析</w:t>
      </w:r>
    </w:p>
    <w:p>
      <w:pPr>
        <w:spacing w:before="75" w:after="0"/>
      </w:pPr>
      <w:r>
        <w:rPr/>
        <w:t xml:space="preserve">第一节 2021-2026年中国油墨行经济环境分析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二、国内宏观经济分析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2021-2026年中国油墨行业发展政策环境分析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2021-2026年中国油墨行业发展社会环境分析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2021-2026年中国油墨技术环境分析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2021-2026年中国油墨行业发展概况</w:t>
      </w:r>
    </w:p>
    <w:p>
      <w:pPr>
        <w:spacing w:before="75" w:after="0"/>
      </w:pPr>
      <w:r>
        <w:rPr/>
        <w:t xml:space="preserve">第一节 2021-2026年中国油墨行业发展现状</w:t>
      </w:r>
    </w:p>
    <w:p>
      <w:pPr>
        <w:spacing w:before="75" w:after="0"/>
      </w:pPr>
      <w:r>
        <w:rPr/>
        <w:t xml:space="preserve">一、中国油墨行业发展阶段</w:t>
      </w:r>
    </w:p>
    <w:p>
      <w:pPr>
        <w:spacing w:before="75" w:after="0"/>
      </w:pPr>
      <w:r>
        <w:rPr/>
        <w:t xml:space="preserve">二、中国油墨行业发展总体概况</w:t>
      </w:r>
    </w:p>
    <w:p>
      <w:pPr>
        <w:spacing w:before="75" w:after="0"/>
      </w:pPr>
      <w:r>
        <w:rPr/>
        <w:t xml:space="preserve">三、中国油墨行业发展特点分析</w:t>
      </w:r>
    </w:p>
    <w:p>
      <w:pPr>
        <w:spacing w:before="75" w:after="0"/>
      </w:pPr>
      <w:r>
        <w:rPr/>
        <w:t xml:space="preserve">第二节 2021-2026年油墨行业发展现状</w:t>
      </w:r>
    </w:p>
    <w:p>
      <w:pPr>
        <w:spacing w:before="75" w:after="0"/>
      </w:pPr>
      <w:r>
        <w:rPr/>
        <w:t xml:space="preserve">一、2021-2026年中国油墨行业市场规模</w:t>
      </w:r>
    </w:p>
    <w:p>
      <w:pPr>
        <w:spacing w:before="75" w:after="0"/>
      </w:pPr>
      <w:r>
        <w:rPr/>
        <w:t xml:space="preserve">二、2021-2026年中国油墨行业发展分析</w:t>
      </w:r>
    </w:p>
    <w:p>
      <w:pPr>
        <w:spacing w:before="75" w:after="0"/>
      </w:pPr>
      <w:r>
        <w:rPr/>
        <w:t xml:space="preserve">三、2021-2026年中国油墨企业发展分析</w:t>
      </w:r>
    </w:p>
    <w:p>
      <w:pPr>
        <w:spacing w:before="75" w:after="0"/>
      </w:pPr>
      <w:r>
        <w:rPr/>
        <w:t xml:space="preserve">第三节 2021-2026年油墨市场情况分析</w:t>
      </w:r>
    </w:p>
    <w:p>
      <w:pPr>
        <w:spacing w:before="75" w:after="0"/>
      </w:pPr>
      <w:r>
        <w:rPr/>
        <w:t xml:space="preserve">一、2021-2026年中国油墨市场总体概况</w:t>
      </w:r>
    </w:p>
    <w:p>
      <w:pPr>
        <w:spacing w:before="75" w:after="0"/>
      </w:pPr>
      <w:r>
        <w:rPr/>
        <w:t xml:space="preserve">二、2021-2026年中国油墨市场发展分析</w:t>
      </w:r>
    </w:p>
    <w:p>
      <w:pPr>
        <w:spacing w:before="75" w:after="0"/>
      </w:pPr>
      <w:r>
        <w:rPr/>
        <w:t xml:space="preserve">第四节 2021-2026年中国油墨市场价格走势分析</w:t>
      </w:r>
    </w:p>
    <w:p>
      <w:pPr>
        <w:spacing w:before="75" w:after="0"/>
      </w:pPr>
      <w:r>
        <w:rPr/>
        <w:t xml:space="preserve">一、油墨市场定价机制组成</w:t>
      </w:r>
    </w:p>
    <w:p>
      <w:pPr>
        <w:spacing w:before="75" w:after="0"/>
      </w:pPr>
      <w:r>
        <w:rPr/>
        <w:t xml:space="preserve">二、油墨市场价格影响因素</w:t>
      </w:r>
    </w:p>
    <w:p>
      <w:pPr>
        <w:spacing w:before="75" w:after="0"/>
      </w:pPr>
      <w:r>
        <w:rPr/>
        <w:t xml:space="preserve">三、2021-2026年中国油墨行业价格走势分析</w:t>
      </w:r>
    </w:p>
    <w:p>
      <w:pPr>
        <w:spacing w:before="75" w:after="0"/>
      </w:pPr>
      <w:r>
        <w:rPr/>
        <w:t xml:space="preserve">四、2026-2031年中国油墨行业价格走势预测</w:t>
      </w:r>
    </w:p>
    <w:p>
      <w:pPr>
        <w:spacing w:before="75" w:after="0"/>
      </w:pPr>
      <w:r>
        <w:rPr>
          <w:b w:val="1"/>
          <w:bCs w:val="1"/>
        </w:rPr>
        <w:t xml:space="preserve">第五章 2021-2026年中国油墨行业总体发展状况</w:t>
      </w:r>
    </w:p>
    <w:p>
      <w:pPr>
        <w:spacing w:before="75" w:after="0"/>
      </w:pPr>
      <w:r>
        <w:rPr/>
        <w:t xml:space="preserve">第一节 中国油墨行业规模情况分析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中国油墨行业产销情况分析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中国油墨行业财务能力分析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2021-2026年中国油墨市场供需分析</w:t>
      </w:r>
    </w:p>
    <w:p>
      <w:pPr>
        <w:spacing w:before="75" w:after="0"/>
      </w:pPr>
      <w:r>
        <w:rPr/>
        <w:t xml:space="preserve">第一节 2021-2026年油墨市场现状分析及预测</w:t>
      </w:r>
    </w:p>
    <w:p>
      <w:pPr>
        <w:spacing w:before="75" w:after="0"/>
      </w:pPr>
      <w:r>
        <w:rPr/>
        <w:t xml:space="preserve">一、2021-2026年中国油墨行业总产值分析</w:t>
      </w:r>
    </w:p>
    <w:p>
      <w:pPr>
        <w:spacing w:before="75" w:after="0"/>
      </w:pPr>
      <w:r>
        <w:rPr/>
        <w:t xml:space="preserve">二、2026-2031年中国油墨行业总产值预测</w:t>
      </w:r>
    </w:p>
    <w:p>
      <w:pPr>
        <w:spacing w:before="75" w:after="0"/>
      </w:pPr>
      <w:r>
        <w:rPr/>
        <w:t xml:space="preserve">第二节 2021-2026年油墨产品产量分析及预测</w:t>
      </w:r>
    </w:p>
    <w:p>
      <w:pPr>
        <w:spacing w:before="75" w:after="0"/>
      </w:pPr>
      <w:r>
        <w:rPr/>
        <w:t xml:space="preserve">一、2021-2026年中国油墨产量分析</w:t>
      </w:r>
    </w:p>
    <w:p>
      <w:pPr>
        <w:spacing w:before="75" w:after="0"/>
      </w:pPr>
      <w:r>
        <w:rPr/>
        <w:t xml:space="preserve">二、2026-2031年中国油墨产量预测</w:t>
      </w:r>
    </w:p>
    <w:p>
      <w:pPr>
        <w:spacing w:before="75" w:after="0"/>
      </w:pPr>
      <w:r>
        <w:rPr/>
        <w:t xml:space="preserve">第三节 2021-2026年油墨市场需求分析及预测</w:t>
      </w:r>
    </w:p>
    <w:p>
      <w:pPr>
        <w:spacing w:before="75" w:after="0"/>
      </w:pPr>
      <w:r>
        <w:rPr/>
        <w:t xml:space="preserve">一、2021-2026年中国油墨市场需求分析</w:t>
      </w:r>
    </w:p>
    <w:p>
      <w:pPr>
        <w:spacing w:before="75" w:after="0"/>
      </w:pPr>
      <w:r>
        <w:rPr/>
        <w:t xml:space="preserve">二、2026-2031年中国油墨市场需求预测</w:t>
      </w:r>
    </w:p>
    <w:p>
      <w:pPr>
        <w:spacing w:before="75" w:after="0"/>
      </w:pPr>
      <w:r>
        <w:rPr/>
        <w:t xml:space="preserve">第四节 2021-2026年油墨进出口数据分析</w:t>
      </w:r>
    </w:p>
    <w:p>
      <w:pPr>
        <w:spacing w:before="75" w:after="0"/>
      </w:pPr>
      <w:r>
        <w:rPr/>
        <w:t xml:space="preserve">一、2021-2026年中国油墨出口数据分析</w:t>
      </w:r>
    </w:p>
    <w:p>
      <w:pPr>
        <w:spacing w:before="75" w:after="0"/>
      </w:pPr>
      <w:r>
        <w:rPr/>
        <w:t xml:space="preserve">1、2021-2026年中国油墨出口金额分析</w:t>
      </w:r>
    </w:p>
    <w:p>
      <w:pPr>
        <w:spacing w:before="75" w:after="0"/>
      </w:pPr>
      <w:r>
        <w:rPr/>
        <w:t xml:space="preserve">2、2021-2026年中国油墨出口区域分析</w:t>
      </w:r>
    </w:p>
    <w:p>
      <w:pPr>
        <w:spacing w:before="75" w:after="0"/>
      </w:pPr>
      <w:r>
        <w:rPr/>
        <w:t xml:space="preserve">二、2021-2026年中国油墨进口数据分析</w:t>
      </w:r>
    </w:p>
    <w:p>
      <w:pPr>
        <w:spacing w:before="75" w:after="0"/>
      </w:pPr>
      <w:r>
        <w:rPr/>
        <w:t xml:space="preserve">1、2021-2026年中国油墨进口金额分析</w:t>
      </w:r>
    </w:p>
    <w:p>
      <w:pPr>
        <w:spacing w:before="75" w:after="0"/>
      </w:pPr>
      <w:r>
        <w:rPr/>
        <w:t xml:space="preserve">2、2021-2026年中国油墨进口区域分析</w:t>
      </w:r>
    </w:p>
    <w:p>
      <w:pPr>
        <w:spacing w:before="75" w:after="0"/>
      </w:pPr>
      <w:r>
        <w:rPr/>
        <w:t xml:space="preserve">三、2021-2026年中国油墨进出口数据预测</w:t>
      </w:r>
    </w:p>
    <w:p>
      <w:pPr>
        <w:spacing w:before="75" w:after="0"/>
      </w:pPr>
      <w:r>
        <w:rPr>
          <w:b w:val="1"/>
          <w:bCs w:val="1"/>
        </w:rPr>
        <w:t xml:space="preserve">第七章 中国油墨市场规模分析</w:t>
      </w:r>
    </w:p>
    <w:p>
      <w:pPr>
        <w:spacing w:before="75" w:after="0"/>
      </w:pPr>
      <w:r>
        <w:rPr/>
        <w:t xml:space="preserve">第一节 2021-2026年中国油墨市场规模分析</w:t>
      </w:r>
    </w:p>
    <w:p>
      <w:pPr>
        <w:spacing w:before="75" w:after="0"/>
      </w:pPr>
      <w:r>
        <w:rPr/>
        <w:t xml:space="preserve">第二节 2021-2026年中国油墨区域市场规模分析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第八章 2021-2026年油墨及其主要上下游产品</w:t>
      </w:r>
    </w:p>
    <w:p>
      <w:pPr>
        <w:spacing w:before="75" w:after="0"/>
      </w:pPr>
      <w:r>
        <w:rPr/>
        <w:t xml:space="preserve">第一节 油墨上下游分析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油墨行业产业链分析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第九章 中国油墨行业市场竞争策略分析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油墨企业竞争策略分析</w:t>
      </w:r>
    </w:p>
    <w:p>
      <w:pPr>
        <w:spacing w:before="75" w:after="0"/>
      </w:pPr>
      <w:r>
        <w:rPr/>
        <w:t xml:space="preserve">一、提高油墨企业核心竞争力的对策</w:t>
      </w:r>
    </w:p>
    <w:p>
      <w:pPr>
        <w:spacing w:before="75" w:after="0"/>
      </w:pPr>
      <w:r>
        <w:rPr/>
        <w:t xml:space="preserve">二、影响油墨企业核心竞争力的因素及提升途径</w:t>
      </w:r>
    </w:p>
    <w:p>
      <w:pPr>
        <w:spacing w:before="75" w:after="0"/>
      </w:pPr>
      <w:r>
        <w:rPr/>
        <w:t xml:space="preserve">三、提高油墨企业竞争力的策略</w:t>
      </w:r>
    </w:p>
    <w:p>
      <w:pPr>
        <w:spacing w:before="75" w:after="0"/>
      </w:pPr>
      <w:r>
        <w:rPr>
          <w:b w:val="1"/>
          <w:bCs w:val="1"/>
        </w:rPr>
        <w:t xml:space="preserve">第十章 油墨行业重点企业竞争分析</w:t>
      </w:r>
    </w:p>
    <w:p>
      <w:pPr>
        <w:spacing w:before="75" w:after="0"/>
      </w:pPr>
      <w:r>
        <w:rPr/>
        <w:t xml:space="preserve">第一节 叶氏油墨(集团)有限公司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迪爱生油墨集团</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天津东洋油墨有限公司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杭华油墨化学有限公司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珠海市乐通化工股份有限公司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第六节 浙江新东方油墨集团有限公司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第七节 苏州科斯伍德油墨有限公司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第八节 天津天女化工集团股份有限公司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第九节 福建联化科技油墨有限公司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第十节 广东峰采油墨有限公司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第四部分 行业投资前景</w:t>
      </w:r>
    </w:p>
    <w:p>
      <w:pPr>
        <w:spacing w:before="75" w:after="0"/>
      </w:pPr>
      <w:r>
        <w:rPr>
          <w:b w:val="1"/>
          <w:bCs w:val="1"/>
        </w:rPr>
        <w:t xml:space="preserve">第十一章 油墨行业投资机会与风险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油墨行业投资效益分析</w:t>
      </w:r>
    </w:p>
    <w:p>
      <w:pPr>
        <w:spacing w:before="75" w:after="0"/>
      </w:pPr>
      <w:r>
        <w:rPr/>
        <w:t xml:space="preserve">一、2021-2026年油墨行业投资状况分析</w:t>
      </w:r>
    </w:p>
    <w:p>
      <w:pPr>
        <w:spacing w:before="75" w:after="0"/>
      </w:pPr>
      <w:r>
        <w:rPr/>
        <w:t xml:space="preserve">二、2026-2031年油墨行业投资效益分析</w:t>
      </w:r>
    </w:p>
    <w:p>
      <w:pPr>
        <w:spacing w:before="75" w:after="0"/>
      </w:pPr>
      <w:r>
        <w:rPr/>
        <w:t xml:space="preserve">三、2026-2031年油墨行业投资趋势预测</w:t>
      </w:r>
    </w:p>
    <w:p>
      <w:pPr>
        <w:spacing w:before="75" w:after="0"/>
      </w:pPr>
      <w:r>
        <w:rPr/>
        <w:t xml:space="preserve">四、2026-2031年油墨行业的投资方向</w:t>
      </w:r>
    </w:p>
    <w:p>
      <w:pPr>
        <w:spacing w:before="75" w:after="0"/>
      </w:pPr>
      <w:r>
        <w:rPr/>
        <w:t xml:space="preserve">五、2026-2031年油墨行业投资的建议</w:t>
      </w:r>
    </w:p>
    <w:p>
      <w:pPr>
        <w:spacing w:before="75" w:after="0"/>
      </w:pPr>
      <w:r>
        <w:rPr/>
        <w:t xml:space="preserve">六、新进入者应注意的障碍因素分析</w:t>
      </w:r>
    </w:p>
    <w:p>
      <w:pPr>
        <w:spacing w:before="75" w:after="0"/>
      </w:pPr>
      <w:r>
        <w:rPr/>
        <w:t xml:space="preserve">第三节 影响油墨行业发展的主要因素</w:t>
      </w:r>
    </w:p>
    <w:p>
      <w:pPr>
        <w:spacing w:before="75" w:after="0"/>
      </w:pPr>
      <w:r>
        <w:rPr/>
        <w:t xml:space="preserve">一、2026-2031年影响油墨行业运行的有利因素分析</w:t>
      </w:r>
    </w:p>
    <w:p>
      <w:pPr>
        <w:spacing w:before="75" w:after="0"/>
      </w:pPr>
      <w:r>
        <w:rPr/>
        <w:t xml:space="preserve">二、2026-2031年影响油墨行业运行的稳定因素分析</w:t>
      </w:r>
    </w:p>
    <w:p>
      <w:pPr>
        <w:spacing w:before="75" w:after="0"/>
      </w:pPr>
      <w:r>
        <w:rPr/>
        <w:t xml:space="preserve">三、2026-2031年影响油墨行业运行的不利因素分析</w:t>
      </w:r>
    </w:p>
    <w:p>
      <w:pPr>
        <w:spacing w:before="75" w:after="0"/>
      </w:pPr>
      <w:r>
        <w:rPr/>
        <w:t xml:space="preserve">四、2026-2031年中国油墨行业发展面临的挑战分析</w:t>
      </w:r>
    </w:p>
    <w:p>
      <w:pPr>
        <w:spacing w:before="75" w:after="0"/>
      </w:pPr>
      <w:r>
        <w:rPr/>
        <w:t xml:space="preserve">五、2026-2031年中国油墨行业发展面临的机遇分析</w:t>
      </w:r>
    </w:p>
    <w:p>
      <w:pPr>
        <w:spacing w:before="75" w:after="0"/>
      </w:pPr>
      <w:r>
        <w:rPr>
          <w:b w:val="1"/>
          <w:bCs w:val="1"/>
        </w:rPr>
        <w:t xml:space="preserve">第十二章 油墨行业发展预测分析</w:t>
      </w:r>
    </w:p>
    <w:p>
      <w:pPr>
        <w:spacing w:before="75" w:after="0"/>
      </w:pPr>
      <w:r>
        <w:rPr/>
        <w:t xml:space="preserve">第一节 油墨行业发展预测分析</w:t>
      </w:r>
    </w:p>
    <w:p>
      <w:pPr>
        <w:spacing w:before="75" w:after="0"/>
      </w:pPr>
      <w:r>
        <w:rPr/>
        <w:t xml:space="preserve">一、2026-2031年中国油墨行业发展前景分析</w:t>
      </w:r>
    </w:p>
    <w:p>
      <w:pPr>
        <w:spacing w:before="75" w:after="0"/>
      </w:pPr>
      <w:r>
        <w:rPr/>
        <w:t xml:space="preserve">二、2026-2031年中国油墨行业发展规模分析</w:t>
      </w:r>
    </w:p>
    <w:p>
      <w:pPr>
        <w:spacing w:before="75" w:after="0"/>
      </w:pPr>
      <w:r>
        <w:rPr/>
        <w:t xml:space="preserve">三、总体行业“十四五”整体规划及预测</w:t>
      </w:r>
    </w:p>
    <w:p>
      <w:pPr>
        <w:spacing w:before="75" w:after="0"/>
      </w:pPr>
      <w:r>
        <w:rPr/>
        <w:t xml:space="preserve">第二节 2026-2031年中国油墨行业发展预测分析</w:t>
      </w:r>
    </w:p>
    <w:p>
      <w:pPr>
        <w:spacing w:before="75" w:after="0"/>
      </w:pPr>
      <w:r>
        <w:rPr/>
        <w:t xml:space="preserve">一、2026-2031年中国油墨供给预测</w:t>
      </w:r>
    </w:p>
    <w:p>
      <w:pPr>
        <w:spacing w:before="75" w:after="0"/>
      </w:pPr>
      <w:r>
        <w:rPr/>
        <w:t xml:space="preserve">二、2026-2031年中国油墨产量预测</w:t>
      </w:r>
    </w:p>
    <w:p>
      <w:pPr>
        <w:spacing w:before="75" w:after="0"/>
      </w:pPr>
      <w:r>
        <w:rPr/>
        <w:t xml:space="preserve">三、2026-2031年中国油墨需求预测</w:t>
      </w:r>
    </w:p>
    <w:p>
      <w:pPr>
        <w:spacing w:before="75" w:after="0"/>
      </w:pPr>
      <w:r>
        <w:rPr/>
        <w:t xml:space="preserve">四、2026-2031年中国油墨供需平衡预测</w:t>
      </w:r>
    </w:p>
    <w:p>
      <w:pPr>
        <w:spacing w:before="75" w:after="0"/>
      </w:pPr>
      <w:r>
        <w:rPr/>
        <w:t xml:space="preserve">五、2026-2031年主要油墨产品进出口预测</w:t>
      </w:r>
    </w:p>
    <w:p>
      <w:pPr>
        <w:spacing w:before="75" w:after="0"/>
      </w:pPr>
      <w:r>
        <w:rPr/>
        <w:t xml:space="preserve">第三节 2026-2031年中国油墨行业投资风险分析</w:t>
      </w:r>
    </w:p>
    <w:p>
      <w:pPr>
        <w:spacing w:before="75" w:after="0"/>
      </w:pPr>
      <w:r>
        <w:rPr/>
        <w:t xml:space="preserve">一、2026-2031年油墨行业市场风险及控制策略</w:t>
      </w:r>
    </w:p>
    <w:p>
      <w:pPr>
        <w:spacing w:before="75" w:after="0"/>
      </w:pPr>
      <w:r>
        <w:rPr/>
        <w:t xml:space="preserve">二、2026-2031年油墨行业政策风险及控制策略</w:t>
      </w:r>
    </w:p>
    <w:p>
      <w:pPr>
        <w:spacing w:before="75" w:after="0"/>
      </w:pPr>
      <w:r>
        <w:rPr/>
        <w:t xml:space="preserve">三、2026-2031年油墨行业经营风险及控制策略</w:t>
      </w:r>
    </w:p>
    <w:p>
      <w:pPr>
        <w:spacing w:before="75" w:after="0"/>
      </w:pPr>
      <w:r>
        <w:rPr/>
        <w:t xml:space="preserve">四、2026-2031年油墨行业技术风险及控制策略</w:t>
      </w:r>
    </w:p>
    <w:p>
      <w:pPr>
        <w:spacing w:before="75" w:after="0"/>
      </w:pPr>
      <w:r>
        <w:rPr/>
        <w:t xml:space="preserve">五、2026-2031年油墨同业竞争风险及控制策略</w:t>
      </w:r>
    </w:p>
    <w:p>
      <w:pPr>
        <w:spacing w:before="75" w:after="0"/>
      </w:pPr>
      <w:r>
        <w:rPr/>
        <w:t xml:space="preserve">六、2026-2031年油墨行业其他风险及控制策略</w:t>
      </w:r>
    </w:p>
    <w:p>
      <w:pPr>
        <w:spacing w:before="75" w:after="0"/>
      </w:pPr>
      <w:r>
        <w:rPr>
          <w:b w:val="1"/>
          <w:bCs w:val="1"/>
        </w:rPr>
        <w:t xml:space="preserve">第十三章 专家观点与结论</w:t>
      </w:r>
    </w:p>
    <w:p>
      <w:pPr>
        <w:spacing w:before="75" w:after="0"/>
      </w:pPr>
      <w:r>
        <w:rPr/>
        <w:t xml:space="preserve">第一节 2021-2026年油墨行业研究结论</w:t>
      </w:r>
    </w:p>
    <w:p>
      <w:pPr>
        <w:spacing w:before="75" w:after="0"/>
      </w:pPr>
      <w:r>
        <w:rPr/>
        <w:t xml:space="preserve">第二节 2026-2031年油墨行业投资价值评估</w:t>
      </w:r>
    </w:p>
    <w:p>
      <w:pPr>
        <w:spacing w:before="75" w:after="0"/>
      </w:pPr>
      <w:r>
        <w:rPr/>
        <w:t xml:space="preserve">第三节 中道泰和油墨行业投资建议</w:t>
      </w:r>
    </w:p>
    <w:p>
      <w:pPr>
        <w:spacing w:before="75" w:after="0"/>
      </w:pPr>
      <w:r>
        <w:rPr>
          <w:b w:val="1"/>
          <w:bCs w:val="1"/>
        </w:rPr>
        <w:t xml:space="preserve">图表目录</w:t>
      </w:r>
    </w:p>
    <w:p>
      <w:pPr>
        <w:spacing w:before="75" w:after="0"/>
      </w:pPr>
      <w:r>
        <w:rPr/>
        <w:t xml:space="preserve">图表：油墨行业产业链结构</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图表：2021-2026年中国油墨行业产值情况</w:t>
      </w:r>
    </w:p>
    <w:p>
      <w:pPr>
        <w:spacing w:before="75" w:after="0"/>
      </w:pPr>
      <w:r>
        <w:rPr/>
        <w:t xml:space="preserve">图表：2021-2026年中国油墨行业利润情况分析</w:t>
      </w:r>
    </w:p>
    <w:p>
      <w:pPr>
        <w:spacing w:before="75" w:after="0"/>
      </w:pPr>
      <w:r>
        <w:rPr/>
        <w:t xml:space="preserve">图表：2021-2026年中国油墨行业资产规模情况分析</w:t>
      </w:r>
    </w:p>
    <w:p>
      <w:pPr>
        <w:spacing w:before="75" w:after="0"/>
      </w:pPr>
      <w:r>
        <w:rPr/>
        <w:t xml:space="preserve">图表：2021-2026年中国油墨行业盈利能力分析</w:t>
      </w:r>
    </w:p>
    <w:p>
      <w:pPr>
        <w:spacing w:before="75" w:after="0"/>
      </w:pPr>
      <w:r>
        <w:rPr/>
        <w:t xml:space="preserve">图表：2021-2026年中国油墨行业偿债能力分析</w:t>
      </w:r>
    </w:p>
    <w:p>
      <w:pPr>
        <w:spacing w:before="75" w:after="0"/>
      </w:pPr>
      <w:r>
        <w:rPr/>
        <w:t xml:space="preserve">图表：2021-2026年中国油墨行业营运能力分析</w:t>
      </w:r>
    </w:p>
    <w:p>
      <w:pPr>
        <w:spacing w:before="75" w:after="0"/>
      </w:pPr>
      <w:r>
        <w:rPr/>
        <w:t xml:space="preserve">图表：2021-2026年中国油墨行业营运能力分析</w:t>
      </w:r>
    </w:p>
    <w:p>
      <w:pPr>
        <w:spacing w:before="75" w:after="0"/>
      </w:pPr>
      <w:r>
        <w:rPr/>
        <w:t xml:space="preserve">图表：2021-2026年中国油墨产品进口分析</w:t>
      </w:r>
    </w:p>
    <w:p>
      <w:pPr>
        <w:spacing w:before="75" w:after="0"/>
      </w:pPr>
      <w:r>
        <w:rPr/>
        <w:t xml:space="preserve">图表：2021-2026年中国油墨产品出口分析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2026-2031年中国油墨行业发展前景及投资风险预测报告</dc:title>
  <dc:description>2026-2031年中国油墨行业发展前景及投资风险预测报告</dc:description>
  <dc:subject>2026-2031年中国油墨行业发展前景及投资风险预测报告</dc:subject>
  <cp:keywords>研究报告</cp:keywords>
  <cp:category>研究报告</cp:category>
  <cp:lastModifiedBy>北京中道泰和信息咨询有限公司</cp:lastModifiedBy>
  <dcterms:created xsi:type="dcterms:W3CDTF">2026-03-27T04:23:31+08:00</dcterms:created>
  <dcterms:modified xsi:type="dcterms:W3CDTF">2026-03-27T04:23:31+08:00</dcterms:modified>
</cp:coreProperties>
</file>

<file path=docProps/custom.xml><?xml version="1.0" encoding="utf-8"?>
<Properties xmlns="http://schemas.openxmlformats.org/officeDocument/2006/custom-properties" xmlns:vt="http://schemas.openxmlformats.org/officeDocument/2006/docPropsVTypes"/>
</file>