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2024-2029年中国水平定向钻行业发展前景及投资风险预测报告</w:t>
      </w:r>
    </w:p>
    <w:p>
      <w:pPr>
        <w:spacing w:after="150"/>
      </w:pPr>
      <w:r>
        <w:rPr>
          <w:b w:val="1"/>
          <w:bCs w:val="1"/>
        </w:rPr>
        <w:t xml:space="preserve">报告简介</w:t>
      </w:r>
    </w:p>
    <w:p>
      <w:pPr>
        <w:spacing w:after="150"/>
      </w:pPr>
      <w:r>
        <w:rPr/>
        <w:t xml:space="preserve">水平定向钻机是在不开挖地表面的条件下，铺设多种地下公用设施(管道、电缆等)的一种施工机 械，它广泛应用于供水、电力、电讯、天然气、煤气、石油等管线铺设施工中，它适用于沙土、粘土、 卵石等地况，我国大部分非硬岩地区都可施工。工作环境温度为-15℃~+45℃。水平定向钻进技术是 将石油工业的定向钻进技术和传统的管线施工方法结合在一起的一项施工新技术，它具有施工速度 快、施工精度高、成本低等优点，广泛应用于供水、煤气、电力、电讯、天然气、石油等管线铺设施工 工程中。水平定向钻进设备，在十几年间也获得了飞速发展，成为发达国家中新兴的产业。目前其发 展趋势正朝着大型化和微型化、适应硬岩作业、自备式锚固系统、钻杆自动堆放与提取、钻杆连接自 动润滑、防触电系统等自动化作业功能、超深度导向监控、应用范围广等特征发展。该种设备一般适 用于管径φ300~φ1200mm的钢管、PE管，最大铺管长度可达1500m，适应于软土到硬岩多种土壤条 件，应用前景广阔。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水平定向钻专业研究单位等公布和提供的大量资料。对中国水平定向钻行业作了详尽深入的分析，为水平定向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水平定向钻行业概述</w:t>
      </w:r>
    </w:p>
    <w:p>
      <w:pPr>
        <w:spacing w:after="150"/>
      </w:pPr>
      <w:r>
        <w:rPr/>
        <w:t xml:space="preserve">第一节 水平定向钻行业概述</w:t>
      </w:r>
    </w:p>
    <w:p>
      <w:pPr>
        <w:spacing w:after="150"/>
      </w:pPr>
      <w:r>
        <w:rPr/>
        <w:t xml:space="preserve">一、水平定向钻的定义</w:t>
      </w:r>
    </w:p>
    <w:p>
      <w:pPr>
        <w:spacing w:after="150"/>
      </w:pPr>
      <w:r>
        <w:rPr/>
        <w:t xml:space="preserve">二、水平定向钻的特点</w:t>
      </w:r>
    </w:p>
    <w:p>
      <w:pPr>
        <w:spacing w:after="150"/>
      </w:pPr>
      <w:r>
        <w:rPr/>
        <w:t xml:space="preserve">三、水平定向钻的应用领域</w:t>
      </w:r>
    </w:p>
    <w:p>
      <w:pPr>
        <w:spacing w:after="150"/>
      </w:pPr>
      <w:r>
        <w:rPr/>
        <w:t xml:space="preserve">第二节 最近3-5年中国水平定向钻行业经济指标分析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水平定向钻产业链分析</w:t>
      </w:r>
    </w:p>
    <w:p>
      <w:pPr>
        <w:spacing w:after="150"/>
      </w:pPr>
      <w:r>
        <w:rPr/>
        <w:t xml:space="preserve">一、产业链模型介绍</w:t>
      </w:r>
    </w:p>
    <w:p>
      <w:pPr>
        <w:spacing w:after="150"/>
      </w:pPr>
      <w:r>
        <w:rPr/>
        <w:t xml:space="preserve">二、水平定向钻产业链模型分析</w:t>
      </w:r>
    </w:p>
    <w:p>
      <w:pPr>
        <w:spacing w:after="150"/>
      </w:pPr>
      <w:r>
        <w:rPr>
          <w:b w:val="1"/>
          <w:bCs w:val="1"/>
        </w:rPr>
        <w:t xml:space="preserve">第二章 2019-2023年全球水平定向钻行业发展分析</w:t>
      </w:r>
    </w:p>
    <w:p>
      <w:pPr>
        <w:spacing w:after="150"/>
      </w:pPr>
      <w:r>
        <w:rPr/>
        <w:t xml:space="preserve">第一节 2019-2023年全球水平定向钻行业发展综述</w:t>
      </w:r>
    </w:p>
    <w:p>
      <w:pPr>
        <w:spacing w:after="150"/>
      </w:pPr>
      <w:r>
        <w:rPr/>
        <w:t xml:space="preserve">一、2019-2023年全球水平定向钻行业发展概述</w:t>
      </w:r>
    </w:p>
    <w:p>
      <w:pPr>
        <w:spacing w:after="150"/>
      </w:pPr>
      <w:r>
        <w:rPr/>
        <w:t xml:space="preserve">二、2019-2023年全球水平定向钻行业市场规模分析</w:t>
      </w:r>
    </w:p>
    <w:p>
      <w:pPr>
        <w:spacing w:after="150"/>
      </w:pPr>
      <w:r>
        <w:rPr/>
        <w:t xml:space="preserve">三、2019-2023年全球水平定向钻行业市场竞争结构分析</w:t>
      </w:r>
    </w:p>
    <w:p>
      <w:pPr>
        <w:spacing w:after="150"/>
      </w:pPr>
      <w:r>
        <w:rPr/>
        <w:t xml:space="preserve">第二节 2019-2023年主要国家或地区水平定向钻市场分析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b w:val="1"/>
          <w:bCs w:val="1"/>
        </w:rPr>
        <w:t xml:space="preserve">第三章 2019-2023年中国水平定向钻行业发展环境分析</w:t>
      </w:r>
    </w:p>
    <w:p>
      <w:pPr>
        <w:spacing w:after="150"/>
      </w:pPr>
      <w:r>
        <w:rPr/>
        <w:t xml:space="preserve">第一节 2019-2023年中国水平定向钻行业经济环境分析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2019-2023年中国水平定向钻行业发展政策环境分析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2019-2023年中国水平定向钻行业发展社会环境分析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2019-2023年中国水平定向钻行业技术环境分析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2019-2023年中国水平定向钻行业发展概况</w:t>
      </w:r>
    </w:p>
    <w:p>
      <w:pPr>
        <w:spacing w:after="150"/>
      </w:pPr>
      <w:r>
        <w:rPr/>
        <w:t xml:space="preserve">第一节 2019-2023年中国水平定向钻行业发展概况</w:t>
      </w:r>
    </w:p>
    <w:p>
      <w:pPr>
        <w:spacing w:after="150"/>
      </w:pPr>
      <w:r>
        <w:rPr/>
        <w:t xml:space="preserve">一、中国水平定向钻行业发展阶段</w:t>
      </w:r>
    </w:p>
    <w:p>
      <w:pPr>
        <w:spacing w:after="150"/>
      </w:pPr>
      <w:r>
        <w:rPr/>
        <w:t xml:space="preserve">二、中国水平定向钻行业发展总体概况</w:t>
      </w:r>
    </w:p>
    <w:p>
      <w:pPr>
        <w:spacing w:after="150"/>
      </w:pPr>
      <w:r>
        <w:rPr/>
        <w:t xml:space="preserve">三、中国水平定向钻行业发展特点分析</w:t>
      </w:r>
    </w:p>
    <w:p>
      <w:pPr>
        <w:spacing w:after="150"/>
      </w:pPr>
      <w:r>
        <w:rPr/>
        <w:t xml:space="preserve">第二节 2019-2023年水平定向钻行业发展现状</w:t>
      </w:r>
    </w:p>
    <w:p>
      <w:pPr>
        <w:spacing w:after="150"/>
      </w:pPr>
      <w:r>
        <w:rPr/>
        <w:t xml:space="preserve">一、2019-2023年中国水平定向钻行业市场规模</w:t>
      </w:r>
    </w:p>
    <w:p>
      <w:pPr>
        <w:spacing w:after="150"/>
      </w:pPr>
      <w:r>
        <w:rPr/>
        <w:t xml:space="preserve">二、2019-2023年中国水平定向钻行业发展分析</w:t>
      </w:r>
    </w:p>
    <w:p>
      <w:pPr>
        <w:spacing w:after="150"/>
      </w:pPr>
      <w:r>
        <w:rPr/>
        <w:t xml:space="preserve">三、2019-2023年中国水平定向钻企业发展分析</w:t>
      </w:r>
    </w:p>
    <w:p>
      <w:pPr>
        <w:spacing w:after="150"/>
      </w:pPr>
      <w:r>
        <w:rPr/>
        <w:t xml:space="preserve">第三节 2019-2023年水平定向钻市场几个情况分析</w:t>
      </w:r>
    </w:p>
    <w:p>
      <w:pPr>
        <w:spacing w:after="150"/>
      </w:pPr>
      <w:r>
        <w:rPr/>
        <w:t xml:space="preserve">一、国内产品2019-2023年价格回顾</w:t>
      </w:r>
    </w:p>
    <w:p>
      <w:pPr>
        <w:spacing w:after="150"/>
      </w:pPr>
      <w:r>
        <w:rPr/>
        <w:t xml:space="preserve">二、国内产品当前市场价格及评述</w:t>
      </w:r>
    </w:p>
    <w:p>
      <w:pPr>
        <w:spacing w:after="150"/>
      </w:pPr>
      <w:r>
        <w:rPr/>
        <w:t xml:space="preserve">三、国内产品价格影响因素分析</w:t>
      </w:r>
    </w:p>
    <w:p>
      <w:pPr>
        <w:spacing w:after="150"/>
      </w:pPr>
      <w:r>
        <w:rPr/>
        <w:t xml:space="preserve">四、2024-2029年国内产品未来价格走势预测</w:t>
      </w:r>
    </w:p>
    <w:p>
      <w:pPr>
        <w:spacing w:after="150"/>
      </w:pPr>
      <w:r>
        <w:rPr>
          <w:b w:val="1"/>
          <w:bCs w:val="1"/>
        </w:rPr>
        <w:t xml:space="preserve">第五章 2019-2023年中国水平定向钻市场供需分析</w:t>
      </w:r>
    </w:p>
    <w:p>
      <w:pPr>
        <w:spacing w:after="150"/>
      </w:pPr>
      <w:r>
        <w:rPr/>
        <w:t xml:space="preserve">第一节 2019-2023年水平定向钻市场供给分析</w:t>
      </w:r>
    </w:p>
    <w:p>
      <w:pPr>
        <w:spacing w:after="150"/>
      </w:pPr>
      <w:r>
        <w:rPr/>
        <w:t xml:space="preserve">一、2019-2023年中国水平定向钻行业产量分析</w:t>
      </w:r>
    </w:p>
    <w:p>
      <w:pPr>
        <w:spacing w:after="150"/>
      </w:pPr>
      <w:r>
        <w:rPr/>
        <w:t xml:space="preserve">二、2019-2023年中国水平定向钻行业产值分析</w:t>
      </w:r>
    </w:p>
    <w:p>
      <w:pPr>
        <w:spacing w:after="150"/>
      </w:pPr>
      <w:r>
        <w:rPr/>
        <w:t xml:space="preserve">三、2019-2023年中国水平定向钻行业供给区域分析</w:t>
      </w:r>
    </w:p>
    <w:p>
      <w:pPr>
        <w:spacing w:after="150"/>
      </w:pPr>
      <w:r>
        <w:rPr/>
        <w:t xml:space="preserve">第二节 2019-2023年水平定向钻市场需求分析</w:t>
      </w:r>
    </w:p>
    <w:p>
      <w:pPr>
        <w:spacing w:after="150"/>
      </w:pPr>
      <w:r>
        <w:rPr/>
        <w:t xml:space="preserve">一、2019-2023年中国水平定向钻市场需求量分析</w:t>
      </w:r>
    </w:p>
    <w:p>
      <w:pPr>
        <w:spacing w:after="150"/>
      </w:pPr>
      <w:r>
        <w:rPr/>
        <w:t xml:space="preserve">二、2019-2023年中国水平定向钻市场需求区域分析</w:t>
      </w:r>
    </w:p>
    <w:p>
      <w:pPr>
        <w:spacing w:after="150"/>
      </w:pPr>
      <w:r>
        <w:rPr/>
        <w:t xml:space="preserve">第三节 2019-2023年中国水平定向钻行业供需平衡分析</w:t>
      </w:r>
    </w:p>
    <w:p>
      <w:pPr>
        <w:spacing w:after="150"/>
      </w:pPr>
      <w:r>
        <w:rPr>
          <w:b w:val="1"/>
          <w:bCs w:val="1"/>
        </w:rPr>
        <w:t xml:space="preserve">第六章 2019-2023年水平定向钻产品进出口分析</w:t>
      </w:r>
    </w:p>
    <w:p>
      <w:pPr>
        <w:spacing w:after="150"/>
      </w:pPr>
      <w:r>
        <w:rPr/>
        <w:t xml:space="preserve">第一节 2019-2023年水平定向钻产品进出口数据分析</w:t>
      </w:r>
    </w:p>
    <w:p>
      <w:pPr>
        <w:spacing w:after="150"/>
      </w:pPr>
      <w:r>
        <w:rPr/>
        <w:t xml:space="preserve">一、2019-2023年中国水平定向钻产品出口金额分析</w:t>
      </w:r>
    </w:p>
    <w:p>
      <w:pPr>
        <w:spacing w:after="150"/>
      </w:pPr>
      <w:r>
        <w:rPr/>
        <w:t xml:space="preserve">二、2019-2023年中国水平定向钻产品出口区域分析</w:t>
      </w:r>
    </w:p>
    <w:p>
      <w:pPr>
        <w:spacing w:after="150"/>
      </w:pPr>
      <w:r>
        <w:rPr/>
        <w:t xml:space="preserve">第二节 2019-2023年中国水平定向钻产品进口数据分析</w:t>
      </w:r>
    </w:p>
    <w:p>
      <w:pPr>
        <w:spacing w:after="150"/>
      </w:pPr>
      <w:r>
        <w:rPr/>
        <w:t xml:space="preserve">一、2019-2023年中国水平定向钻产品进口金额分析</w:t>
      </w:r>
    </w:p>
    <w:p>
      <w:pPr>
        <w:spacing w:after="150"/>
      </w:pPr>
      <w:r>
        <w:rPr/>
        <w:t xml:space="preserve">二、2019-2023年中国水平定向钻产品进口区域分析</w:t>
      </w:r>
    </w:p>
    <w:p>
      <w:pPr>
        <w:spacing w:after="150"/>
      </w:pPr>
      <w:r>
        <w:rPr/>
        <w:t xml:space="preserve">第三节 2019-2023年中国水平定向钻产品进出口预测</w:t>
      </w:r>
    </w:p>
    <w:p>
      <w:pPr>
        <w:spacing w:after="150"/>
      </w:pPr>
      <w:r>
        <w:rPr>
          <w:b w:val="1"/>
          <w:bCs w:val="1"/>
        </w:rPr>
        <w:t xml:space="preserve">第七章 2019-2023年中国水平定向钻行业运行分析</w:t>
      </w:r>
    </w:p>
    <w:p>
      <w:pPr>
        <w:spacing w:after="150"/>
      </w:pPr>
      <w:r>
        <w:rPr/>
        <w:t xml:space="preserve">第一节 中国水平定向钻行业规模情况分析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中国水平定向钻行业产销情况分析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中国水平定向钻行业财务能力分析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第八章 2019-2023年中国水平定向钻区域市场规模分析</w:t>
      </w:r>
    </w:p>
    <w:p>
      <w:pPr>
        <w:spacing w:after="150"/>
      </w:pPr>
      <w:r>
        <w:rPr/>
        <w:t xml:space="preserve">第一节 2019-2023年中国水平定向钻市场规模分析</w:t>
      </w:r>
    </w:p>
    <w:p>
      <w:pPr>
        <w:spacing w:after="150"/>
      </w:pPr>
      <w:r>
        <w:rPr/>
        <w:t xml:space="preserve">第二节 2019-2023年中国水平定向钻区域市场规模分析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2019-2023年水平定向钻上下游行业分析</w:t>
      </w:r>
    </w:p>
    <w:p>
      <w:pPr>
        <w:spacing w:after="150"/>
      </w:pPr>
      <w:r>
        <w:rPr/>
        <w:t xml:space="preserve">第一节 水平定向钻上下游分析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水平定向钻行业产业链分析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中国水平定向钻行业市场竞争格局及策略分析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水平定向钻企业竞争策略分析</w:t>
      </w:r>
    </w:p>
    <w:p>
      <w:pPr>
        <w:spacing w:after="150"/>
      </w:pPr>
      <w:r>
        <w:rPr/>
        <w:t xml:space="preserve">一、提高水平定向钻企业核心竞争力的对策</w:t>
      </w:r>
    </w:p>
    <w:p>
      <w:pPr>
        <w:spacing w:after="150"/>
      </w:pPr>
      <w:r>
        <w:rPr/>
        <w:t xml:space="preserve">二、影响水平定向钻企业核心竞争力的因素及提升途径</w:t>
      </w:r>
    </w:p>
    <w:p>
      <w:pPr>
        <w:spacing w:after="150"/>
      </w:pPr>
      <w:r>
        <w:rPr/>
        <w:t xml:space="preserve">三、提高水平定向钻企业竞争力的策略</w:t>
      </w:r>
    </w:p>
    <w:p>
      <w:pPr>
        <w:spacing w:after="150"/>
      </w:pPr>
      <w:r>
        <w:rPr>
          <w:b w:val="1"/>
          <w:bCs w:val="1"/>
        </w:rPr>
        <w:t xml:space="preserve">第十一章 水平定向钻行业重点企业竞争分析</w:t>
      </w:r>
    </w:p>
    <w:p>
      <w:pPr>
        <w:spacing w:after="150"/>
      </w:pPr>
      <w:r>
        <w:rPr/>
        <w:t xml:space="preserve">第一节 三一重工股份有限公司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徐工集团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山东德州恒特重工有限公司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连云港黄海机械股份有限公司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桂林市华力重工机械有限公司_</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湖南一品重机股份有限公司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南京地龙非开挖工程技术有限公司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德威土行孙工程机械(北京)有限公司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江苏谷登工程机械装备有限公司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2024-2029年水平定向钻行业投资效益与机会分析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2024-2029年水平定向钻行业投资效益分析</w:t>
      </w:r>
    </w:p>
    <w:p>
      <w:pPr>
        <w:spacing w:after="150"/>
      </w:pPr>
      <w:r>
        <w:rPr/>
        <w:t xml:space="preserve">一、2019-2023年水平定向钻行业投资状况分析</w:t>
      </w:r>
    </w:p>
    <w:p>
      <w:pPr>
        <w:spacing w:after="150"/>
      </w:pPr>
      <w:r>
        <w:rPr/>
        <w:t xml:space="preserve">二、2024-2029年水平定向钻行业投资效益分析</w:t>
      </w:r>
    </w:p>
    <w:p>
      <w:pPr>
        <w:spacing w:after="150"/>
      </w:pPr>
      <w:r>
        <w:rPr/>
        <w:t xml:space="preserve">三、2024-2029年水平定向钻行业的投资方向</w:t>
      </w:r>
    </w:p>
    <w:p>
      <w:pPr>
        <w:spacing w:after="150"/>
      </w:pPr>
      <w:r>
        <w:rPr/>
        <w:t xml:space="preserve">四、2024-2029年水平定向钻行业投资的建议</w:t>
      </w:r>
    </w:p>
    <w:p>
      <w:pPr>
        <w:spacing w:after="150"/>
      </w:pPr>
      <w:r>
        <w:rPr/>
        <w:t xml:space="preserve">五、新进入者应注意的障碍因素分析</w:t>
      </w:r>
    </w:p>
    <w:p>
      <w:pPr>
        <w:spacing w:after="150"/>
      </w:pPr>
      <w:r>
        <w:rPr/>
        <w:t xml:space="preserve">第三节 2024-2029年影响水平定向钻行业发展的主要因素</w:t>
      </w:r>
    </w:p>
    <w:p>
      <w:pPr>
        <w:spacing w:after="150"/>
      </w:pPr>
      <w:r>
        <w:rPr/>
        <w:t xml:space="preserve">一、2024-2029年影响水平定向钻行业运行的有利因素分析</w:t>
      </w:r>
    </w:p>
    <w:p>
      <w:pPr>
        <w:spacing w:after="150"/>
      </w:pPr>
      <w:r>
        <w:rPr/>
        <w:t xml:space="preserve">二、2024-2029年影响水平定向钻行业运行的不利因素分析</w:t>
      </w:r>
    </w:p>
    <w:p>
      <w:pPr>
        <w:spacing w:after="150"/>
      </w:pPr>
      <w:r>
        <w:rPr/>
        <w:t xml:space="preserve">三、2024-2029年中国水平定向钻行业发展面临的挑战分析</w:t>
      </w:r>
    </w:p>
    <w:p>
      <w:pPr>
        <w:spacing w:after="150"/>
      </w:pPr>
      <w:r>
        <w:rPr/>
        <w:t xml:space="preserve">四、2024-2029年中国水平定向钻行业发展面临的机遇分析</w:t>
      </w:r>
    </w:p>
    <w:p>
      <w:pPr>
        <w:spacing w:after="150"/>
      </w:pPr>
      <w:r>
        <w:rPr>
          <w:b w:val="1"/>
          <w:bCs w:val="1"/>
        </w:rPr>
        <w:t xml:space="preserve">第十三章 2024-2029年水平定向钻行业发展预测分析</w:t>
      </w:r>
    </w:p>
    <w:p>
      <w:pPr>
        <w:spacing w:after="150"/>
      </w:pPr>
      <w:r>
        <w:rPr/>
        <w:t xml:space="preserve">第一节 2024-2029年水平定向钻行业发展预测分析</w:t>
      </w:r>
    </w:p>
    <w:p>
      <w:pPr>
        <w:spacing w:after="150"/>
      </w:pPr>
      <w:r>
        <w:rPr/>
        <w:t xml:space="preserve">一、2024-2029年中国水平定向钻行业发展前景分析</w:t>
      </w:r>
    </w:p>
    <w:p>
      <w:pPr>
        <w:spacing w:after="150"/>
      </w:pPr>
      <w:r>
        <w:rPr/>
        <w:t xml:space="preserve">二、2024-2029年中国水平定向钻行业发展规模分析</w:t>
      </w:r>
    </w:p>
    <w:p>
      <w:pPr>
        <w:spacing w:after="150"/>
      </w:pPr>
      <w:r>
        <w:rPr/>
        <w:t xml:space="preserve">三、总体行业“十四五”整体规划及预测</w:t>
      </w:r>
    </w:p>
    <w:p>
      <w:pPr>
        <w:spacing w:after="150"/>
      </w:pPr>
      <w:r>
        <w:rPr/>
        <w:t xml:space="preserve">第二节 2024-2029年中国水平定向钻行业发展预测分析</w:t>
      </w:r>
    </w:p>
    <w:p>
      <w:pPr>
        <w:spacing w:after="150"/>
      </w:pPr>
      <w:r>
        <w:rPr/>
        <w:t xml:space="preserve">一、2024-2029年中国水平定向钻供给预测</w:t>
      </w:r>
    </w:p>
    <w:p>
      <w:pPr>
        <w:spacing w:after="150"/>
      </w:pPr>
      <w:r>
        <w:rPr/>
        <w:t xml:space="preserve">二、2024-2029年中国水平定向钻产量预测</w:t>
      </w:r>
    </w:p>
    <w:p>
      <w:pPr>
        <w:spacing w:after="150"/>
      </w:pPr>
      <w:r>
        <w:rPr/>
        <w:t xml:space="preserve">三、2024-2029年中国水平定向钻需求预测</w:t>
      </w:r>
    </w:p>
    <w:p>
      <w:pPr>
        <w:spacing w:after="150"/>
      </w:pPr>
      <w:r>
        <w:rPr/>
        <w:t xml:space="preserve">四、2024-2029年中国水平定向钻供需平衡预测</w:t>
      </w:r>
    </w:p>
    <w:p>
      <w:pPr>
        <w:spacing w:after="150"/>
      </w:pPr>
      <w:r>
        <w:rPr/>
        <w:t xml:space="preserve">五、2024-2029年主要水平定向钻产品进出口预测</w:t>
      </w:r>
    </w:p>
    <w:p>
      <w:pPr>
        <w:spacing w:after="150"/>
      </w:pPr>
      <w:r>
        <w:rPr/>
        <w:t xml:space="preserve">第三节 2024-2029年中国水平定向钻行业投资风险分析</w:t>
      </w:r>
    </w:p>
    <w:p>
      <w:pPr>
        <w:spacing w:after="150"/>
      </w:pPr>
      <w:r>
        <w:rPr/>
        <w:t xml:space="preserve">一、2024-2029年水平定向钻行业市场风险及控制策略</w:t>
      </w:r>
    </w:p>
    <w:p>
      <w:pPr>
        <w:spacing w:after="150"/>
      </w:pPr>
      <w:r>
        <w:rPr/>
        <w:t xml:space="preserve">二、2024-2029年水平定向钻行业政策风险及控制策略</w:t>
      </w:r>
    </w:p>
    <w:p>
      <w:pPr>
        <w:spacing w:after="150"/>
      </w:pPr>
      <w:r>
        <w:rPr/>
        <w:t xml:space="preserve">三、2024-2029年水平定向钻行业经营风险及控制策略</w:t>
      </w:r>
    </w:p>
    <w:p>
      <w:pPr>
        <w:spacing w:after="150"/>
      </w:pPr>
      <w:r>
        <w:rPr/>
        <w:t xml:space="preserve">四、2024-2029年水平定向钻行业技术风险及控制策略</w:t>
      </w:r>
    </w:p>
    <w:p>
      <w:pPr>
        <w:spacing w:after="150"/>
      </w:pPr>
      <w:r>
        <w:rPr/>
        <w:t xml:space="preserve">五、2024-2029年水平定向钻同业竞争风险及控制策略</w:t>
      </w:r>
    </w:p>
    <w:p>
      <w:pPr>
        <w:spacing w:after="150"/>
      </w:pPr>
      <w:r>
        <w:rPr/>
        <w:t xml:space="preserve">六、2024-2029年水平定向钻行业其他风险及控制策略</w:t>
      </w:r>
    </w:p>
    <w:p>
      <w:pPr>
        <w:spacing w:after="150"/>
      </w:pPr>
      <w:r>
        <w:rPr>
          <w:b w:val="1"/>
          <w:bCs w:val="1"/>
        </w:rPr>
        <w:t xml:space="preserve">第十四章 专家观点与结论</w:t>
      </w:r>
    </w:p>
    <w:p>
      <w:pPr>
        <w:spacing w:after="150"/>
      </w:pPr>
      <w:r>
        <w:rPr/>
        <w:t xml:space="preserve">第一节 2019-2023年水平定向钻行业研究结论</w:t>
      </w:r>
    </w:p>
    <w:p>
      <w:pPr>
        <w:spacing w:after="150"/>
      </w:pPr>
      <w:r>
        <w:rPr/>
        <w:t xml:space="preserve">第二节 2024-2029年水平定向钻行业投资价值评估</w:t>
      </w:r>
    </w:p>
    <w:p>
      <w:pPr>
        <w:spacing w:after="150"/>
      </w:pPr>
      <w:r>
        <w:rPr/>
        <w:t xml:space="preserve">第三节 中道泰和水平定向钻行业投资建议</w:t>
      </w:r>
    </w:p>
    <w:p>
      <w:pPr>
        <w:spacing w:after="150"/>
      </w:pPr>
      <w:r>
        <w:rPr>
          <w:b w:val="1"/>
          <w:bCs w:val="1"/>
        </w:rPr>
        <w:t xml:space="preserve">图表目录</w:t>
      </w:r>
    </w:p>
    <w:p>
      <w:pPr>
        <w:spacing w:after="150"/>
      </w:pPr>
      <w:r>
        <w:rPr/>
        <w:t xml:space="preserve">图表：水平定向钻行业产业链结构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图表：2019-2023年中国水平定向钻行业产值情况</w:t>
      </w:r>
    </w:p>
    <w:p>
      <w:pPr>
        <w:spacing w:after="150"/>
      </w:pPr>
      <w:r>
        <w:rPr/>
        <w:t xml:space="preserve">图表：2019-2023年中国水平定向钻行业利润情况分析</w:t>
      </w:r>
    </w:p>
    <w:p>
      <w:pPr>
        <w:spacing w:after="150"/>
      </w:pPr>
      <w:r>
        <w:rPr/>
        <w:t xml:space="preserve">图表：2019-2023年中国水平定向钻行业资产规模情况分析</w:t>
      </w:r>
    </w:p>
    <w:p>
      <w:pPr>
        <w:spacing w:after="150"/>
      </w:pPr>
      <w:r>
        <w:rPr/>
        <w:t xml:space="preserve">图表：2019-2023年中国水平定向钻行业盈利能力分析</w:t>
      </w:r>
    </w:p>
    <w:p>
      <w:pPr>
        <w:spacing w:after="150"/>
      </w:pPr>
      <w:r>
        <w:rPr/>
        <w:t xml:space="preserve">图表：2019-2023年中国水平定向钻行业偿债能力分析</w:t>
      </w:r>
    </w:p>
    <w:p>
      <w:pPr>
        <w:spacing w:after="150"/>
      </w:pPr>
      <w:r>
        <w:rPr/>
        <w:t xml:space="preserve">图表：2019-2023年中国水平定向钻行业营运能力分析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2024-2029年中国水平定向钻行业发展前景及投资风险预测报告</dc:title>
  <dc:description>2024-2029年中国水平定向钻行业发展前景及投资风险预测报告</dc:description>
  <dc:subject>2024-2029年中国水平定向钻行业发展前景及投资风险预测报告</dc:subject>
  <cp:keywords>研究报告</cp:keywords>
  <cp:category>研究报告</cp:category>
  <cp:lastModifiedBy>北京中道泰和信息咨询有限公司</cp:lastModifiedBy>
  <dcterms:created xsi:type="dcterms:W3CDTF">2024-01-23T21:24:44+08:00</dcterms:created>
  <dcterms:modified xsi:type="dcterms:W3CDTF">2024-01-23T21:24:44+08:00</dcterms:modified>
</cp:coreProperties>
</file>

<file path=docProps/custom.xml><?xml version="1.0" encoding="utf-8"?>
<Properties xmlns="http://schemas.openxmlformats.org/officeDocument/2006/custom-properties" xmlns:vt="http://schemas.openxmlformats.org/officeDocument/2006/docPropsVTypes"/>
</file>