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2024-2029年二元复合肥行业发展策略研究报告</w:t>
      </w:r>
    </w:p>
    <w:p>
      <w:pPr>
        <w:spacing w:after="150"/>
      </w:pPr>
      <w:r>
        <w:rPr>
          <w:b w:val="1"/>
          <w:bCs w:val="1"/>
        </w:rPr>
        <w:t xml:space="preserve">报告简介</w:t>
      </w:r>
    </w:p>
    <w:p>
      <w:pPr>
        <w:spacing w:after="150"/>
      </w:pPr>
      <w:r>
        <w:rPr/>
        <w:t xml:space="preserve">化肥是近代文明中，根据农作物生产所必须的三种大量元素开发出来的一种农资产品，主要有：氮、磷、钾三种。比如现在常用氮肥有尿素、硝酸铵、碳酸氢铵等;钾肥有氯化钾等;磷肥有钙镁磷肥等。如果含有两种元素，即为二元复合肥。如现在使用的硝酸磷，即是既含有氮肥，又含有磷肥的二元复合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二元复合肥行业及各子行业的发展状况、上下游行业发展状况、市场供需形势、新产品与技术等进行了分析，并重点分析了我国二元复合肥行业发展状况和特点，以及中国二元复合肥行业将面临的挑战、企业的发展策略等。报告还对全球二元复合肥行业发展态势作了详细分析，并对二元复合肥行业进行了趋向研判，是二元复合肥生产、经营企业，科研、投资机构等单位准确了解目前二元复合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二元复合肥行业发展概述</w:t>
      </w:r>
    </w:p>
    <w:p>
      <w:pPr>
        <w:spacing w:after="150"/>
      </w:pPr>
      <w:r>
        <w:rPr/>
        <w:t xml:space="preserve">第一节 二元复合肥的概念</w:t>
      </w:r>
    </w:p>
    <w:p>
      <w:pPr>
        <w:spacing w:after="150"/>
      </w:pPr>
      <w:r>
        <w:rPr/>
        <w:t xml:space="preserve">一、二元复合肥的定义</w:t>
      </w:r>
    </w:p>
    <w:p>
      <w:pPr>
        <w:spacing w:after="150"/>
      </w:pPr>
      <w:r>
        <w:rPr/>
        <w:t xml:space="preserve">二、二元复合肥的分类</w:t>
      </w:r>
    </w:p>
    <w:p>
      <w:pPr>
        <w:spacing w:after="150"/>
      </w:pPr>
      <w:r>
        <w:rPr/>
        <w:t xml:space="preserve">三、二元复合肥在国民经济中的地位</w:t>
      </w:r>
    </w:p>
    <w:p>
      <w:pPr>
        <w:spacing w:after="150"/>
      </w:pPr>
      <w:r>
        <w:rPr/>
        <w:t xml:space="preserve">第二节 我国二元复合肥市场概况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二元复合肥行业上、下游产业链分析</w:t>
      </w:r>
    </w:p>
    <w:p>
      <w:pPr>
        <w:spacing w:after="150"/>
      </w:pPr>
      <w:r>
        <w:rPr/>
        <w:t xml:space="preserve">第一节 二元复合肥行业产业链分析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二元复合肥上游行业分析</w:t>
      </w:r>
    </w:p>
    <w:p>
      <w:pPr>
        <w:spacing w:after="150"/>
      </w:pPr>
      <w:r>
        <w:rPr/>
        <w:t xml:space="preserve">一、二元复合肥成本构成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四、上游行业对二元复合肥行业的影响</w:t>
      </w:r>
    </w:p>
    <w:p>
      <w:pPr>
        <w:spacing w:after="150"/>
      </w:pPr>
      <w:r>
        <w:rPr/>
        <w:t xml:space="preserve">第三节 二元复合肥下游行业分析</w:t>
      </w:r>
    </w:p>
    <w:p>
      <w:pPr>
        <w:spacing w:after="150"/>
      </w:pPr>
      <w:r>
        <w:rPr/>
        <w:t xml:space="preserve">一、二元复合肥下游行业分布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四、下游需求对二元复合肥行业的影响</w:t>
      </w:r>
    </w:p>
    <w:p>
      <w:pPr>
        <w:spacing w:after="150"/>
      </w:pPr>
      <w:r>
        <w:rPr>
          <w:b w:val="1"/>
          <w:bCs w:val="1"/>
        </w:rPr>
        <w:t xml:space="preserve">第二部分 行业深度分析</w:t>
      </w:r>
    </w:p>
    <w:p>
      <w:pPr>
        <w:spacing w:after="150"/>
      </w:pPr>
      <w:r>
        <w:rPr>
          <w:b w:val="1"/>
          <w:bCs w:val="1"/>
        </w:rPr>
        <w:t xml:space="preserve">第三章 二元复合肥行业国际市场分析</w:t>
      </w:r>
    </w:p>
    <w:p>
      <w:pPr>
        <w:spacing w:after="150"/>
      </w:pPr>
      <w:r>
        <w:rPr/>
        <w:t xml:space="preserve">第一节 国际二元复合肥行业发展分析</w:t>
      </w:r>
    </w:p>
    <w:p>
      <w:pPr>
        <w:spacing w:after="150"/>
      </w:pPr>
      <w:r>
        <w:rPr/>
        <w:t xml:space="preserve">一、二元复合肥行业发展现状分析</w:t>
      </w:r>
    </w:p>
    <w:p>
      <w:pPr>
        <w:spacing w:after="150"/>
      </w:pPr>
      <w:r>
        <w:rPr/>
        <w:t xml:space="preserve">二、二元复合肥行业发展规模分析</w:t>
      </w:r>
    </w:p>
    <w:p>
      <w:pPr>
        <w:spacing w:after="150"/>
      </w:pPr>
      <w:r>
        <w:rPr/>
        <w:t xml:space="preserve">三、二元复合肥行业发展趋势分析</w:t>
      </w:r>
    </w:p>
    <w:p>
      <w:pPr>
        <w:spacing w:after="150"/>
      </w:pPr>
      <w:r>
        <w:rPr/>
        <w:t xml:space="preserve">第二节 二元复合肥行业区域发展分析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三、二元复合肥行业发展重点企业介绍</w:t>
      </w:r>
    </w:p>
    <w:p>
      <w:pPr>
        <w:spacing w:after="150"/>
      </w:pPr>
      <w:r>
        <w:rPr/>
        <w:t xml:space="preserve">四、二元复合肥行业发展成功案例分析</w:t>
      </w:r>
    </w:p>
    <w:p>
      <w:pPr>
        <w:spacing w:after="150"/>
      </w:pPr>
      <w:r>
        <w:rPr>
          <w:b w:val="1"/>
          <w:bCs w:val="1"/>
        </w:rPr>
        <w:t xml:space="preserve">第四章 中国二元复合肥行业整体运行现状分析</w:t>
      </w:r>
    </w:p>
    <w:p>
      <w:pPr>
        <w:spacing w:after="150"/>
      </w:pPr>
      <w:r>
        <w:rPr/>
        <w:t xml:space="preserve">第一节 二元复合肥行业产业链概况</w:t>
      </w:r>
    </w:p>
    <w:p>
      <w:pPr>
        <w:spacing w:after="150"/>
      </w:pPr>
      <w:r>
        <w:rPr/>
        <w:t xml:space="preserve">一、二元复合肥行业上游发展现状</w:t>
      </w:r>
    </w:p>
    <w:p>
      <w:pPr>
        <w:spacing w:after="150"/>
      </w:pPr>
      <w:r>
        <w:rPr/>
        <w:t xml:space="preserve">二、二元复合肥行业上游发展趋势</w:t>
      </w:r>
    </w:p>
    <w:p>
      <w:pPr>
        <w:spacing w:after="150"/>
      </w:pPr>
      <w:r>
        <w:rPr/>
        <w:t xml:space="preserve">三、二元复合肥行业下游发展现状</w:t>
      </w:r>
    </w:p>
    <w:p>
      <w:pPr>
        <w:spacing w:after="150"/>
      </w:pPr>
      <w:r>
        <w:rPr/>
        <w:t xml:space="preserve">四、二元复合肥行业下游发展趋势</w:t>
      </w:r>
    </w:p>
    <w:p>
      <w:pPr>
        <w:spacing w:after="150"/>
      </w:pPr>
      <w:r>
        <w:rPr/>
        <w:t xml:space="preserve">第二节 二元复合肥行业市场供需情况分析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2019-2023年国内二元复合肥行业发展现状</w:t>
      </w:r>
    </w:p>
    <w:p>
      <w:pPr>
        <w:spacing w:after="150"/>
      </w:pPr>
      <w:r>
        <w:rPr/>
        <w:t xml:space="preserve">一、二元复合肥行业价格现状</w:t>
      </w:r>
    </w:p>
    <w:p>
      <w:pPr>
        <w:spacing w:after="150"/>
      </w:pPr>
      <w:r>
        <w:rPr/>
        <w:t xml:space="preserve">二、二元复合肥行业产销状况分析</w:t>
      </w:r>
    </w:p>
    <w:p>
      <w:pPr>
        <w:spacing w:after="150"/>
      </w:pPr>
      <w:r>
        <w:rPr/>
        <w:t xml:space="preserve">三、二元复合肥行业市场盈利能力分析</w:t>
      </w:r>
    </w:p>
    <w:p>
      <w:pPr>
        <w:spacing w:after="150"/>
      </w:pPr>
      <w:r>
        <w:rPr>
          <w:b w:val="1"/>
          <w:bCs w:val="1"/>
        </w:rPr>
        <w:t xml:space="preserve">第五章 二元复合肥行业区域市场分析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中国二元复合肥行业投资机遇分析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二、二元复合肥企业在危机中的机遇分析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2024-2029年二元复合肥行业发展的影响因素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2024-2029年二元复合肥行业投资价值评估分析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2019-2023年二元复合肥行业企业竞争格局分析</w:t>
      </w:r>
    </w:p>
    <w:p>
      <w:pPr>
        <w:spacing w:after="150"/>
      </w:pPr>
      <w:r>
        <w:rPr/>
        <w:t xml:space="preserve">第一节 文水县振丰农资有限公司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什邡市金鑫农资有限公司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山东久合肥业有限公司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临沂美农乐肥业有限公司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太原市捷进化工有限公司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什邡川西兴达化工有限公司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安阳市龙安区龙泉建华硅钙肥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铁岭天企肥业有限公司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项城市莲松宝肥业有限公司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青岛普创化肥有限公司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未来二元复合肥行业发展预测分析</w:t>
      </w:r>
    </w:p>
    <w:p>
      <w:pPr>
        <w:spacing w:after="150"/>
      </w:pPr>
      <w:r>
        <w:rPr/>
        <w:t xml:space="preserve">第一节 2024-2029年二元复合肥行业市场预测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2024-2029年中国二元复合肥行业供需预测</w:t>
      </w:r>
    </w:p>
    <w:p>
      <w:pPr>
        <w:spacing w:after="150"/>
      </w:pPr>
      <w:r>
        <w:rPr/>
        <w:t xml:space="preserve">一、中国二元复合肥供给预测</w:t>
      </w:r>
    </w:p>
    <w:p>
      <w:pPr>
        <w:spacing w:after="150"/>
      </w:pPr>
      <w:r>
        <w:rPr/>
        <w:t xml:space="preserve">二、中国二元复合肥产量预测</w:t>
      </w:r>
    </w:p>
    <w:p>
      <w:pPr>
        <w:spacing w:after="150"/>
      </w:pPr>
      <w:r>
        <w:rPr/>
        <w:t xml:space="preserve">三、中国二元复合肥需求预测</w:t>
      </w:r>
    </w:p>
    <w:p>
      <w:pPr>
        <w:spacing w:after="150"/>
      </w:pPr>
      <w:r>
        <w:rPr/>
        <w:t xml:space="preserve">四、中国二元复合肥供需平衡预测</w:t>
      </w:r>
    </w:p>
    <w:p>
      <w:pPr>
        <w:spacing w:after="150"/>
      </w:pPr>
      <w:r>
        <w:rPr/>
        <w:t xml:space="preserve">第三节 2024-2029年二元复合肥行业发展前景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w:t>
      </w:r>
    </w:p>
    <w:p>
      <w:pPr>
        <w:spacing w:after="150"/>
      </w:pPr>
      <w:r>
        <w:rPr/>
        <w:t xml:space="preserve">二元复合肥</w:t>
      </w:r>
    </w:p>
    <w:p>
      <w:pPr>
        <w:spacing w:after="150"/>
      </w:pPr>
      <w:r>
        <w:rPr/>
        <w:t xml:space="preserve">第一节 行业总体市场竞争状况分析</w:t>
      </w:r>
    </w:p>
    <w:p>
      <w:pPr>
        <w:spacing w:after="150"/>
      </w:pPr>
      <w:r>
        <w:rPr/>
        <w:t xml:space="preserve">一、二元复合肥行业竞争结构分析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二、二元复合肥行业企业间竞争格局分析</w:t>
      </w:r>
    </w:p>
    <w:p>
      <w:pPr>
        <w:spacing w:after="150"/>
      </w:pPr>
      <w:r>
        <w:rPr/>
        <w:t xml:space="preserve">三、二元复合肥行业集中度分析</w:t>
      </w:r>
    </w:p>
    <w:p>
      <w:pPr>
        <w:spacing w:after="150"/>
      </w:pPr>
      <w:r>
        <w:rPr/>
        <w:t xml:space="preserve">第二节 中国二元复合肥行业竞争格局综述</w:t>
      </w:r>
    </w:p>
    <w:p>
      <w:pPr>
        <w:spacing w:after="150"/>
      </w:pPr>
      <w:r>
        <w:rPr/>
        <w:t xml:space="preserve">一、二元复合肥行业竞争概况</w:t>
      </w:r>
    </w:p>
    <w:p>
      <w:pPr>
        <w:spacing w:after="150"/>
      </w:pPr>
      <w:r>
        <w:rPr/>
        <w:t xml:space="preserve">1、中国二元复合肥行业品牌竞争格局</w:t>
      </w:r>
    </w:p>
    <w:p>
      <w:pPr>
        <w:spacing w:after="150"/>
      </w:pPr>
      <w:r>
        <w:rPr/>
        <w:t xml:space="preserve">2、二元复合肥行业未来竞争格局和特点</w:t>
      </w:r>
    </w:p>
    <w:p>
      <w:pPr>
        <w:spacing w:after="150"/>
      </w:pPr>
      <w:r>
        <w:rPr/>
        <w:t xml:space="preserve">3、二元复合肥市场进入及竞争对手分析</w:t>
      </w:r>
    </w:p>
    <w:p>
      <w:pPr>
        <w:spacing w:after="150"/>
      </w:pPr>
      <w:r>
        <w:rPr/>
        <w:t xml:space="preserve">二、二元复合肥行业主要企业竞争力分析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二元复合肥企业竞争策略分析</w:t>
      </w:r>
    </w:p>
    <w:p>
      <w:pPr>
        <w:spacing w:after="150"/>
      </w:pPr>
      <w:r>
        <w:rPr/>
        <w:t xml:space="preserve">一、提高二元复合肥企业核心竞争力的对策</w:t>
      </w:r>
    </w:p>
    <w:p>
      <w:pPr>
        <w:spacing w:after="150"/>
      </w:pPr>
      <w:r>
        <w:rPr/>
        <w:t xml:space="preserve">二、影响二元复合肥企业核心竞争力的因素及提升途径</w:t>
      </w:r>
    </w:p>
    <w:p>
      <w:pPr>
        <w:spacing w:after="150"/>
      </w:pPr>
      <w:r>
        <w:rPr/>
        <w:t xml:space="preserve">三、提高二元复合肥企业竞争力的策略</w:t>
      </w:r>
    </w:p>
    <w:p>
      <w:pPr>
        <w:spacing w:after="150"/>
      </w:pPr>
      <w:r>
        <w:rPr>
          <w:b w:val="1"/>
          <w:bCs w:val="1"/>
        </w:rPr>
        <w:t xml:space="preserve">第五部分 投资战略分析</w:t>
      </w:r>
    </w:p>
    <w:p>
      <w:pPr>
        <w:spacing w:after="150"/>
      </w:pPr>
      <w:r>
        <w:rPr>
          <w:b w:val="1"/>
          <w:bCs w:val="1"/>
        </w:rPr>
        <w:t xml:space="preserve">第十章 对二元复合肥行业投资机会与风险分析</w:t>
      </w:r>
    </w:p>
    <w:p>
      <w:pPr>
        <w:spacing w:after="150"/>
      </w:pPr>
      <w:r>
        <w:rPr/>
        <w:t xml:space="preserve">第一节 二元复合肥行业投资机会分析</w:t>
      </w:r>
    </w:p>
    <w:p>
      <w:pPr>
        <w:spacing w:after="150"/>
      </w:pPr>
      <w:r>
        <w:rPr/>
        <w:t xml:space="preserve">一、二元复合肥投资项目分析</w:t>
      </w:r>
    </w:p>
    <w:p>
      <w:pPr>
        <w:spacing w:after="150"/>
      </w:pPr>
      <w:r>
        <w:rPr/>
        <w:t xml:space="preserve">二、可以投资的二元复合肥模式</w:t>
      </w:r>
    </w:p>
    <w:p>
      <w:pPr>
        <w:spacing w:after="150"/>
      </w:pPr>
      <w:r>
        <w:rPr/>
        <w:t xml:space="preserve">三、2019-2023年二元复合肥投资机会</w:t>
      </w:r>
    </w:p>
    <w:p>
      <w:pPr>
        <w:spacing w:after="150"/>
      </w:pPr>
      <w:r>
        <w:rPr/>
        <w:t xml:space="preserve">四、2019-2023年二元复合肥投资新方向</w:t>
      </w:r>
    </w:p>
    <w:p>
      <w:pPr>
        <w:spacing w:after="150"/>
      </w:pPr>
      <w:r>
        <w:rPr/>
        <w:t xml:space="preserve">五、2024-2029年二元复合肥行业投资的建议</w:t>
      </w:r>
    </w:p>
    <w:p>
      <w:pPr>
        <w:spacing w:after="150"/>
      </w:pPr>
      <w:r>
        <w:rPr/>
        <w:t xml:space="preserve">第二节 影响二元复合肥行业发展的主要因素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二元复合肥行业投资风险及控制策略分析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业内专家对中国二元复合肥行业总结及企业重点客户管理建议</w:t>
      </w:r>
    </w:p>
    <w:p>
      <w:pPr>
        <w:spacing w:after="150"/>
      </w:pPr>
      <w:r>
        <w:rPr/>
        <w:t xml:space="preserve">第一节 二元复合肥行业企业问题总结</w:t>
      </w:r>
    </w:p>
    <w:p>
      <w:pPr>
        <w:spacing w:after="150"/>
      </w:pPr>
      <w:r>
        <w:rPr/>
        <w:t xml:space="preserve">第二节 二元复合肥企业应对策略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二元复合肥市场的重点客户战略实施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二元复合肥项目投资建议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图表：二元复合肥产业链分析</w:t>
      </w:r>
    </w:p>
    <w:p>
      <w:pPr>
        <w:spacing w:after="150"/>
      </w:pPr>
      <w:r>
        <w:rPr/>
        <w:t xml:space="preserve">图表：二元复合肥行业生命周期</w:t>
      </w:r>
    </w:p>
    <w:p>
      <w:pPr>
        <w:spacing w:after="150"/>
      </w:pPr>
      <w:r>
        <w:rPr/>
        <w:t xml:space="preserve">图表：2019-2023年中国二元复合肥行业市场规模</w:t>
      </w:r>
    </w:p>
    <w:p>
      <w:pPr>
        <w:spacing w:after="150"/>
      </w:pPr>
      <w:r>
        <w:rPr/>
        <w:t xml:space="preserve">图表：2019-2023年全球二元复合肥产业市场规模</w:t>
      </w:r>
    </w:p>
    <w:p>
      <w:pPr>
        <w:spacing w:after="150"/>
      </w:pPr>
      <w:r>
        <w:rPr/>
        <w:t xml:space="preserve">图表：2019-2023年二元复合肥重要数据指标比较</w:t>
      </w:r>
    </w:p>
    <w:p>
      <w:pPr>
        <w:spacing w:after="150"/>
      </w:pPr>
      <w:r>
        <w:rPr/>
        <w:t xml:space="preserve">图表：2019-2023年中国二元复合肥行业利润情况分析</w:t>
      </w:r>
    </w:p>
    <w:p>
      <w:pPr>
        <w:spacing w:after="150"/>
      </w:pPr>
      <w:r>
        <w:rPr/>
        <w:t xml:space="preserve">图表：2019-2023年中国二元复合肥行业资产情况分析</w:t>
      </w:r>
    </w:p>
    <w:p>
      <w:pPr>
        <w:spacing w:after="150"/>
      </w:pPr>
      <w:r>
        <w:rPr/>
        <w:t xml:space="preserve">图表：2019-2023年中国二元复合肥竞争力分析</w:t>
      </w:r>
    </w:p>
    <w:p>
      <w:pPr>
        <w:spacing w:after="150"/>
      </w:pPr>
      <w:r>
        <w:rPr/>
        <w:t xml:space="preserve">图表：2024-2029年中国二元复合肥市场前景预测</w:t>
      </w:r>
    </w:p>
    <w:p>
      <w:pPr>
        <w:spacing w:after="150"/>
      </w:pPr>
      <w:r>
        <w:rPr/>
        <w:t xml:space="preserve">图表：2024-2029年中国二元复合肥市场价格走势预测</w:t>
      </w:r>
    </w:p>
    <w:p>
      <w:pPr>
        <w:spacing w:after="150"/>
      </w:pPr>
      <w:r>
        <w:rPr/>
        <w:t xml:space="preserve">图表：2024-2029年中国二元复合肥发展前景预测</w:t>
      </w:r>
    </w:p>
    <w:p>
      <w:pPr>
        <w:spacing w:after="150"/>
      </w:pPr>
      <w:r>
        <w:rPr/>
        <w:t xml:space="preserve">图表：2019-2023年二元复合肥行业行业集中度分析</w:t>
      </w:r>
    </w:p>
    <w:p>
      <w:pPr>
        <w:spacing w:after="150"/>
      </w:pPr>
      <w:r>
        <w:rPr/>
        <w:t xml:space="preserve">图表：2019-2023年二元复合肥行业区域集中度分析</w:t>
      </w:r>
    </w:p>
    <w:p>
      <w:pPr>
        <w:spacing w:after="150"/>
      </w:pPr>
      <w:r>
        <w:rPr/>
        <w:t xml:space="preserve">图表：2019-2023年二元复合肥行业企业集中度分析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图表：2019-2023年二元复合肥行业资产分析</w:t>
      </w:r>
    </w:p>
    <w:p>
      <w:pPr>
        <w:spacing w:after="150"/>
      </w:pPr>
      <w:r>
        <w:rPr/>
        <w:t xml:space="preserve">图表：2019-2023年二元复合肥行业负债分析</w:t>
      </w:r>
    </w:p>
    <w:p>
      <w:pPr>
        <w:spacing w:after="150"/>
      </w:pPr>
      <w:r>
        <w:rPr/>
        <w:t xml:space="preserve">图表：2019-2023年二元复合肥行业偿债能力分析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图表：2024-2029年二元复合肥行业发展规模分析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2024-2029年二元复合肥行业发展策略研究报告</dc:title>
  <dc:description>2024-2029年二元复合肥行业发展策略研究报告</dc:description>
  <dc:subject>2024-2029年二元复合肥行业发展策略研究报告</dc:subject>
  <cp:keywords>研究报告</cp:keywords>
  <cp:category>研究报告</cp:category>
  <cp:lastModifiedBy>北京中道泰和信息咨询有限公司</cp:lastModifiedBy>
  <dcterms:created xsi:type="dcterms:W3CDTF">2024-01-23T20:57:12+08:00</dcterms:created>
  <dcterms:modified xsi:type="dcterms:W3CDTF">2024-01-23T20:57:12+08:00</dcterms:modified>
</cp:coreProperties>
</file>

<file path=docProps/custom.xml><?xml version="1.0" encoding="utf-8"?>
<Properties xmlns="http://schemas.openxmlformats.org/officeDocument/2006/custom-properties" xmlns:vt="http://schemas.openxmlformats.org/officeDocument/2006/docPropsVTypes"/>
</file>