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2024-2029年电视柜行业发展策略研究报告</w:t>
      </w:r>
    </w:p>
    <w:p>
      <w:pPr>
        <w:spacing w:after="150"/>
      </w:pPr>
      <w:r>
        <w:rPr>
          <w:b w:val="1"/>
          <w:bCs w:val="1"/>
        </w:rPr>
        <w:t xml:space="preserve">报告简介</w:t>
      </w:r>
    </w:p>
    <w:p>
      <w:pPr>
        <w:spacing w:after="150"/>
      </w:pPr>
      <w:r>
        <w:rPr/>
        <w:t xml:space="preserve">电视柜是家具中的一个种类，因人们不满足把电视随意摆放而产生的家具，也有称为视听柜。电视柜还有客厅组合柜，等等。主要是用来摆放电视的.随着人民生活水平的提高,与电视相配套的电器设备相应出现，导致电视柜的用途从单一向多元化发展，不再是单一的摆放电视用途，而是集电视、机顶盒、DVD、音响设备、碟片等产品收纳和摆放。更兼顾展示的用途。</w:t>
      </w:r>
    </w:p>
    <w:p>
      <w:pPr>
        <w:spacing w:after="150"/>
      </w:pPr>
      <w:r>
        <w:rPr/>
        <w:t xml:space="preserve">随着人们对家居装修的重新认识，电视柜又多了一个新的功能，装饰。电视柜作为家庭必备家具，电视柜的高度及尺寸在设计或者购买的时候一定要注意，很多人都忽略掉了电视柜的高度及尺寸。</w:t>
      </w:r>
    </w:p>
    <w:p>
      <w:pPr>
        <w:spacing w:after="150"/>
      </w:pPr>
      <w:r>
        <w:rPr/>
        <w:t xml:space="preserve">电视柜在现代生活中，无论是深处现代都市的城市家庭，还是居住在乡村的老百姓，在选购电视柜的时候，都存在着这样的问题，那就是忽略了电视柜的高度及尺寸。不是注重外观上的大气、时尚，就是追求简单、实惠的价格，而忽略了最重要的一点，忽略了电视柜的高度及尺寸。也许很多人会发现，在看电视的时候，脖子会酸痛，其实这就是忽略了电视柜的高度及尺寸，如果长时间下来，会严重伤害身体健康，造成自己得颈椎病等。尤其对于小孩子来说更加严重，因为小孩子身体还没有完全发育，还处在生长阶段，骨骼没有定型，长期的脖子酸痛，会导致他们未成型的颈椎畸形，不利于他们的健康成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视柜行业及各子行业的发展状况、上下游行业发展状况、市场供需形势、新产品与技术等进行了分析，并重点分析了我国电视柜行业发展状况和特点，以及中国电视柜行业将面临的挑战、企业的发展策略等。报告还对全球电视柜行业发展态势作了详细分析，并对电视柜行业进行了趋向研判，是电视柜生产、经营企业，科研、投资机构等单位准确了解目前电视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电视柜行业发展概述</w:t>
      </w:r>
    </w:p>
    <w:p>
      <w:pPr>
        <w:spacing w:after="150"/>
      </w:pPr>
      <w:r>
        <w:rPr/>
        <w:t xml:space="preserve">第一节 电视柜的概念</w:t>
      </w:r>
    </w:p>
    <w:p>
      <w:pPr>
        <w:spacing w:after="150"/>
      </w:pPr>
      <w:r>
        <w:rPr/>
        <w:t xml:space="preserve">一、电视柜的定义</w:t>
      </w:r>
    </w:p>
    <w:p>
      <w:pPr>
        <w:spacing w:after="150"/>
      </w:pPr>
      <w:r>
        <w:rPr/>
        <w:t xml:space="preserve">二、电视柜的分类</w:t>
      </w:r>
    </w:p>
    <w:p>
      <w:pPr>
        <w:spacing w:after="150"/>
      </w:pPr>
      <w:r>
        <w:rPr/>
        <w:t xml:space="preserve">三、电视柜在国民经济中的地位</w:t>
      </w:r>
    </w:p>
    <w:p>
      <w:pPr>
        <w:spacing w:after="150"/>
      </w:pPr>
      <w:r>
        <w:rPr/>
        <w:t xml:space="preserve">第二节 我国电视柜市场概况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电视柜行业上、下游产业链分析</w:t>
      </w:r>
    </w:p>
    <w:p>
      <w:pPr>
        <w:spacing w:after="150"/>
      </w:pPr>
      <w:r>
        <w:rPr/>
        <w:t xml:space="preserve">第一节 电视柜行业产业链分析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电视柜上游行业分析</w:t>
      </w:r>
    </w:p>
    <w:p>
      <w:pPr>
        <w:spacing w:after="150"/>
      </w:pPr>
      <w:r>
        <w:rPr/>
        <w:t xml:space="preserve">一、电视柜成本构成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四、上游行业对电视柜行业的影响</w:t>
      </w:r>
    </w:p>
    <w:p>
      <w:pPr>
        <w:spacing w:after="150"/>
      </w:pPr>
      <w:r>
        <w:rPr/>
        <w:t xml:space="preserve">第三节 电视柜下游行业分析</w:t>
      </w:r>
    </w:p>
    <w:p>
      <w:pPr>
        <w:spacing w:after="150"/>
      </w:pPr>
      <w:r>
        <w:rPr/>
        <w:t xml:space="preserve">一、电视柜下游行业分布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四、下游需求对电视柜行业的影响</w:t>
      </w:r>
    </w:p>
    <w:p>
      <w:pPr>
        <w:spacing w:after="150"/>
      </w:pPr>
      <w:r>
        <w:rPr>
          <w:b w:val="1"/>
          <w:bCs w:val="1"/>
        </w:rPr>
        <w:t xml:space="preserve">第二部分 行业深度分析</w:t>
      </w:r>
    </w:p>
    <w:p>
      <w:pPr>
        <w:spacing w:after="150"/>
      </w:pPr>
      <w:r>
        <w:rPr>
          <w:b w:val="1"/>
          <w:bCs w:val="1"/>
        </w:rPr>
        <w:t xml:space="preserve">第三章 电视柜行业国际市场分析</w:t>
      </w:r>
    </w:p>
    <w:p>
      <w:pPr>
        <w:spacing w:after="150"/>
      </w:pPr>
      <w:r>
        <w:rPr/>
        <w:t xml:space="preserve">第一节 国际电视柜行业发展分析</w:t>
      </w:r>
    </w:p>
    <w:p>
      <w:pPr>
        <w:spacing w:after="150"/>
      </w:pPr>
      <w:r>
        <w:rPr/>
        <w:t xml:space="preserve">一、电视柜行业发展现状分析</w:t>
      </w:r>
    </w:p>
    <w:p>
      <w:pPr>
        <w:spacing w:after="150"/>
      </w:pPr>
      <w:r>
        <w:rPr/>
        <w:t xml:space="preserve">二、电视柜行业发展规模分析</w:t>
      </w:r>
    </w:p>
    <w:p>
      <w:pPr>
        <w:spacing w:after="150"/>
      </w:pPr>
      <w:r>
        <w:rPr/>
        <w:t xml:space="preserve">三、电视柜行业发展趋势分析</w:t>
      </w:r>
    </w:p>
    <w:p>
      <w:pPr>
        <w:spacing w:after="150"/>
      </w:pPr>
      <w:r>
        <w:rPr/>
        <w:t xml:space="preserve">第二节 电视柜行业区域发展分析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三、电视柜行业发展重点企业介绍</w:t>
      </w:r>
    </w:p>
    <w:p>
      <w:pPr>
        <w:spacing w:after="150"/>
      </w:pPr>
      <w:r>
        <w:rPr/>
        <w:t xml:space="preserve">四、电视柜行业发展成功案例分析</w:t>
      </w:r>
    </w:p>
    <w:p>
      <w:pPr>
        <w:spacing w:after="150"/>
      </w:pPr>
      <w:r>
        <w:rPr>
          <w:b w:val="1"/>
          <w:bCs w:val="1"/>
        </w:rPr>
        <w:t xml:space="preserve">第四章 中国电视柜行业整体运行现状分析</w:t>
      </w:r>
    </w:p>
    <w:p>
      <w:pPr>
        <w:spacing w:after="150"/>
      </w:pPr>
      <w:r>
        <w:rPr/>
        <w:t xml:space="preserve">第一节 电视柜行业市场供需情况分析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2019-2023年国内电视柜行业发展现状</w:t>
      </w:r>
    </w:p>
    <w:p>
      <w:pPr>
        <w:spacing w:after="150"/>
      </w:pPr>
      <w:r>
        <w:rPr/>
        <w:t xml:space="preserve">一、电视柜行业价格现状</w:t>
      </w:r>
    </w:p>
    <w:p>
      <w:pPr>
        <w:spacing w:after="150"/>
      </w:pPr>
      <w:r>
        <w:rPr/>
        <w:t xml:space="preserve">二、电视柜行业产销状况分析</w:t>
      </w:r>
    </w:p>
    <w:p>
      <w:pPr>
        <w:spacing w:after="150"/>
      </w:pPr>
      <w:r>
        <w:rPr/>
        <w:t xml:space="preserve">三、电视柜行业市场盈利能力分析</w:t>
      </w:r>
    </w:p>
    <w:p>
      <w:pPr>
        <w:spacing w:after="150"/>
      </w:pPr>
      <w:r>
        <w:rPr>
          <w:b w:val="1"/>
          <w:bCs w:val="1"/>
        </w:rPr>
        <w:t xml:space="preserve">第五章 电视柜行业区域市场分析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中国电视柜行业投资机遇分析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二、电视柜企业在危机中的机遇分析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2024-2029年电视柜行业发展的影响因素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2024-2029年电视柜行业投资价值评估分析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2019-2023年电视柜行业企业竞争格局分析</w:t>
      </w:r>
    </w:p>
    <w:p>
      <w:pPr>
        <w:spacing w:after="150"/>
      </w:pPr>
      <w:r>
        <w:rPr/>
        <w:t xml:space="preserve">第一节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深圳天诚家具有限公司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曲美家居集团股份有限公司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宜家(中国)投资有限公司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光明集团股份有限公司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七台河市双叶家具实业有限公司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成都市明珠家具(集团)有限公司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廊坊华日家具股份有限公司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北京世纪百强家具有限责任公司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广东联邦家私集团有限公司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未来电视柜行业发展预测分析</w:t>
      </w:r>
    </w:p>
    <w:p>
      <w:pPr>
        <w:spacing w:after="150"/>
      </w:pPr>
      <w:r>
        <w:rPr/>
        <w:t xml:space="preserve">第一节 2024-2029年电视柜行业市场预测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2024-2029年中国电视柜行业供需预测</w:t>
      </w:r>
    </w:p>
    <w:p>
      <w:pPr>
        <w:spacing w:after="150"/>
      </w:pPr>
      <w:r>
        <w:rPr/>
        <w:t xml:space="preserve">一、中国电视柜供给预测</w:t>
      </w:r>
    </w:p>
    <w:p>
      <w:pPr>
        <w:spacing w:after="150"/>
      </w:pPr>
      <w:r>
        <w:rPr/>
        <w:t xml:space="preserve">二、中国电视柜产量预测</w:t>
      </w:r>
    </w:p>
    <w:p>
      <w:pPr>
        <w:spacing w:after="150"/>
      </w:pPr>
      <w:r>
        <w:rPr/>
        <w:t xml:space="preserve">三、中国电视柜需求预测</w:t>
      </w:r>
    </w:p>
    <w:p>
      <w:pPr>
        <w:spacing w:after="150"/>
      </w:pPr>
      <w:r>
        <w:rPr/>
        <w:t xml:space="preserve">四、中国电视柜供需平衡预测</w:t>
      </w:r>
    </w:p>
    <w:p>
      <w:pPr>
        <w:spacing w:after="150"/>
      </w:pPr>
      <w:r>
        <w:rPr/>
        <w:t xml:space="preserve">第三节 2024-2029年电视柜行业发展前景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“十四五”期间电视柜行业市场竞争策略分析</w:t>
      </w:r>
    </w:p>
    <w:p>
      <w:pPr>
        <w:spacing w:after="150"/>
      </w:pPr>
      <w:r>
        <w:rPr/>
        <w:t xml:space="preserve">第一节 行业总体市场竞争状况分析</w:t>
      </w:r>
    </w:p>
    <w:p>
      <w:pPr>
        <w:spacing w:after="150"/>
      </w:pPr>
      <w:r>
        <w:rPr/>
        <w:t xml:space="preserve">一、电视柜行业竞争结构分析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二、电视柜行业企业间竞争格局分析</w:t>
      </w:r>
    </w:p>
    <w:p>
      <w:pPr>
        <w:spacing w:after="150"/>
      </w:pPr>
      <w:r>
        <w:rPr/>
        <w:t xml:space="preserve">三、电视柜行业集中度分析</w:t>
      </w:r>
    </w:p>
    <w:p>
      <w:pPr>
        <w:spacing w:after="150"/>
      </w:pPr>
      <w:r>
        <w:rPr/>
        <w:t xml:space="preserve">第二节 中国电视柜行业竞争格局综述</w:t>
      </w:r>
    </w:p>
    <w:p>
      <w:pPr>
        <w:spacing w:after="150"/>
      </w:pPr>
      <w:r>
        <w:rPr/>
        <w:t xml:space="preserve">一、电视柜行业竞争概况</w:t>
      </w:r>
    </w:p>
    <w:p>
      <w:pPr>
        <w:spacing w:after="150"/>
      </w:pPr>
      <w:r>
        <w:rPr/>
        <w:t xml:space="preserve">1、中国电视柜行业品牌竞争格局</w:t>
      </w:r>
    </w:p>
    <w:p>
      <w:pPr>
        <w:spacing w:after="150"/>
      </w:pPr>
      <w:r>
        <w:rPr/>
        <w:t xml:space="preserve">2、电视柜行业未来竞争格局和特点</w:t>
      </w:r>
    </w:p>
    <w:p>
      <w:pPr>
        <w:spacing w:after="150"/>
      </w:pPr>
      <w:r>
        <w:rPr/>
        <w:t xml:space="preserve">3、电视柜市场进入及竞争对手分析</w:t>
      </w:r>
    </w:p>
    <w:p>
      <w:pPr>
        <w:spacing w:after="150"/>
      </w:pPr>
      <w:r>
        <w:rPr/>
        <w:t xml:space="preserve">二、电视柜行业主要企业竞争力分析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电视柜企业竞争策略分析</w:t>
      </w:r>
    </w:p>
    <w:p>
      <w:pPr>
        <w:spacing w:after="150"/>
      </w:pPr>
      <w:r>
        <w:rPr/>
        <w:t xml:space="preserve">一、提高电视柜企业核心竞争力的对策</w:t>
      </w:r>
    </w:p>
    <w:p>
      <w:pPr>
        <w:spacing w:after="150"/>
      </w:pPr>
      <w:r>
        <w:rPr/>
        <w:t xml:space="preserve">二、影响电视柜企业核心竞争力的因素及提升途径</w:t>
      </w:r>
    </w:p>
    <w:p>
      <w:pPr>
        <w:spacing w:after="150"/>
      </w:pPr>
      <w:r>
        <w:rPr/>
        <w:t xml:space="preserve">三、提高电视柜企业竞争力的策略</w:t>
      </w:r>
    </w:p>
    <w:p>
      <w:pPr>
        <w:spacing w:after="150"/>
      </w:pPr>
      <w:r>
        <w:rPr>
          <w:b w:val="1"/>
          <w:bCs w:val="1"/>
        </w:rPr>
        <w:t xml:space="preserve">第五部分 投资战略分析</w:t>
      </w:r>
    </w:p>
    <w:p>
      <w:pPr>
        <w:spacing w:after="150"/>
      </w:pPr>
      <w:r>
        <w:rPr>
          <w:b w:val="1"/>
          <w:bCs w:val="1"/>
        </w:rPr>
        <w:t xml:space="preserve">第十章 对电视柜行业投资机会与风险分析</w:t>
      </w:r>
    </w:p>
    <w:p>
      <w:pPr>
        <w:spacing w:after="150"/>
      </w:pPr>
      <w:r>
        <w:rPr/>
        <w:t xml:space="preserve">第一节 电视柜行业投资机会分析</w:t>
      </w:r>
    </w:p>
    <w:p>
      <w:pPr>
        <w:spacing w:after="150"/>
      </w:pPr>
      <w:r>
        <w:rPr/>
        <w:t xml:space="preserve">一、电视柜投资项目分析</w:t>
      </w:r>
    </w:p>
    <w:p>
      <w:pPr>
        <w:spacing w:after="150"/>
      </w:pPr>
      <w:r>
        <w:rPr/>
        <w:t xml:space="preserve">二、可以投资的电视柜模式</w:t>
      </w:r>
    </w:p>
    <w:p>
      <w:pPr>
        <w:spacing w:after="150"/>
      </w:pPr>
      <w:r>
        <w:rPr/>
        <w:t xml:space="preserve">三、2019-2023年电视柜投资机会</w:t>
      </w:r>
    </w:p>
    <w:p>
      <w:pPr>
        <w:spacing w:after="150"/>
      </w:pPr>
      <w:r>
        <w:rPr/>
        <w:t xml:space="preserve">四、2019-2023年电视柜投资新方向</w:t>
      </w:r>
    </w:p>
    <w:p>
      <w:pPr>
        <w:spacing w:after="150"/>
      </w:pPr>
      <w:r>
        <w:rPr/>
        <w:t xml:space="preserve">五、2024-2029年电视柜行业投资的建议</w:t>
      </w:r>
    </w:p>
    <w:p>
      <w:pPr>
        <w:spacing w:after="150"/>
      </w:pPr>
      <w:r>
        <w:rPr/>
        <w:t xml:space="preserve">第二节 影响电视柜行业发展的主要因素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电视柜行业投资风险及控制策略分析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业内专家对中国电视柜行业总结及企业重点客户管理建议</w:t>
      </w:r>
    </w:p>
    <w:p>
      <w:pPr>
        <w:spacing w:after="150"/>
      </w:pPr>
      <w:r>
        <w:rPr/>
        <w:t xml:space="preserve">第一节 电视柜行业企业问题总结</w:t>
      </w:r>
    </w:p>
    <w:p>
      <w:pPr>
        <w:spacing w:after="150"/>
      </w:pPr>
      <w:r>
        <w:rPr/>
        <w:t xml:space="preserve">第二节 电视柜企业应对策略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电视柜市场的重点客户战略实施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电视柜项目投资建议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图表：电视柜产业链分析</w:t>
      </w:r>
    </w:p>
    <w:p>
      <w:pPr>
        <w:spacing w:after="150"/>
      </w:pPr>
      <w:r>
        <w:rPr/>
        <w:t xml:space="preserve">图表：电视柜行业生命周期</w:t>
      </w:r>
    </w:p>
    <w:p>
      <w:pPr>
        <w:spacing w:after="150"/>
      </w:pPr>
      <w:r>
        <w:rPr/>
        <w:t xml:space="preserve">图表：2019-2023年中国电视柜行业市场规模</w:t>
      </w:r>
    </w:p>
    <w:p>
      <w:pPr>
        <w:spacing w:after="150"/>
      </w:pPr>
      <w:r>
        <w:rPr/>
        <w:t xml:space="preserve">图表：2019-2023年全球电视柜产业市场规模</w:t>
      </w:r>
    </w:p>
    <w:p>
      <w:pPr>
        <w:spacing w:after="150"/>
      </w:pPr>
      <w:r>
        <w:rPr/>
        <w:t xml:space="preserve">图表：2019-2023年电视柜重要数据指标比较</w:t>
      </w:r>
    </w:p>
    <w:p>
      <w:pPr>
        <w:spacing w:after="150"/>
      </w:pPr>
      <w:r>
        <w:rPr/>
        <w:t xml:space="preserve">图表：2019-2023年中国电视柜行业利润情况分析</w:t>
      </w:r>
    </w:p>
    <w:p>
      <w:pPr>
        <w:spacing w:after="150"/>
      </w:pPr>
      <w:r>
        <w:rPr/>
        <w:t xml:space="preserve">图表：2019-2023年中国电视柜行业资产情况分析</w:t>
      </w:r>
    </w:p>
    <w:p>
      <w:pPr>
        <w:spacing w:after="150"/>
      </w:pPr>
      <w:r>
        <w:rPr/>
        <w:t xml:space="preserve">图表：2019-2023年中国电视柜竞争力分析</w:t>
      </w:r>
    </w:p>
    <w:p>
      <w:pPr>
        <w:spacing w:after="150"/>
      </w:pPr>
      <w:r>
        <w:rPr/>
        <w:t xml:space="preserve">图表：2024-2029年中国电视柜市场前景预测</w:t>
      </w:r>
    </w:p>
    <w:p>
      <w:pPr>
        <w:spacing w:after="150"/>
      </w:pPr>
      <w:r>
        <w:rPr/>
        <w:t xml:space="preserve">图表：2024-2029年中国电视柜市场价格走势预测</w:t>
      </w:r>
    </w:p>
    <w:p>
      <w:pPr>
        <w:spacing w:after="150"/>
      </w:pPr>
      <w:r>
        <w:rPr/>
        <w:t xml:space="preserve">图表：2024-2029年中国电视柜发展前景预测</w:t>
      </w:r>
    </w:p>
    <w:p>
      <w:pPr>
        <w:spacing w:after="150"/>
      </w:pPr>
      <w:r>
        <w:rPr/>
        <w:t xml:space="preserve">图表：2019-2023年电视柜行业行业集中度分析</w:t>
      </w:r>
    </w:p>
    <w:p>
      <w:pPr>
        <w:spacing w:after="150"/>
      </w:pPr>
      <w:r>
        <w:rPr/>
        <w:t xml:space="preserve">图表：2019-2023年电视柜行业区域集中度分析</w:t>
      </w:r>
    </w:p>
    <w:p>
      <w:pPr>
        <w:spacing w:after="150"/>
      </w:pPr>
      <w:r>
        <w:rPr/>
        <w:t xml:space="preserve">图表：2019-2023年电视柜行业企业集中度分析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图表：2019-2023年电视柜行业资产分析</w:t>
      </w:r>
    </w:p>
    <w:p>
      <w:pPr>
        <w:spacing w:after="150"/>
      </w:pPr>
      <w:r>
        <w:rPr/>
        <w:t xml:space="preserve">图表：2019-2023年电视柜行业负债分析</w:t>
      </w:r>
    </w:p>
    <w:p>
      <w:pPr>
        <w:spacing w:after="150"/>
      </w:pPr>
      <w:r>
        <w:rPr/>
        <w:t xml:space="preserve">图表：2019-2023年电视柜行业偿债能力分析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图表：2024-2029年电视柜行业发展规模分析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2024-2029年电视柜行业发展策略研究报告</dc:title>
  <dc:description>2024-2029年电视柜行业发展策略研究报告</dc:description>
  <dc:subject>2024-2029年电视柜行业发展策略研究报告</dc:subject>
  <cp:keywords>研究报告</cp:keywords>
  <cp:category>研究报告</cp:category>
  <cp:lastModifiedBy>北京中道泰和信息咨询有限公司</cp:lastModifiedBy>
  <dcterms:created xsi:type="dcterms:W3CDTF">2024-01-23T20:56:49+08:00</dcterms:created>
  <dcterms:modified xsi:type="dcterms:W3CDTF">2024-01-23T20:56:49+08:00</dcterms:modified>
</cp:coreProperties>
</file>

<file path=docProps/custom.xml><?xml version="1.0" encoding="utf-8"?>
<Properties xmlns="http://schemas.openxmlformats.org/officeDocument/2006/custom-properties" xmlns:vt="http://schemas.openxmlformats.org/officeDocument/2006/docPropsVTypes"/>
</file>