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2024-2029年电脑椅行业发展策略研究报告</w:t>
      </w:r>
    </w:p>
    <w:p>
      <w:pPr>
        <w:spacing w:after="150"/>
      </w:pPr>
      <w:r>
        <w:rPr>
          <w:b w:val="1"/>
          <w:bCs w:val="1"/>
        </w:rPr>
        <w:t xml:space="preserve">报告简介</w:t>
      </w:r>
    </w:p>
    <w:p>
      <w:pPr>
        <w:spacing w:after="150"/>
      </w:pPr>
      <w:r>
        <w:rPr/>
        <w:t xml:space="preserve">电脑椅已广泛普及于人们的工作和学习及生产场所。具有一定的人体工学性，有利于健康。不论在办公室还是在家里，坐在电脑前不挪窝地连续作战是很多年轻人的习惯。时间长了，就会出现眼睛模糊、腰酸背疼等毛病，这是因为如果电脑椅与办公桌高度不够匹配，很容易对眼睛和关节造成伤害。</w:t>
      </w:r>
    </w:p>
    <w:p>
      <w:pPr>
        <w:spacing w:after="150"/>
      </w:pPr>
      <w:r>
        <w:rPr/>
        <w:t xml:space="preserve">“电脑族”在家办公、游戏的时间越来越长，刻板、方程式般套路的办公空间已经无法满足人们的需要。因此，色彩多样、造型别致、使用方便等重视个性发展、关注人性化的办公桌椅也越来越多了，但仅有造型或仅有功能都是不够的。不论在家里还是在办公室，办公空间的设计必须是理性基础上的感性发挥，即专业化和个性化并重。很多人的办公椅高度都没有达标，这样就无法让身体从腰酸背疼中解脱出来。那么，怎样才能把办公椅调整到“最佳状态”?先要根据工作性质把办公桌或工作台调整到合适的高度。因为，不同的办公桌高度对坐椅的摆放位置有不同要求，有时甚至需要换一把坐椅。一旦办公桌的高度固定下来，就可以把办公桌和身体高度作为“参照物”来调整坐椅高度了。一把好的电脑椅不仅应该坐着舒适，而且在垂直方向和水平方向上都应该有较高的自由度，也就是可调节的幅度较大。选择一把舒适的坐椅是至关重要的。好的坐椅具有双气动功能，既可以调节椅子高低，又可调节椅背的俯仰角度。</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脑椅行业及各子行业的发展状况、上下游行业发展状况、市场供需形势、新产品与技术等进行了分析，并重点分析了我国电脑椅行业发展状况和特点，以及中国电脑椅行业将面临的挑战、企业的发展策略等。报告还对全球电脑椅行业发展态势作了详细分析，并对电脑椅行业进行了趋向研判，是电脑椅生产、经营企业，科研、投资机构等单位准确了解目前电脑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电脑椅行业发展概述</w:t>
      </w:r>
    </w:p>
    <w:p>
      <w:pPr>
        <w:spacing w:after="150"/>
      </w:pPr>
      <w:r>
        <w:rPr/>
        <w:t xml:space="preserve">第一节 电脑椅的概念</w:t>
      </w:r>
    </w:p>
    <w:p>
      <w:pPr>
        <w:spacing w:after="150"/>
      </w:pPr>
      <w:r>
        <w:rPr/>
        <w:t xml:space="preserve">一、电脑椅的定义</w:t>
      </w:r>
    </w:p>
    <w:p>
      <w:pPr>
        <w:spacing w:after="150"/>
      </w:pPr>
      <w:r>
        <w:rPr/>
        <w:t xml:space="preserve">二、电脑椅的分类</w:t>
      </w:r>
    </w:p>
    <w:p>
      <w:pPr>
        <w:spacing w:after="150"/>
      </w:pPr>
      <w:r>
        <w:rPr/>
        <w:t xml:space="preserve">三、电脑椅在国民经济中的地位</w:t>
      </w:r>
    </w:p>
    <w:p>
      <w:pPr>
        <w:spacing w:after="150"/>
      </w:pPr>
      <w:r>
        <w:rPr/>
        <w:t xml:space="preserve">第二节 我国电脑椅市场概况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电脑椅行业上、下游产业链分析</w:t>
      </w:r>
    </w:p>
    <w:p>
      <w:pPr>
        <w:spacing w:after="150"/>
      </w:pPr>
      <w:r>
        <w:rPr/>
        <w:t xml:space="preserve">第一节 电脑椅行业产业链分析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电脑椅上游行业分析</w:t>
      </w:r>
    </w:p>
    <w:p>
      <w:pPr>
        <w:spacing w:after="150"/>
      </w:pPr>
      <w:r>
        <w:rPr/>
        <w:t xml:space="preserve">一、电脑椅成本构成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四、上游行业对电脑椅行业的影响</w:t>
      </w:r>
    </w:p>
    <w:p>
      <w:pPr>
        <w:spacing w:after="150"/>
      </w:pPr>
      <w:r>
        <w:rPr/>
        <w:t xml:space="preserve">第三节 电脑椅下游行业分析</w:t>
      </w:r>
    </w:p>
    <w:p>
      <w:pPr>
        <w:spacing w:after="150"/>
      </w:pPr>
      <w:r>
        <w:rPr/>
        <w:t xml:space="preserve">一、电脑椅下游行业分布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四、下游需求对电脑椅行业的影响</w:t>
      </w:r>
    </w:p>
    <w:p>
      <w:pPr>
        <w:spacing w:after="150"/>
      </w:pPr>
      <w:r>
        <w:rPr>
          <w:b w:val="1"/>
          <w:bCs w:val="1"/>
        </w:rPr>
        <w:t xml:space="preserve">第二部分 行业深度分析</w:t>
      </w:r>
    </w:p>
    <w:p>
      <w:pPr>
        <w:spacing w:after="150"/>
      </w:pPr>
      <w:r>
        <w:rPr>
          <w:b w:val="1"/>
          <w:bCs w:val="1"/>
        </w:rPr>
        <w:t xml:space="preserve">第三章 电脑椅行业国际市场分析</w:t>
      </w:r>
    </w:p>
    <w:p>
      <w:pPr>
        <w:spacing w:after="150"/>
      </w:pPr>
      <w:r>
        <w:rPr/>
        <w:t xml:space="preserve">第一节 国际电脑椅行业发展分析</w:t>
      </w:r>
    </w:p>
    <w:p>
      <w:pPr>
        <w:spacing w:after="150"/>
      </w:pPr>
      <w:r>
        <w:rPr/>
        <w:t xml:space="preserve">一、电脑椅行业发展现状分析</w:t>
      </w:r>
    </w:p>
    <w:p>
      <w:pPr>
        <w:spacing w:after="150"/>
      </w:pPr>
      <w:r>
        <w:rPr/>
        <w:t xml:space="preserve">二、电脑椅行业发展规模分析</w:t>
      </w:r>
    </w:p>
    <w:p>
      <w:pPr>
        <w:spacing w:after="150"/>
      </w:pPr>
      <w:r>
        <w:rPr/>
        <w:t xml:space="preserve">三、电脑椅行业发展趋势分析</w:t>
      </w:r>
    </w:p>
    <w:p>
      <w:pPr>
        <w:spacing w:after="150"/>
      </w:pPr>
      <w:r>
        <w:rPr/>
        <w:t xml:space="preserve">第二节 电脑椅行业区域发展分析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三、电脑椅行业发展重点企业介绍</w:t>
      </w:r>
    </w:p>
    <w:p>
      <w:pPr>
        <w:spacing w:after="150"/>
      </w:pPr>
      <w:r>
        <w:rPr/>
        <w:t xml:space="preserve">四、电脑椅行业发展成功案例分析</w:t>
      </w:r>
    </w:p>
    <w:p>
      <w:pPr>
        <w:spacing w:after="150"/>
      </w:pPr>
      <w:r>
        <w:rPr>
          <w:b w:val="1"/>
          <w:bCs w:val="1"/>
        </w:rPr>
        <w:t xml:space="preserve">第四章 中国电脑椅行业整体运行现状分析</w:t>
      </w:r>
    </w:p>
    <w:p>
      <w:pPr>
        <w:spacing w:after="150"/>
      </w:pPr>
      <w:r>
        <w:rPr/>
        <w:t xml:space="preserve">第一节 电脑椅行业市场供需情况分析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2019-2023年国内电脑椅行业发展现状</w:t>
      </w:r>
    </w:p>
    <w:p>
      <w:pPr>
        <w:spacing w:after="150"/>
      </w:pPr>
      <w:r>
        <w:rPr/>
        <w:t xml:space="preserve">一、电脑椅行业价格现状</w:t>
      </w:r>
    </w:p>
    <w:p>
      <w:pPr>
        <w:spacing w:after="150"/>
      </w:pPr>
      <w:r>
        <w:rPr/>
        <w:t xml:space="preserve">二、电脑椅行业产销状况分析</w:t>
      </w:r>
    </w:p>
    <w:p>
      <w:pPr>
        <w:spacing w:after="150"/>
      </w:pPr>
      <w:r>
        <w:rPr/>
        <w:t xml:space="preserve">三、电脑椅行业市场盈利能力分析</w:t>
      </w:r>
    </w:p>
    <w:p>
      <w:pPr>
        <w:spacing w:after="150"/>
      </w:pPr>
      <w:r>
        <w:rPr>
          <w:b w:val="1"/>
          <w:bCs w:val="1"/>
        </w:rPr>
        <w:t xml:space="preserve">第五章 电脑椅行业区域市场分析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中国电脑椅行业投资机遇分析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二、电脑椅企业在危机中的机遇分析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2024-2029年电脑椅行业发展的影响因素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2024-2029年电脑椅行业投资价值评估分析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2019-2023年电脑椅行业企业竞争格局分析</w:t>
      </w:r>
    </w:p>
    <w:p>
      <w:pPr>
        <w:spacing w:after="150"/>
      </w:pPr>
      <w:r>
        <w:rPr/>
        <w:t xml:space="preserve">第一节 浙江恒林椅业股份有限公司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永艺家具股份有限公司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震旦(中国)有限公司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东莞美时家具有限公司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大康控股集团有限公司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赫曼米勒(上海)商贸有限公司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广州南沙经济技术开发区联友办公家具有限公司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上海冈村家具物流设备有限公司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佛山市虹桥家具有限公司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安吉富和家具有限公司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未来电脑椅行业发展预测分析</w:t>
      </w:r>
    </w:p>
    <w:p>
      <w:pPr>
        <w:spacing w:after="150"/>
      </w:pPr>
      <w:r>
        <w:rPr/>
        <w:t xml:space="preserve">第一节 2024-2029年电脑椅行业市场预测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2024-2029年中国电脑椅行业供需预测</w:t>
      </w:r>
    </w:p>
    <w:p>
      <w:pPr>
        <w:spacing w:after="150"/>
      </w:pPr>
      <w:r>
        <w:rPr/>
        <w:t xml:space="preserve">一、中国电脑椅供给预测</w:t>
      </w:r>
    </w:p>
    <w:p>
      <w:pPr>
        <w:spacing w:after="150"/>
      </w:pPr>
      <w:r>
        <w:rPr/>
        <w:t xml:space="preserve">二、中国电脑椅产量预测</w:t>
      </w:r>
    </w:p>
    <w:p>
      <w:pPr>
        <w:spacing w:after="150"/>
      </w:pPr>
      <w:r>
        <w:rPr/>
        <w:t xml:space="preserve">三、中国电脑椅需求预测</w:t>
      </w:r>
    </w:p>
    <w:p>
      <w:pPr>
        <w:spacing w:after="150"/>
      </w:pPr>
      <w:r>
        <w:rPr/>
        <w:t xml:space="preserve">四、中国电脑椅供需平衡预测</w:t>
      </w:r>
    </w:p>
    <w:p>
      <w:pPr>
        <w:spacing w:after="150"/>
      </w:pPr>
      <w:r>
        <w:rPr/>
        <w:t xml:space="preserve">第三节 2024-2029年电脑椅行业发展前景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“十四五”期间电脑椅行业市场竞争策略分析</w:t>
      </w:r>
    </w:p>
    <w:p>
      <w:pPr>
        <w:spacing w:after="150"/>
      </w:pPr>
      <w:r>
        <w:rPr/>
        <w:t xml:space="preserve">第一节 行业总体市场竞争状况分析</w:t>
      </w:r>
    </w:p>
    <w:p>
      <w:pPr>
        <w:spacing w:after="150"/>
      </w:pPr>
      <w:r>
        <w:rPr/>
        <w:t xml:space="preserve">一、电脑椅行业竞争结构分析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二、电脑椅行业企业间竞争格局分析</w:t>
      </w:r>
    </w:p>
    <w:p>
      <w:pPr>
        <w:spacing w:after="150"/>
      </w:pPr>
      <w:r>
        <w:rPr/>
        <w:t xml:space="preserve">三、电脑椅行业集中度分析</w:t>
      </w:r>
    </w:p>
    <w:p>
      <w:pPr>
        <w:spacing w:after="150"/>
      </w:pPr>
      <w:r>
        <w:rPr/>
        <w:t xml:space="preserve">第二节 中国电脑椅行业竞争格局综述</w:t>
      </w:r>
    </w:p>
    <w:p>
      <w:pPr>
        <w:spacing w:after="150"/>
      </w:pPr>
      <w:r>
        <w:rPr/>
        <w:t xml:space="preserve">一、电脑椅行业竞争概况</w:t>
      </w:r>
    </w:p>
    <w:p>
      <w:pPr>
        <w:spacing w:after="150"/>
      </w:pPr>
      <w:r>
        <w:rPr/>
        <w:t xml:space="preserve">1、中国电脑椅行业品牌竞争格局</w:t>
      </w:r>
    </w:p>
    <w:p>
      <w:pPr>
        <w:spacing w:after="150"/>
      </w:pPr>
      <w:r>
        <w:rPr/>
        <w:t xml:space="preserve">2、电脑椅行业未来竞争格局和特点</w:t>
      </w:r>
    </w:p>
    <w:p>
      <w:pPr>
        <w:spacing w:after="150"/>
      </w:pPr>
      <w:r>
        <w:rPr/>
        <w:t xml:space="preserve">3、电脑椅市场进入及竞争对手分析</w:t>
      </w:r>
    </w:p>
    <w:p>
      <w:pPr>
        <w:spacing w:after="150"/>
      </w:pPr>
      <w:r>
        <w:rPr/>
        <w:t xml:space="preserve">二、电脑椅行业主要企业竞争力分析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电脑椅企业竞争策略分析</w:t>
      </w:r>
    </w:p>
    <w:p>
      <w:pPr>
        <w:spacing w:after="150"/>
      </w:pPr>
      <w:r>
        <w:rPr/>
        <w:t xml:space="preserve">一、提高电脑椅企业核心竞争力的对策</w:t>
      </w:r>
    </w:p>
    <w:p>
      <w:pPr>
        <w:spacing w:after="150"/>
      </w:pPr>
      <w:r>
        <w:rPr/>
        <w:t xml:space="preserve">二、影响电脑椅企业核心竞争力的因素及提升途径</w:t>
      </w:r>
    </w:p>
    <w:p>
      <w:pPr>
        <w:spacing w:after="150"/>
      </w:pPr>
      <w:r>
        <w:rPr/>
        <w:t xml:space="preserve">三、提高电脑椅企业竞争力的策略</w:t>
      </w:r>
    </w:p>
    <w:p>
      <w:pPr>
        <w:spacing w:after="150"/>
      </w:pPr>
      <w:r>
        <w:rPr>
          <w:b w:val="1"/>
          <w:bCs w:val="1"/>
        </w:rPr>
        <w:t xml:space="preserve">第五部分 投资战略分析</w:t>
      </w:r>
    </w:p>
    <w:p>
      <w:pPr>
        <w:spacing w:after="150"/>
      </w:pPr>
      <w:r>
        <w:rPr>
          <w:b w:val="1"/>
          <w:bCs w:val="1"/>
        </w:rPr>
        <w:t xml:space="preserve">第十章 对电脑椅行业投资机会与风险分析</w:t>
      </w:r>
    </w:p>
    <w:p>
      <w:pPr>
        <w:spacing w:after="150"/>
      </w:pPr>
      <w:r>
        <w:rPr/>
        <w:t xml:space="preserve">第一节 电脑椅行业投资机会分析</w:t>
      </w:r>
    </w:p>
    <w:p>
      <w:pPr>
        <w:spacing w:after="150"/>
      </w:pPr>
      <w:r>
        <w:rPr/>
        <w:t xml:space="preserve">一、电脑椅投资项目分析</w:t>
      </w:r>
    </w:p>
    <w:p>
      <w:pPr>
        <w:spacing w:after="150"/>
      </w:pPr>
      <w:r>
        <w:rPr/>
        <w:t xml:space="preserve">二、可以投资的电脑椅模式</w:t>
      </w:r>
    </w:p>
    <w:p>
      <w:pPr>
        <w:spacing w:after="150"/>
      </w:pPr>
      <w:r>
        <w:rPr/>
        <w:t xml:space="preserve">三、2019-2023年电脑椅投资机会</w:t>
      </w:r>
    </w:p>
    <w:p>
      <w:pPr>
        <w:spacing w:after="150"/>
      </w:pPr>
      <w:r>
        <w:rPr/>
        <w:t xml:space="preserve">四、2019-2023年电脑椅投资新方向</w:t>
      </w:r>
    </w:p>
    <w:p>
      <w:pPr>
        <w:spacing w:after="150"/>
      </w:pPr>
      <w:r>
        <w:rPr/>
        <w:t xml:space="preserve">五、2024-2029年电脑椅行业投资的建议</w:t>
      </w:r>
    </w:p>
    <w:p>
      <w:pPr>
        <w:spacing w:after="150"/>
      </w:pPr>
      <w:r>
        <w:rPr/>
        <w:t xml:space="preserve">第二节 影响电脑椅行业发展的主要因素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电脑椅行业投资风险及控制策略分析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业内专家对中国电脑椅行业总结及企业重点客户管理建议</w:t>
      </w:r>
    </w:p>
    <w:p>
      <w:pPr>
        <w:spacing w:after="150"/>
      </w:pPr>
      <w:r>
        <w:rPr/>
        <w:t xml:space="preserve">第一节 电脑椅行业企业问题总结</w:t>
      </w:r>
    </w:p>
    <w:p>
      <w:pPr>
        <w:spacing w:after="150"/>
      </w:pPr>
      <w:r>
        <w:rPr/>
        <w:t xml:space="preserve">第二节 电脑椅企业应对策略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电脑椅市场的重点客户战略实施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电脑椅项目投资建议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图表：电脑椅产业链分析</w:t>
      </w:r>
    </w:p>
    <w:p>
      <w:pPr>
        <w:spacing w:after="150"/>
      </w:pPr>
      <w:r>
        <w:rPr/>
        <w:t xml:space="preserve">图表：电脑椅行业生命周期</w:t>
      </w:r>
    </w:p>
    <w:p>
      <w:pPr>
        <w:spacing w:after="150"/>
      </w:pPr>
      <w:r>
        <w:rPr/>
        <w:t xml:space="preserve">图表：2019-2023年中国电脑椅行业市场规模</w:t>
      </w:r>
    </w:p>
    <w:p>
      <w:pPr>
        <w:spacing w:after="150"/>
      </w:pPr>
      <w:r>
        <w:rPr/>
        <w:t xml:space="preserve">图表：2019-2023年全球电脑椅产业市场规模</w:t>
      </w:r>
    </w:p>
    <w:p>
      <w:pPr>
        <w:spacing w:after="150"/>
      </w:pPr>
      <w:r>
        <w:rPr/>
        <w:t xml:space="preserve">图表：2019-2023年电脑椅重要数据指标比较</w:t>
      </w:r>
    </w:p>
    <w:p>
      <w:pPr>
        <w:spacing w:after="150"/>
      </w:pPr>
      <w:r>
        <w:rPr/>
        <w:t xml:space="preserve">图表：2019-2023年中国电脑椅行业利润情况分析</w:t>
      </w:r>
    </w:p>
    <w:p>
      <w:pPr>
        <w:spacing w:after="150"/>
      </w:pPr>
      <w:r>
        <w:rPr/>
        <w:t xml:space="preserve">图表：2019-2023年中国电脑椅行业资产情况分析</w:t>
      </w:r>
    </w:p>
    <w:p>
      <w:pPr>
        <w:spacing w:after="150"/>
      </w:pPr>
      <w:r>
        <w:rPr/>
        <w:t xml:space="preserve">图表：2019-2023年中国电脑椅竞争力分析</w:t>
      </w:r>
    </w:p>
    <w:p>
      <w:pPr>
        <w:spacing w:after="150"/>
      </w:pPr>
      <w:r>
        <w:rPr/>
        <w:t xml:space="preserve">图表：2024-2029年中国电脑椅市场前景预测</w:t>
      </w:r>
    </w:p>
    <w:p>
      <w:pPr>
        <w:spacing w:after="150"/>
      </w:pPr>
      <w:r>
        <w:rPr/>
        <w:t xml:space="preserve">图表：2024-2029年中国电脑椅市场价格走势预测</w:t>
      </w:r>
    </w:p>
    <w:p>
      <w:pPr>
        <w:spacing w:after="150"/>
      </w:pPr>
      <w:r>
        <w:rPr/>
        <w:t xml:space="preserve">图表：2024-2029年中国电脑椅发展前景预测</w:t>
      </w:r>
    </w:p>
    <w:p>
      <w:pPr>
        <w:spacing w:after="150"/>
      </w:pPr>
      <w:r>
        <w:rPr/>
        <w:t xml:space="preserve">图表：2019-2023年电脑椅行业行业集中度分析</w:t>
      </w:r>
    </w:p>
    <w:p>
      <w:pPr>
        <w:spacing w:after="150"/>
      </w:pPr>
      <w:r>
        <w:rPr/>
        <w:t xml:space="preserve">图表：2019-2023年电脑椅行业区域集中度分析</w:t>
      </w:r>
    </w:p>
    <w:p>
      <w:pPr>
        <w:spacing w:after="150"/>
      </w:pPr>
      <w:r>
        <w:rPr/>
        <w:t xml:space="preserve">图表：2019-2023年电脑椅行业企业集中度分析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图表：2019-2023年电脑椅行业资产分析</w:t>
      </w:r>
    </w:p>
    <w:p>
      <w:pPr>
        <w:spacing w:after="150"/>
      </w:pPr>
      <w:r>
        <w:rPr/>
        <w:t xml:space="preserve">图表：2019-2023年电脑椅行业负债分析</w:t>
      </w:r>
    </w:p>
    <w:p>
      <w:pPr>
        <w:spacing w:after="150"/>
      </w:pPr>
      <w:r>
        <w:rPr/>
        <w:t xml:space="preserve">图表：2019-2023年电脑椅行业偿债能力分析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图表：2024-2029年电脑椅行业发展规模分析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2024-2029年电脑椅行业发展策略研究报告</dc:title>
  <dc:description>2024-2029年电脑椅行业发展策略研究报告</dc:description>
  <dc:subject>2024-2029年电脑椅行业发展策略研究报告</dc:subject>
  <cp:keywords>研究报告</cp:keywords>
  <cp:category>研究报告</cp:category>
  <cp:lastModifiedBy>北京中道泰和信息咨询有限公司</cp:lastModifiedBy>
  <dcterms:created xsi:type="dcterms:W3CDTF">2024-01-23T20:56:47+08:00</dcterms:created>
  <dcterms:modified xsi:type="dcterms:W3CDTF">2024-01-23T20:56:47+08:00</dcterms:modified>
</cp:coreProperties>
</file>

<file path=docProps/custom.xml><?xml version="1.0" encoding="utf-8"?>
<Properties xmlns="http://schemas.openxmlformats.org/officeDocument/2006/custom-properties" xmlns:vt="http://schemas.openxmlformats.org/officeDocument/2006/docPropsVTypes"/>
</file>