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2024-2029年沙发行业发展策略研究报告</w:t>
      </w:r>
    </w:p>
    <w:p>
      <w:pPr>
        <w:spacing w:after="150"/>
      </w:pPr>
      <w:r>
        <w:rPr>
          <w:b w:val="1"/>
          <w:bCs w:val="1"/>
        </w:rPr>
        <w:t xml:space="preserve">报告简介</w:t>
      </w:r>
    </w:p>
    <w:p>
      <w:pPr>
        <w:spacing w:after="150"/>
      </w:pPr>
      <w:r>
        <w:rPr/>
        <w:t xml:space="preserve">沙发的起源可追溯到公元前2000年左右的古埃及，但真正意义的软包沙发则出现于十六世纪末至十七世纪初。当时的沙发主要用马鬃、禽羽、植物绒毛等天然的弹性材料作为填充物，外面用天鹅绒、刺绣品等织物蒙面，以形成一种柔软的人体接触表面。如当时欧洲普遍流行的供大众使用的华星格尔(Farthingle)椅，是最早的沙发椅之一。回顾中国的沙发发展史，要首推汉代的“玉几”。《西京杂记》中描绘的缚有厚层织物的坐具“玉几”，可以看成是中国沙发的“祖先”。</w:t>
      </w:r>
    </w:p>
    <w:p>
      <w:pPr>
        <w:spacing w:after="150"/>
      </w:pPr>
      <w:r>
        <w:rPr/>
        <w:t xml:space="preserve">中式沙发</w:t>
      </w:r>
    </w:p>
    <w:p>
      <w:pPr>
        <w:spacing w:after="150"/>
      </w:pPr>
      <w:r>
        <w:rPr/>
        <w:t xml:space="preserve">强调冬暖夏凉，四季皆宜。中式沙发的特点在于整个裸露在外的实木框架。上置的海绵椅垫可以根据需要撤换。这种灵活的方式，使中式沙发深受许多人的喜爱：冬暖夏凉，方便实用，适合我国南北温差较大的国情。</w:t>
      </w:r>
    </w:p>
    <w:p>
      <w:pPr>
        <w:spacing w:after="150"/>
      </w:pPr>
      <w:r>
        <w:rPr/>
        <w:t xml:space="preserve">欧式沙发</w:t>
      </w:r>
    </w:p>
    <w:p>
      <w:pPr>
        <w:spacing w:after="150"/>
      </w:pPr>
      <w:r>
        <w:rPr/>
        <w:t xml:space="preserve">线条简洁，适合现代家居。欧式沙发的特点是富于现代风格，色彩比较清雅、线条简洁，适合大多数家庭选用。这种沙发适用的范围也很广，置于各种风格的居室感觉都不错。21世纪较流行的是浅色的沙发，如白色、米色等。</w:t>
      </w:r>
    </w:p>
    <w:p>
      <w:pPr>
        <w:spacing w:after="150"/>
      </w:pPr>
      <w:r>
        <w:rPr/>
        <w:t xml:space="preserve">美式沙发</w:t>
      </w:r>
    </w:p>
    <w:p>
      <w:pPr>
        <w:spacing w:after="150"/>
      </w:pPr>
      <w:r>
        <w:rPr/>
        <w:t xml:space="preserve">美式沙发主要强调舒适性，让人坐在其中感觉像被温柔地环抱住一般，但占地较多。2003年许多沙发制造工艺已经不再用弹簧而是全部由主框架加不同硬度的海绵制成，但许多传统的美式沙发底座不会为了省时省力而放弃弹簧，仍会使用弹簧加海绵的设计，这使得这种沙发十分结实耐用。</w:t>
      </w:r>
    </w:p>
    <w:p>
      <w:pPr>
        <w:spacing w:after="150"/>
      </w:pPr>
      <w:r>
        <w:rPr/>
        <w:t xml:space="preserve">日式沙发</w:t>
      </w:r>
    </w:p>
    <w:p>
      <w:pPr>
        <w:spacing w:after="150"/>
      </w:pPr>
      <w:r>
        <w:rPr/>
        <w:t xml:space="preserve">强调自然、朴素。日式沙发最大的特点是成栅栏状的木扶手和矮小的设计。这样的沙发最适合崇尚自然而朴素的居家风格的人士。小巧的日式沙发，透露着严谨的生活态度。因此日式沙发也经常被一些办公场所选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沙发行业及各子行业的发展状况、上下游行业发展状况、市场供需形势、新产品与技术等进行了分析，并重点分析了我国沙发行业发展状况和特点，以及中国沙发行业将面临的挑战、企业的发展策略等。报告还对全球沙发行业发展态势作了详细分析，并对沙发行业进行了趋向研判，是沙发生产、经营企业，科研、投资机构等单位准确了解目前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沙发行业发展概述</w:t>
      </w:r>
    </w:p>
    <w:p>
      <w:pPr>
        <w:spacing w:after="150"/>
      </w:pPr>
      <w:r>
        <w:rPr/>
        <w:t xml:space="preserve">第一节 沙发的概念</w:t>
      </w:r>
    </w:p>
    <w:p>
      <w:pPr>
        <w:spacing w:after="150"/>
      </w:pPr>
      <w:r>
        <w:rPr/>
        <w:t xml:space="preserve">一、沙发的定义</w:t>
      </w:r>
    </w:p>
    <w:p>
      <w:pPr>
        <w:spacing w:after="150"/>
      </w:pPr>
      <w:r>
        <w:rPr/>
        <w:t xml:space="preserve">二、沙发的分类</w:t>
      </w:r>
    </w:p>
    <w:p>
      <w:pPr>
        <w:spacing w:after="150"/>
      </w:pPr>
      <w:r>
        <w:rPr/>
        <w:t xml:space="preserve">三、沙发在国民经济中的地位</w:t>
      </w:r>
    </w:p>
    <w:p>
      <w:pPr>
        <w:spacing w:after="150"/>
      </w:pPr>
      <w:r>
        <w:rPr/>
        <w:t xml:space="preserve">第二节 我国沙发市场概况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沙发行业上、下游产业链分析</w:t>
      </w:r>
    </w:p>
    <w:p>
      <w:pPr>
        <w:spacing w:after="150"/>
      </w:pPr>
      <w:r>
        <w:rPr/>
        <w:t xml:space="preserve">第一节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沙发上游行业分析</w:t>
      </w:r>
    </w:p>
    <w:p>
      <w:pPr>
        <w:spacing w:after="150"/>
      </w:pPr>
      <w:r>
        <w:rPr/>
        <w:t xml:space="preserve">一、沙发成本构成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四、上游行业对沙发行业的影响</w:t>
      </w:r>
    </w:p>
    <w:p>
      <w:pPr>
        <w:spacing w:after="150"/>
      </w:pPr>
      <w:r>
        <w:rPr/>
        <w:t xml:space="preserve">第三节 沙发下游行业分析</w:t>
      </w:r>
    </w:p>
    <w:p>
      <w:pPr>
        <w:spacing w:after="150"/>
      </w:pPr>
      <w:r>
        <w:rPr/>
        <w:t xml:space="preserve">一、沙发下游行业分布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四、下游需求对沙发行业的影响</w:t>
      </w:r>
    </w:p>
    <w:p>
      <w:pPr>
        <w:spacing w:after="150"/>
      </w:pPr>
      <w:r>
        <w:rPr>
          <w:b w:val="1"/>
          <w:bCs w:val="1"/>
        </w:rPr>
        <w:t xml:space="preserve">第二部分 行业深度分析</w:t>
      </w:r>
    </w:p>
    <w:p>
      <w:pPr>
        <w:spacing w:after="150"/>
      </w:pPr>
      <w:r>
        <w:rPr>
          <w:b w:val="1"/>
          <w:bCs w:val="1"/>
        </w:rPr>
        <w:t xml:space="preserve">第三章 沙发行业国际市场分析</w:t>
      </w:r>
    </w:p>
    <w:p>
      <w:pPr>
        <w:spacing w:after="150"/>
      </w:pPr>
      <w:r>
        <w:rPr/>
        <w:t xml:space="preserve">第一节 国际沙发行业发展分析</w:t>
      </w:r>
    </w:p>
    <w:p>
      <w:pPr>
        <w:spacing w:after="150"/>
      </w:pPr>
      <w:r>
        <w:rPr/>
        <w:t xml:space="preserve">一、沙发行业发展现状分析</w:t>
      </w:r>
    </w:p>
    <w:p>
      <w:pPr>
        <w:spacing w:after="150"/>
      </w:pPr>
      <w:r>
        <w:rPr/>
        <w:t xml:space="preserve">二、沙发行业发展规模分析</w:t>
      </w:r>
    </w:p>
    <w:p>
      <w:pPr>
        <w:spacing w:after="150"/>
      </w:pPr>
      <w:r>
        <w:rPr/>
        <w:t xml:space="preserve">三、沙发行业发展趋势分析</w:t>
      </w:r>
    </w:p>
    <w:p>
      <w:pPr>
        <w:spacing w:after="150"/>
      </w:pPr>
      <w:r>
        <w:rPr/>
        <w:t xml:space="preserve">第二节 沙发行业区域发展分析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三、沙发行业发展重点企业介绍</w:t>
      </w:r>
    </w:p>
    <w:p>
      <w:pPr>
        <w:spacing w:after="150"/>
      </w:pPr>
      <w:r>
        <w:rPr/>
        <w:t xml:space="preserve">四、沙发行业发展成功案例分析</w:t>
      </w:r>
    </w:p>
    <w:p>
      <w:pPr>
        <w:spacing w:after="150"/>
      </w:pPr>
      <w:r>
        <w:rPr>
          <w:b w:val="1"/>
          <w:bCs w:val="1"/>
        </w:rPr>
        <w:t xml:space="preserve">第四章 中国沙发行业整体运行现状分析</w:t>
      </w:r>
    </w:p>
    <w:p>
      <w:pPr>
        <w:spacing w:after="150"/>
      </w:pPr>
      <w:r>
        <w:rPr/>
        <w:t xml:space="preserve">第一节 沙发行业市场供需情况分析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2019-2023年国内沙发行业发展现状</w:t>
      </w:r>
    </w:p>
    <w:p>
      <w:pPr>
        <w:spacing w:after="150"/>
      </w:pPr>
      <w:r>
        <w:rPr/>
        <w:t xml:space="preserve">一、沙发行业价格现状</w:t>
      </w:r>
    </w:p>
    <w:p>
      <w:pPr>
        <w:spacing w:after="150"/>
      </w:pPr>
      <w:r>
        <w:rPr/>
        <w:t xml:space="preserve">二、沙发行业产销状况分析</w:t>
      </w:r>
    </w:p>
    <w:p>
      <w:pPr>
        <w:spacing w:after="150"/>
      </w:pPr>
      <w:r>
        <w:rPr/>
        <w:t xml:space="preserve">三、沙发行业市场盈利能力分析</w:t>
      </w:r>
    </w:p>
    <w:p>
      <w:pPr>
        <w:spacing w:after="150"/>
      </w:pPr>
      <w:r>
        <w:rPr>
          <w:b w:val="1"/>
          <w:bCs w:val="1"/>
        </w:rPr>
        <w:t xml:space="preserve">第五章 沙发行业区域市场分析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中国沙发行业投资机遇分析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二、沙发企业在危机中的机遇分析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2024-2029年沙发行业发展的影响因素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2024-2029年沙发行业投资价值评估分析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2019-2023年沙发行业企业竞争格局分析</w:t>
      </w:r>
    </w:p>
    <w:p>
      <w:pPr>
        <w:spacing w:after="150"/>
      </w:pPr>
      <w:r>
        <w:rPr/>
        <w:t xml:space="preserve">第一节 深圳市左右家私有限公司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顾家家居股份有限公司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敏华家具(中国)有限公司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成都南方家俱有限公司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烟台吉斯家具集团有限公司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江苏斯可馨家具股份有限公司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金富士家具(鹤山)制造有限公司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未来沙发行业发展预测分析</w:t>
      </w:r>
    </w:p>
    <w:p>
      <w:pPr>
        <w:spacing w:after="150"/>
      </w:pPr>
      <w:r>
        <w:rPr/>
        <w:t xml:space="preserve">第一节 2024-2029年沙发行业市场预测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2024-2029年中国沙发行业供需预测</w:t>
      </w:r>
    </w:p>
    <w:p>
      <w:pPr>
        <w:spacing w:after="150"/>
      </w:pPr>
      <w:r>
        <w:rPr/>
        <w:t xml:space="preserve">一、中国沙发供给预测</w:t>
      </w:r>
    </w:p>
    <w:p>
      <w:pPr>
        <w:spacing w:after="150"/>
      </w:pPr>
      <w:r>
        <w:rPr/>
        <w:t xml:space="preserve">二、中国沙发产量预测</w:t>
      </w:r>
    </w:p>
    <w:p>
      <w:pPr>
        <w:spacing w:after="150"/>
      </w:pPr>
      <w:r>
        <w:rPr/>
        <w:t xml:space="preserve">三、中国沙发需求预测</w:t>
      </w:r>
    </w:p>
    <w:p>
      <w:pPr>
        <w:spacing w:after="150"/>
      </w:pPr>
      <w:r>
        <w:rPr/>
        <w:t xml:space="preserve">四、中国沙发供需平衡预测</w:t>
      </w:r>
    </w:p>
    <w:p>
      <w:pPr>
        <w:spacing w:after="150"/>
      </w:pPr>
      <w:r>
        <w:rPr/>
        <w:t xml:space="preserve">第三节 2024-2029年沙发行业发展前景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“十四五”期间沙发行业市场竞争策略分析</w:t>
      </w:r>
    </w:p>
    <w:p>
      <w:pPr>
        <w:spacing w:after="150"/>
      </w:pPr>
      <w:r>
        <w:rPr/>
        <w:t xml:space="preserve">第一节 行业总体市场竞争状况分析</w:t>
      </w:r>
    </w:p>
    <w:p>
      <w:pPr>
        <w:spacing w:after="150"/>
      </w:pPr>
      <w:r>
        <w:rPr/>
        <w:t xml:space="preserve">一、沙发行业竞争结构分析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二、沙发行业企业间竞争格局分析</w:t>
      </w:r>
    </w:p>
    <w:p>
      <w:pPr>
        <w:spacing w:after="150"/>
      </w:pPr>
      <w:r>
        <w:rPr/>
        <w:t xml:space="preserve">三、沙发行业集中度分析</w:t>
      </w:r>
    </w:p>
    <w:p>
      <w:pPr>
        <w:spacing w:after="150"/>
      </w:pPr>
      <w:r>
        <w:rPr/>
        <w:t xml:space="preserve">第二节 中国沙发行业竞争格局综述</w:t>
      </w:r>
    </w:p>
    <w:p>
      <w:pPr>
        <w:spacing w:after="150"/>
      </w:pPr>
      <w:r>
        <w:rPr/>
        <w:t xml:space="preserve">一、沙发行业竞争概况</w:t>
      </w:r>
    </w:p>
    <w:p>
      <w:pPr>
        <w:spacing w:after="150"/>
      </w:pPr>
      <w:r>
        <w:rPr/>
        <w:t xml:space="preserve">1、中国沙发行业品牌竞争格局</w:t>
      </w:r>
    </w:p>
    <w:p>
      <w:pPr>
        <w:spacing w:after="150"/>
      </w:pPr>
      <w:r>
        <w:rPr/>
        <w:t xml:space="preserve">2、沙发行业未来竞争格局和特点</w:t>
      </w:r>
    </w:p>
    <w:p>
      <w:pPr>
        <w:spacing w:after="150"/>
      </w:pPr>
      <w:r>
        <w:rPr/>
        <w:t xml:space="preserve">3、沙发市场进入及竞争对手分析</w:t>
      </w:r>
    </w:p>
    <w:p>
      <w:pPr>
        <w:spacing w:after="150"/>
      </w:pPr>
      <w:r>
        <w:rPr/>
        <w:t xml:space="preserve">二、沙发行业主要企业竞争力分析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沙发企业竞争策略分析</w:t>
      </w:r>
    </w:p>
    <w:p>
      <w:pPr>
        <w:spacing w:after="150"/>
      </w:pPr>
      <w:r>
        <w:rPr/>
        <w:t xml:space="preserve">一、提高沙发企业核心竞争力的对策</w:t>
      </w:r>
    </w:p>
    <w:p>
      <w:pPr>
        <w:spacing w:after="150"/>
      </w:pPr>
      <w:r>
        <w:rPr/>
        <w:t xml:space="preserve">二、影响沙发企业核心竞争力的因素及提升途径</w:t>
      </w:r>
    </w:p>
    <w:p>
      <w:pPr>
        <w:spacing w:after="150"/>
      </w:pPr>
      <w:r>
        <w:rPr/>
        <w:t xml:space="preserve">三、提高沙发企业竞争力的策略</w:t>
      </w:r>
    </w:p>
    <w:p>
      <w:pPr>
        <w:spacing w:after="150"/>
      </w:pPr>
      <w:r>
        <w:rPr>
          <w:b w:val="1"/>
          <w:bCs w:val="1"/>
        </w:rPr>
        <w:t xml:space="preserve">第五部分 投资战略分析</w:t>
      </w:r>
    </w:p>
    <w:p>
      <w:pPr>
        <w:spacing w:after="150"/>
      </w:pPr>
      <w:r>
        <w:rPr>
          <w:b w:val="1"/>
          <w:bCs w:val="1"/>
        </w:rPr>
        <w:t xml:space="preserve">第十章 对沙发行业投资机会与风险分析</w:t>
      </w:r>
    </w:p>
    <w:p>
      <w:pPr>
        <w:spacing w:after="150"/>
      </w:pPr>
      <w:r>
        <w:rPr/>
        <w:t xml:space="preserve">第一节 沙发行业投资机会分析</w:t>
      </w:r>
    </w:p>
    <w:p>
      <w:pPr>
        <w:spacing w:after="150"/>
      </w:pPr>
      <w:r>
        <w:rPr/>
        <w:t xml:space="preserve">一、沙发投资项目分析</w:t>
      </w:r>
    </w:p>
    <w:p>
      <w:pPr>
        <w:spacing w:after="150"/>
      </w:pPr>
      <w:r>
        <w:rPr/>
        <w:t xml:space="preserve">二、可以投资的沙发模式</w:t>
      </w:r>
    </w:p>
    <w:p>
      <w:pPr>
        <w:spacing w:after="150"/>
      </w:pPr>
      <w:r>
        <w:rPr/>
        <w:t xml:space="preserve">三、2019-2023年沙发投资机会</w:t>
      </w:r>
    </w:p>
    <w:p>
      <w:pPr>
        <w:spacing w:after="150"/>
      </w:pPr>
      <w:r>
        <w:rPr/>
        <w:t xml:space="preserve">四、2019-2023年沙发投资新方向</w:t>
      </w:r>
    </w:p>
    <w:p>
      <w:pPr>
        <w:spacing w:after="150"/>
      </w:pPr>
      <w:r>
        <w:rPr/>
        <w:t xml:space="preserve">五、2024-2029年沙发行业投资的建议</w:t>
      </w:r>
    </w:p>
    <w:p>
      <w:pPr>
        <w:spacing w:after="150"/>
      </w:pPr>
      <w:r>
        <w:rPr/>
        <w:t xml:space="preserve">第二节 影响沙发行业发展的主要因素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沙发行业投资风险及控制策略分析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业内专家对中国沙发行业总结及企业重点客户管理建议</w:t>
      </w:r>
    </w:p>
    <w:p>
      <w:pPr>
        <w:spacing w:after="150"/>
      </w:pPr>
      <w:r>
        <w:rPr/>
        <w:t xml:space="preserve">第一节 沙发行业企业问题总结</w:t>
      </w:r>
    </w:p>
    <w:p>
      <w:pPr>
        <w:spacing w:after="150"/>
      </w:pPr>
      <w:r>
        <w:rPr/>
        <w:t xml:space="preserve">第二节 沙发企业应对策略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沙发市场的重点客户战略实施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沙发项目投资建议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图表：沙发产业链分析</w:t>
      </w:r>
    </w:p>
    <w:p>
      <w:pPr>
        <w:spacing w:after="150"/>
      </w:pPr>
      <w:r>
        <w:rPr/>
        <w:t xml:space="preserve">图表：沙发行业生命周期</w:t>
      </w:r>
    </w:p>
    <w:p>
      <w:pPr>
        <w:spacing w:after="150"/>
      </w:pPr>
      <w:r>
        <w:rPr/>
        <w:t xml:space="preserve">图表：2019-2023年中国沙发行业市场规模</w:t>
      </w:r>
    </w:p>
    <w:p>
      <w:pPr>
        <w:spacing w:after="150"/>
      </w:pPr>
      <w:r>
        <w:rPr/>
        <w:t xml:space="preserve">图表：2019-2023年全球沙发产业市场规模</w:t>
      </w:r>
    </w:p>
    <w:p>
      <w:pPr>
        <w:spacing w:after="150"/>
      </w:pPr>
      <w:r>
        <w:rPr/>
        <w:t xml:space="preserve">图表：2019-2023年沙发重要数据指标比较</w:t>
      </w:r>
    </w:p>
    <w:p>
      <w:pPr>
        <w:spacing w:after="150"/>
      </w:pPr>
      <w:r>
        <w:rPr/>
        <w:t xml:space="preserve">图表：2019-2023年中国沙发行业利润情况分析</w:t>
      </w:r>
    </w:p>
    <w:p>
      <w:pPr>
        <w:spacing w:after="150"/>
      </w:pPr>
      <w:r>
        <w:rPr/>
        <w:t xml:space="preserve">图表：2019-2023年中国沙发行业资产情况分析</w:t>
      </w:r>
    </w:p>
    <w:p>
      <w:pPr>
        <w:spacing w:after="150"/>
      </w:pPr>
      <w:r>
        <w:rPr/>
        <w:t xml:space="preserve">图表：2019-2023年中国沙发竞争力分析</w:t>
      </w:r>
    </w:p>
    <w:p>
      <w:pPr>
        <w:spacing w:after="150"/>
      </w:pPr>
      <w:r>
        <w:rPr/>
        <w:t xml:space="preserve">图表：2024-2029年中国沙发市场前景预测</w:t>
      </w:r>
    </w:p>
    <w:p>
      <w:pPr>
        <w:spacing w:after="150"/>
      </w:pPr>
      <w:r>
        <w:rPr/>
        <w:t xml:space="preserve">图表：2024-2029年中国沙发市场价格走势预测</w:t>
      </w:r>
    </w:p>
    <w:p>
      <w:pPr>
        <w:spacing w:after="150"/>
      </w:pPr>
      <w:r>
        <w:rPr/>
        <w:t xml:space="preserve">图表：2024-2029年中国沙发发展前景预测</w:t>
      </w:r>
    </w:p>
    <w:p>
      <w:pPr>
        <w:spacing w:after="150"/>
      </w:pPr>
      <w:r>
        <w:rPr/>
        <w:t xml:space="preserve">图表：2019-2023年沙发行业行业集中度分析</w:t>
      </w:r>
    </w:p>
    <w:p>
      <w:pPr>
        <w:spacing w:after="150"/>
      </w:pPr>
      <w:r>
        <w:rPr/>
        <w:t xml:space="preserve">图表：2019-2023年沙发行业区域集中度分析</w:t>
      </w:r>
    </w:p>
    <w:p>
      <w:pPr>
        <w:spacing w:after="150"/>
      </w:pPr>
      <w:r>
        <w:rPr/>
        <w:t xml:space="preserve">图表：2019-2023年沙发行业企业集中度分析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图表：2019-2023年沙发行业资产分析</w:t>
      </w:r>
    </w:p>
    <w:p>
      <w:pPr>
        <w:spacing w:after="150"/>
      </w:pPr>
      <w:r>
        <w:rPr/>
        <w:t xml:space="preserve">图表：2019-2023年沙发行业负债分析</w:t>
      </w:r>
    </w:p>
    <w:p>
      <w:pPr>
        <w:spacing w:after="150"/>
      </w:pPr>
      <w:r>
        <w:rPr/>
        <w:t xml:space="preserve">图表：2019-2023年沙发行业偿债能力分析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图表：2024-2029年沙发行业发展规模分析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2024-2029年沙发行业发展策略研究报告</dc:title>
  <dc:description>2024-2029年沙发行业发展策略研究报告</dc:description>
  <dc:subject>2024-2029年沙发行业发展策略研究报告</dc:subject>
  <cp:keywords>研究报告</cp:keywords>
  <cp:category>研究报告</cp:category>
  <cp:lastModifiedBy>北京中道泰和信息咨询有限公司</cp:lastModifiedBy>
  <dcterms:created xsi:type="dcterms:W3CDTF">2024-01-23T20:54:22+08:00</dcterms:created>
  <dcterms:modified xsi:type="dcterms:W3CDTF">2024-01-23T20:54:22+08:00</dcterms:modified>
</cp:coreProperties>
</file>

<file path=docProps/custom.xml><?xml version="1.0" encoding="utf-8"?>
<Properties xmlns="http://schemas.openxmlformats.org/officeDocument/2006/custom-properties" xmlns:vt="http://schemas.openxmlformats.org/officeDocument/2006/docPropsVTypes"/>
</file>